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66BD7" w14:textId="7AF2E26F" w:rsidR="0079502F" w:rsidRPr="00472BBD" w:rsidRDefault="0079502F" w:rsidP="009D7C9F">
      <w:pPr>
        <w:pStyle w:val="1111"/>
      </w:pPr>
      <w:bookmarkStart w:id="0" w:name="_Toc475355738"/>
    </w:p>
    <w:p w14:paraId="519A92E8" w14:textId="2394160C" w:rsidR="0079502F" w:rsidRPr="00472BBD" w:rsidRDefault="00DF2DEC" w:rsidP="004E5D79">
      <w:pPr>
        <w:tabs>
          <w:tab w:val="left" w:pos="3330"/>
        </w:tabs>
        <w:spacing w:before="120" w:after="120" w:line="23" w:lineRule="atLeast"/>
        <w:rPr>
          <w:rFonts w:ascii="Arial" w:hAnsi="Arial" w:cs="Arial"/>
          <w:b/>
          <w:sz w:val="22"/>
          <w:szCs w:val="22"/>
        </w:rPr>
      </w:pPr>
      <w:r w:rsidRPr="00DF2DEC">
        <w:rPr>
          <w:rFonts w:ascii="Arial" w:hAnsi="Arial" w:cs="Arial"/>
          <w:b/>
          <w:bCs/>
          <w:noProof/>
          <w:sz w:val="68"/>
          <w:szCs w:val="68"/>
        </w:rPr>
        <w:drawing>
          <wp:anchor distT="0" distB="0" distL="114300" distR="114300" simplePos="0" relativeHeight="251689472" behindDoc="1" locked="0" layoutInCell="1" allowOverlap="1" wp14:anchorId="044F5D77" wp14:editId="325B95D0">
            <wp:simplePos x="0" y="0"/>
            <wp:positionH relativeFrom="column">
              <wp:posOffset>1876425</wp:posOffset>
            </wp:positionH>
            <wp:positionV relativeFrom="paragraph">
              <wp:posOffset>142240</wp:posOffset>
            </wp:positionV>
            <wp:extent cx="2409825" cy="2229485"/>
            <wp:effectExtent l="0" t="0" r="9525" b="0"/>
            <wp:wrapTight wrapText="bothSides">
              <wp:wrapPolygon edited="0">
                <wp:start x="0" y="0"/>
                <wp:lineTo x="0" y="21409"/>
                <wp:lineTo x="21515" y="21409"/>
                <wp:lineTo x="2151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2229485"/>
                    </a:xfrm>
                    <a:prstGeom prst="rect">
                      <a:avLst/>
                    </a:prstGeom>
                  </pic:spPr>
                </pic:pic>
              </a:graphicData>
            </a:graphic>
            <wp14:sizeRelH relativeFrom="margin">
              <wp14:pctWidth>0</wp14:pctWidth>
            </wp14:sizeRelH>
            <wp14:sizeRelV relativeFrom="margin">
              <wp14:pctHeight>0</wp14:pctHeight>
            </wp14:sizeRelV>
          </wp:anchor>
        </w:drawing>
      </w:r>
      <w:r w:rsidR="004E5D79" w:rsidRPr="00472BBD">
        <w:rPr>
          <w:rFonts w:ascii="Arial" w:hAnsi="Arial" w:cs="Arial"/>
          <w:b/>
          <w:sz w:val="22"/>
          <w:szCs w:val="22"/>
        </w:rPr>
        <w:tab/>
      </w:r>
    </w:p>
    <w:p w14:paraId="3202BDB3" w14:textId="2562CBDD" w:rsidR="004B1848" w:rsidRPr="00472BBD" w:rsidRDefault="004B1848" w:rsidP="004B1848">
      <w:pPr>
        <w:jc w:val="center"/>
        <w:rPr>
          <w:rFonts w:ascii="Arial" w:hAnsi="Arial" w:cs="Arial"/>
        </w:rPr>
      </w:pPr>
    </w:p>
    <w:p w14:paraId="2E3459B0" w14:textId="0BA0D3B8" w:rsidR="004B1848" w:rsidRPr="00472BBD" w:rsidRDefault="004B1848" w:rsidP="004B1848">
      <w:pPr>
        <w:jc w:val="center"/>
        <w:rPr>
          <w:rFonts w:ascii="Arial" w:hAnsi="Arial" w:cs="Arial"/>
        </w:rPr>
      </w:pPr>
    </w:p>
    <w:p w14:paraId="296190BA" w14:textId="59B978EF" w:rsidR="004B1848" w:rsidRPr="00472BBD" w:rsidRDefault="004B1848" w:rsidP="004B1848">
      <w:pPr>
        <w:jc w:val="center"/>
        <w:rPr>
          <w:rFonts w:ascii="Arial" w:hAnsi="Arial" w:cs="Arial"/>
        </w:rPr>
      </w:pPr>
    </w:p>
    <w:p w14:paraId="1EF9F69B" w14:textId="437CDF19" w:rsidR="004B1848" w:rsidRPr="00472BBD" w:rsidRDefault="004B1848" w:rsidP="004B1848">
      <w:pPr>
        <w:jc w:val="center"/>
        <w:rPr>
          <w:rFonts w:ascii="Arial" w:hAnsi="Arial" w:cs="Arial"/>
        </w:rPr>
      </w:pPr>
    </w:p>
    <w:p w14:paraId="3A21CFE8" w14:textId="0B0B40F9" w:rsidR="004B1848" w:rsidRPr="00472BBD" w:rsidRDefault="004B1848" w:rsidP="004B1848">
      <w:pPr>
        <w:jc w:val="center"/>
        <w:rPr>
          <w:rFonts w:ascii="Arial" w:hAnsi="Arial" w:cs="Arial"/>
          <w:b/>
          <w:bCs/>
          <w:sz w:val="68"/>
          <w:szCs w:val="68"/>
        </w:rPr>
      </w:pPr>
    </w:p>
    <w:p w14:paraId="3E31D28B" w14:textId="31A43F30" w:rsidR="004B1848" w:rsidRPr="00472BBD" w:rsidRDefault="004B1848" w:rsidP="004B1848">
      <w:pPr>
        <w:jc w:val="center"/>
        <w:rPr>
          <w:rFonts w:ascii="Arial" w:hAnsi="Arial" w:cs="Arial"/>
          <w:b/>
          <w:bCs/>
          <w:sz w:val="68"/>
          <w:szCs w:val="68"/>
        </w:rPr>
      </w:pPr>
    </w:p>
    <w:p w14:paraId="0213E46A" w14:textId="62F9C8AA" w:rsidR="00B83F95" w:rsidRPr="00472BBD" w:rsidRDefault="00B83F95" w:rsidP="004B1848">
      <w:pPr>
        <w:jc w:val="center"/>
        <w:rPr>
          <w:rFonts w:ascii="Arial" w:hAnsi="Arial" w:cs="Arial"/>
          <w:b/>
          <w:bCs/>
          <w:sz w:val="48"/>
          <w:szCs w:val="68"/>
        </w:rPr>
      </w:pPr>
    </w:p>
    <w:p w14:paraId="2165260C" w14:textId="77777777" w:rsidR="00B83F95" w:rsidRPr="00472BBD" w:rsidRDefault="00B83F95" w:rsidP="004B1848">
      <w:pPr>
        <w:jc w:val="center"/>
        <w:rPr>
          <w:rFonts w:ascii="Arial" w:hAnsi="Arial" w:cs="Arial"/>
          <w:b/>
          <w:bCs/>
          <w:sz w:val="48"/>
          <w:szCs w:val="68"/>
        </w:rPr>
      </w:pPr>
    </w:p>
    <w:p w14:paraId="07BD7D10" w14:textId="68D1736D" w:rsidR="0079502F" w:rsidRPr="00472BBD" w:rsidRDefault="004E5D79" w:rsidP="00B83F95">
      <w:pPr>
        <w:jc w:val="center"/>
        <w:rPr>
          <w:rFonts w:ascii="Arial" w:hAnsi="Arial" w:cs="Arial"/>
          <w:sz w:val="22"/>
          <w:szCs w:val="22"/>
        </w:rPr>
      </w:pPr>
      <w:r w:rsidRPr="00472BBD">
        <w:rPr>
          <w:rFonts w:ascii="Arial" w:hAnsi="Arial" w:cs="Arial"/>
          <w:noProof/>
          <w:sz w:val="22"/>
          <w:szCs w:val="22"/>
        </w:rPr>
        <mc:AlternateContent>
          <mc:Choice Requires="wps">
            <w:drawing>
              <wp:anchor distT="45720" distB="45720" distL="114300" distR="114300" simplePos="0" relativeHeight="251624960" behindDoc="0" locked="0" layoutInCell="1" allowOverlap="1" wp14:anchorId="39A2F02C" wp14:editId="7811F220">
                <wp:simplePos x="0" y="0"/>
                <wp:positionH relativeFrom="page">
                  <wp:posOffset>0</wp:posOffset>
                </wp:positionH>
                <wp:positionV relativeFrom="paragraph">
                  <wp:posOffset>401955</wp:posOffset>
                </wp:positionV>
                <wp:extent cx="7526655" cy="1404620"/>
                <wp:effectExtent l="0" t="0" r="0" b="12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1404620"/>
                        </a:xfrm>
                        <a:prstGeom prst="rect">
                          <a:avLst/>
                        </a:prstGeom>
                        <a:noFill/>
                        <a:ln w="9525">
                          <a:noFill/>
                          <a:miter lim="800000"/>
                          <a:headEnd/>
                          <a:tailEnd/>
                        </a:ln>
                      </wps:spPr>
                      <wps:txbx>
                        <w:txbxContent>
                          <w:p w14:paraId="60EF56D1" w14:textId="77777777" w:rsidR="002732C9" w:rsidRPr="000E2EFF" w:rsidRDefault="002732C9" w:rsidP="004E5D79">
                            <w:pPr>
                              <w:jc w:val="center"/>
                              <w:rPr>
                                <w:rFonts w:ascii="Arial" w:hAnsi="Arial" w:cs="Arial"/>
                                <w:b/>
                                <w:sz w:val="36"/>
                                <w:szCs w:val="40"/>
                              </w:rPr>
                            </w:pPr>
                            <w:r w:rsidRPr="000E2EFF">
                              <w:rPr>
                                <w:rFonts w:ascii="Arial" w:hAnsi="Arial" w:cs="Arial"/>
                                <w:b/>
                                <w:sz w:val="36"/>
                                <w:szCs w:val="40"/>
                              </w:rPr>
                              <w:t>T.C.</w:t>
                            </w:r>
                          </w:p>
                          <w:p w14:paraId="58E2777A" w14:textId="77777777" w:rsidR="002732C9" w:rsidRPr="000E2EFF" w:rsidRDefault="002732C9" w:rsidP="004E5D79">
                            <w:pPr>
                              <w:jc w:val="center"/>
                              <w:rPr>
                                <w:rFonts w:ascii="Arial" w:hAnsi="Arial" w:cs="Arial"/>
                                <w:b/>
                                <w:sz w:val="36"/>
                                <w:szCs w:val="40"/>
                              </w:rPr>
                            </w:pPr>
                            <w:r w:rsidRPr="000E2EFF">
                              <w:rPr>
                                <w:rFonts w:ascii="Arial" w:hAnsi="Arial" w:cs="Arial"/>
                                <w:b/>
                                <w:sz w:val="36"/>
                                <w:szCs w:val="40"/>
                              </w:rPr>
                              <w:t>TARIM VE ORMAN BAKANLIĞI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F02C" id="_x0000_t202" coordsize="21600,21600" o:spt="202" path="m,l,21600r21600,l21600,xe">
                <v:stroke joinstyle="miter"/>
                <v:path gradientshapeok="t" o:connecttype="rect"/>
              </v:shapetype>
              <v:shape id="Metin Kutusu 2" o:spid="_x0000_s1026" type="#_x0000_t202" style="position:absolute;left:0;text-align:left;margin-left:0;margin-top:31.65pt;width:592.65pt;height:110.6pt;z-index:251624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" filled="f" stroked="f">
                <v:textbox style="mso-fit-shape-to-text:t">
                  <w:txbxContent>
                    <w:p w14:paraId="60EF56D1" w14:textId="77777777" w:rsidR="002732C9" w:rsidRPr="000E2EFF" w:rsidRDefault="002732C9" w:rsidP="004E5D79">
                      <w:pPr>
                        <w:jc w:val="center"/>
                        <w:rPr>
                          <w:rFonts w:ascii="Arial" w:hAnsi="Arial" w:cs="Arial"/>
                          <w:b/>
                          <w:sz w:val="36"/>
                          <w:szCs w:val="40"/>
                        </w:rPr>
                      </w:pPr>
                      <w:r w:rsidRPr="000E2EFF">
                        <w:rPr>
                          <w:rFonts w:ascii="Arial" w:hAnsi="Arial" w:cs="Arial"/>
                          <w:b/>
                          <w:sz w:val="36"/>
                          <w:szCs w:val="40"/>
                        </w:rPr>
                        <w:t>T.C.</w:t>
                      </w:r>
                    </w:p>
                    <w:p w14:paraId="58E2777A" w14:textId="77777777" w:rsidR="002732C9" w:rsidRPr="000E2EFF" w:rsidRDefault="002732C9" w:rsidP="004E5D79">
                      <w:pPr>
                        <w:jc w:val="center"/>
                        <w:rPr>
                          <w:rFonts w:ascii="Arial" w:hAnsi="Arial" w:cs="Arial"/>
                          <w:b/>
                          <w:sz w:val="36"/>
                          <w:szCs w:val="40"/>
                        </w:rPr>
                      </w:pPr>
                      <w:r w:rsidRPr="000E2EFF">
                        <w:rPr>
                          <w:rFonts w:ascii="Arial" w:hAnsi="Arial" w:cs="Arial"/>
                          <w:b/>
                          <w:sz w:val="36"/>
                          <w:szCs w:val="40"/>
                        </w:rPr>
                        <w:t>TARIM VE ORMAN BAKANLIĞI</w:t>
                      </w:r>
                    </w:p>
                  </w:txbxContent>
                </v:textbox>
                <w10:wrap type="square" anchorx="page"/>
              </v:shape>
            </w:pict>
          </mc:Fallback>
        </mc:AlternateContent>
      </w:r>
    </w:p>
    <w:p w14:paraId="7CF65BEB" w14:textId="1BB79E4C" w:rsidR="00B83F95" w:rsidRPr="00472BBD" w:rsidRDefault="00B83F95" w:rsidP="00111505">
      <w:pPr>
        <w:spacing w:before="120" w:after="120" w:line="23" w:lineRule="atLeast"/>
        <w:rPr>
          <w:rFonts w:ascii="Arial" w:hAnsi="Arial" w:cs="Arial"/>
          <w:sz w:val="22"/>
          <w:szCs w:val="22"/>
        </w:rPr>
      </w:pPr>
    </w:p>
    <w:p w14:paraId="6E4079F0" w14:textId="464616F5" w:rsidR="00B83F95" w:rsidRPr="00472BBD" w:rsidRDefault="00B83F95" w:rsidP="00111505">
      <w:pPr>
        <w:spacing w:before="120" w:after="120" w:line="23" w:lineRule="atLeast"/>
        <w:rPr>
          <w:rFonts w:ascii="Arial" w:hAnsi="Arial" w:cs="Arial"/>
          <w:sz w:val="22"/>
          <w:szCs w:val="22"/>
        </w:rPr>
      </w:pPr>
    </w:p>
    <w:p w14:paraId="2CACA1BE" w14:textId="77777777" w:rsidR="00B83F95" w:rsidRPr="00472BBD" w:rsidRDefault="00B83F95" w:rsidP="00111505">
      <w:pPr>
        <w:spacing w:before="120" w:after="120" w:line="23" w:lineRule="atLeast"/>
        <w:rPr>
          <w:rFonts w:ascii="Arial" w:hAnsi="Arial" w:cs="Arial"/>
          <w:sz w:val="22"/>
          <w:szCs w:val="22"/>
        </w:rPr>
      </w:pPr>
    </w:p>
    <w:p w14:paraId="569D97DA" w14:textId="2646C4EC" w:rsidR="00B83F95" w:rsidRPr="00472BBD" w:rsidRDefault="00282EE2" w:rsidP="00B83F95">
      <w:pPr>
        <w:spacing w:before="240" w:line="360" w:lineRule="auto"/>
        <w:jc w:val="center"/>
        <w:rPr>
          <w:rFonts w:ascii="Arial" w:hAnsi="Arial" w:cs="Arial"/>
          <w:b/>
          <w:sz w:val="32"/>
          <w:szCs w:val="32"/>
        </w:rPr>
      </w:pPr>
      <w:r>
        <w:rPr>
          <w:rFonts w:ascii="Arial" w:hAnsi="Arial" w:cs="Arial"/>
          <w:b/>
          <w:sz w:val="32"/>
          <w:szCs w:val="32"/>
        </w:rPr>
        <w:t>2025</w:t>
      </w:r>
      <w:r w:rsidR="009549B0">
        <w:rPr>
          <w:rFonts w:ascii="Arial" w:hAnsi="Arial" w:cs="Arial"/>
          <w:b/>
          <w:sz w:val="32"/>
          <w:szCs w:val="32"/>
        </w:rPr>
        <w:t xml:space="preserve"> </w:t>
      </w:r>
      <w:r w:rsidR="00B83F95" w:rsidRPr="00472BBD">
        <w:rPr>
          <w:rFonts w:ascii="Arial" w:hAnsi="Arial" w:cs="Arial"/>
          <w:b/>
          <w:sz w:val="32"/>
          <w:szCs w:val="32"/>
        </w:rPr>
        <w:t xml:space="preserve">YILI </w:t>
      </w:r>
    </w:p>
    <w:p w14:paraId="76D75744" w14:textId="40687F3D" w:rsidR="00B83F95" w:rsidRPr="00472BBD" w:rsidRDefault="00282EE2" w:rsidP="00B83F95">
      <w:pPr>
        <w:spacing w:line="360" w:lineRule="auto"/>
        <w:jc w:val="center"/>
        <w:rPr>
          <w:rFonts w:ascii="Arial" w:hAnsi="Arial" w:cs="Arial"/>
          <w:b/>
          <w:sz w:val="32"/>
          <w:szCs w:val="32"/>
        </w:rPr>
      </w:pPr>
      <w:r>
        <w:rPr>
          <w:rFonts w:ascii="Arial" w:hAnsi="Arial" w:cs="Arial"/>
          <w:b/>
          <w:sz w:val="32"/>
          <w:szCs w:val="32"/>
        </w:rPr>
        <w:t xml:space="preserve">NEVŞEHİR </w:t>
      </w:r>
      <w:r w:rsidR="00B83F95" w:rsidRPr="00472BBD">
        <w:rPr>
          <w:rFonts w:ascii="Arial" w:hAnsi="Arial" w:cs="Arial"/>
          <w:b/>
          <w:sz w:val="32"/>
          <w:szCs w:val="32"/>
        </w:rPr>
        <w:t xml:space="preserve">İL TARIM VE ORMAN MÜDÜRLÜĞÜ </w:t>
      </w:r>
    </w:p>
    <w:p w14:paraId="3E3BBA13" w14:textId="77777777" w:rsidR="00B83F95" w:rsidRPr="00472BBD" w:rsidRDefault="00B83F95" w:rsidP="00B83F95">
      <w:pPr>
        <w:spacing w:line="360" w:lineRule="auto"/>
        <w:jc w:val="center"/>
        <w:rPr>
          <w:rFonts w:ascii="Arial" w:hAnsi="Arial" w:cs="Arial"/>
          <w:b/>
          <w:sz w:val="32"/>
          <w:szCs w:val="32"/>
        </w:rPr>
      </w:pPr>
      <w:r w:rsidRPr="00472BBD">
        <w:rPr>
          <w:rFonts w:ascii="Arial" w:hAnsi="Arial" w:cs="Arial"/>
          <w:b/>
          <w:sz w:val="32"/>
          <w:szCs w:val="32"/>
        </w:rPr>
        <w:t>FAALİYET RAPORU</w:t>
      </w:r>
    </w:p>
    <w:p w14:paraId="0B737E05" w14:textId="55E1E867" w:rsidR="0079502F" w:rsidRPr="00472BBD" w:rsidRDefault="0079502F" w:rsidP="00111505">
      <w:pPr>
        <w:spacing w:before="120" w:after="120" w:line="23" w:lineRule="atLeast"/>
        <w:rPr>
          <w:rFonts w:ascii="Arial" w:hAnsi="Arial" w:cs="Arial"/>
          <w:sz w:val="22"/>
          <w:szCs w:val="22"/>
        </w:rPr>
      </w:pPr>
    </w:p>
    <w:p w14:paraId="68B649ED" w14:textId="4606EFDD" w:rsidR="0079502F" w:rsidRPr="00472BBD" w:rsidRDefault="0079502F" w:rsidP="00111505">
      <w:pPr>
        <w:spacing w:before="120" w:after="120" w:line="23" w:lineRule="atLeast"/>
        <w:rPr>
          <w:rFonts w:ascii="Arial" w:hAnsi="Arial" w:cs="Arial"/>
          <w:sz w:val="22"/>
          <w:szCs w:val="22"/>
        </w:rPr>
      </w:pPr>
    </w:p>
    <w:p w14:paraId="04810600" w14:textId="2E82826D" w:rsidR="00762F4D" w:rsidRPr="00472BBD" w:rsidRDefault="00762F4D" w:rsidP="00111505">
      <w:pPr>
        <w:spacing w:before="120" w:after="120" w:line="23" w:lineRule="atLeast"/>
        <w:rPr>
          <w:rFonts w:ascii="Arial" w:hAnsi="Arial" w:cs="Arial"/>
          <w:sz w:val="22"/>
          <w:szCs w:val="22"/>
        </w:rPr>
      </w:pPr>
    </w:p>
    <w:p w14:paraId="5B284C01" w14:textId="77777777" w:rsidR="002C6205" w:rsidRPr="00472BBD" w:rsidRDefault="002C6205" w:rsidP="002C6205">
      <w:pPr>
        <w:spacing w:before="120" w:after="120" w:line="23" w:lineRule="atLeast"/>
        <w:jc w:val="center"/>
        <w:rPr>
          <w:rFonts w:ascii="Arial" w:hAnsi="Arial" w:cs="Arial"/>
          <w:sz w:val="22"/>
          <w:szCs w:val="22"/>
        </w:rPr>
      </w:pPr>
    </w:p>
    <w:p w14:paraId="3F81690B" w14:textId="62A7A343" w:rsidR="00D274F9" w:rsidRPr="00472BBD" w:rsidRDefault="00D274F9" w:rsidP="002C6205">
      <w:pPr>
        <w:spacing w:before="120" w:after="120" w:line="23" w:lineRule="atLeast"/>
        <w:jc w:val="center"/>
        <w:rPr>
          <w:rFonts w:ascii="Arial" w:hAnsi="Arial" w:cs="Arial"/>
          <w:sz w:val="22"/>
          <w:szCs w:val="22"/>
        </w:rPr>
      </w:pPr>
    </w:p>
    <w:p w14:paraId="542F1A21" w14:textId="2E0A4732" w:rsidR="00D274F9" w:rsidRPr="00472BBD" w:rsidRDefault="00D274F9" w:rsidP="002C6205">
      <w:pPr>
        <w:spacing w:before="120" w:after="120" w:line="23" w:lineRule="atLeast"/>
        <w:jc w:val="center"/>
        <w:rPr>
          <w:rFonts w:ascii="Arial" w:hAnsi="Arial" w:cs="Arial"/>
          <w:sz w:val="22"/>
          <w:szCs w:val="22"/>
        </w:rPr>
      </w:pPr>
    </w:p>
    <w:p w14:paraId="2FBD7449" w14:textId="77777777" w:rsidR="002C6205" w:rsidRPr="00472BBD" w:rsidRDefault="002C6205" w:rsidP="002C6205">
      <w:pPr>
        <w:spacing w:before="120" w:after="120" w:line="23" w:lineRule="atLeast"/>
        <w:jc w:val="center"/>
        <w:rPr>
          <w:rFonts w:ascii="Arial" w:hAnsi="Arial" w:cs="Arial"/>
          <w:sz w:val="22"/>
          <w:szCs w:val="22"/>
        </w:rPr>
      </w:pPr>
    </w:p>
    <w:p w14:paraId="61053242" w14:textId="00D664AC" w:rsidR="002C6205" w:rsidRPr="00472BBD" w:rsidRDefault="00D274F9" w:rsidP="00D274F9">
      <w:pPr>
        <w:tabs>
          <w:tab w:val="left" w:pos="8511"/>
        </w:tabs>
        <w:spacing w:before="120" w:after="120" w:line="23" w:lineRule="atLeast"/>
        <w:rPr>
          <w:rFonts w:ascii="Arial" w:hAnsi="Arial" w:cs="Arial"/>
          <w:sz w:val="22"/>
          <w:szCs w:val="22"/>
        </w:rPr>
      </w:pPr>
      <w:r w:rsidRPr="00472BBD">
        <w:rPr>
          <w:rFonts w:ascii="Arial" w:hAnsi="Arial" w:cs="Arial"/>
          <w:sz w:val="22"/>
          <w:szCs w:val="22"/>
        </w:rPr>
        <w:tab/>
      </w:r>
    </w:p>
    <w:p w14:paraId="64CFD868" w14:textId="5A597500" w:rsidR="00762F4D" w:rsidRPr="00472BBD" w:rsidRDefault="00153A1B" w:rsidP="002C6205">
      <w:pPr>
        <w:spacing w:before="120" w:after="120" w:line="23" w:lineRule="atLeast"/>
        <w:jc w:val="center"/>
        <w:rPr>
          <w:rFonts w:ascii="Arial" w:hAnsi="Arial" w:cs="Arial"/>
          <w:b/>
          <w:bCs/>
          <w:sz w:val="24"/>
          <w:szCs w:val="24"/>
        </w:rPr>
      </w:pPr>
      <w:r>
        <w:rPr>
          <w:rFonts w:ascii="Arial" w:hAnsi="Arial" w:cs="Arial"/>
          <w:b/>
          <w:bCs/>
          <w:sz w:val="24"/>
          <w:szCs w:val="24"/>
        </w:rPr>
        <w:t>Aralık</w:t>
      </w:r>
      <w:r w:rsidR="002C6205" w:rsidRPr="00472BBD">
        <w:rPr>
          <w:rFonts w:ascii="Arial" w:hAnsi="Arial" w:cs="Arial"/>
          <w:b/>
          <w:bCs/>
          <w:sz w:val="24"/>
          <w:szCs w:val="24"/>
        </w:rPr>
        <w:t xml:space="preserve"> 20</w:t>
      </w:r>
      <w:r w:rsidR="009549B0">
        <w:rPr>
          <w:rFonts w:ascii="Arial" w:hAnsi="Arial" w:cs="Arial"/>
          <w:b/>
          <w:bCs/>
          <w:sz w:val="24"/>
          <w:szCs w:val="24"/>
        </w:rPr>
        <w:t>25</w:t>
      </w:r>
    </w:p>
    <w:p w14:paraId="2636D78F" w14:textId="77777777" w:rsidR="00E51D0E" w:rsidRPr="00472BBD" w:rsidRDefault="00E51D0E" w:rsidP="002C6205">
      <w:pPr>
        <w:spacing w:before="120" w:after="120" w:line="23" w:lineRule="atLeast"/>
        <w:jc w:val="center"/>
        <w:rPr>
          <w:rFonts w:ascii="Arial" w:hAnsi="Arial" w:cs="Arial"/>
          <w:b/>
          <w:bCs/>
          <w:sz w:val="24"/>
          <w:szCs w:val="24"/>
        </w:rPr>
      </w:pPr>
    </w:p>
    <w:p w14:paraId="120840C6" w14:textId="77777777" w:rsidR="00E51D0E" w:rsidRPr="00472BBD" w:rsidRDefault="00E51D0E" w:rsidP="00111505">
      <w:pPr>
        <w:spacing w:before="120" w:after="120" w:line="23" w:lineRule="atLeast"/>
        <w:jc w:val="center"/>
        <w:rPr>
          <w:rFonts w:ascii="Arial" w:hAnsi="Arial" w:cs="Arial"/>
          <w:b/>
          <w:sz w:val="18"/>
          <w:szCs w:val="18"/>
        </w:rPr>
        <w:sectPr w:rsidR="00E51D0E" w:rsidRPr="00472BBD" w:rsidSect="00D274F9">
          <w:footerReference w:type="default" r:id="rId9"/>
          <w:footerReference w:type="first" r:id="rId10"/>
          <w:pgSz w:w="11906" w:h="16838"/>
          <w:pgMar w:top="993" w:right="707" w:bottom="1440" w:left="1080" w:header="708" w:footer="708" w:gutter="0"/>
          <w:cols w:space="708"/>
          <w:docGrid w:linePitch="360"/>
        </w:sectPr>
      </w:pPr>
    </w:p>
    <w:p w14:paraId="4CB96EC7" w14:textId="765E12E8" w:rsidR="0005260B" w:rsidRPr="00416ECC" w:rsidRDefault="0005260B" w:rsidP="00111505">
      <w:pPr>
        <w:spacing w:before="120" w:after="120" w:line="23" w:lineRule="atLeast"/>
        <w:jc w:val="center"/>
        <w:rPr>
          <w:rFonts w:ascii="Arial" w:hAnsi="Arial" w:cs="Arial"/>
          <w:b/>
          <w:sz w:val="24"/>
          <w:szCs w:val="24"/>
        </w:rPr>
      </w:pPr>
    </w:p>
    <w:bookmarkStart w:id="1" w:name="_Toc33534722" w:displacedByCustomXml="next"/>
    <w:bookmarkStart w:id="2" w:name="_Toc33715045" w:displacedByCustomXml="next"/>
    <w:bookmarkStart w:id="3" w:name="_Toc32919510" w:displacedByCustomXml="next"/>
    <w:bookmarkStart w:id="4" w:name="_Toc220104600" w:displacedByCustomXml="next"/>
    <w:sdt>
      <w:sdtPr>
        <w:rPr>
          <w:rFonts w:ascii="Times New Roman" w:hAnsi="Times New Roman" w:cs="Times New Roman"/>
          <w:b w:val="0"/>
          <w:bCs w:val="0"/>
          <w:kern w:val="0"/>
          <w:sz w:val="24"/>
          <w:szCs w:val="24"/>
        </w:rPr>
        <w:id w:val="-1492552588"/>
        <w:docPartObj>
          <w:docPartGallery w:val="Table of Contents"/>
          <w:docPartUnique/>
        </w:docPartObj>
      </w:sdtPr>
      <w:sdtEndPr/>
      <w:sdtContent>
        <w:p w14:paraId="00DBB76A" w14:textId="77777777" w:rsidR="0079502F" w:rsidRPr="006C00E2" w:rsidRDefault="008C6EBD" w:rsidP="00170AAD">
          <w:pPr>
            <w:pStyle w:val="Balk1"/>
            <w:numPr>
              <w:ilvl w:val="0"/>
              <w:numId w:val="0"/>
            </w:numPr>
            <w:spacing w:before="120" w:after="120" w:line="23" w:lineRule="atLeast"/>
            <w:ind w:left="432"/>
            <w:rPr>
              <w:sz w:val="24"/>
              <w:szCs w:val="24"/>
            </w:rPr>
          </w:pPr>
          <w:r w:rsidRPr="006C00E2">
            <w:rPr>
              <w:sz w:val="24"/>
              <w:szCs w:val="24"/>
            </w:rPr>
            <w:t>İÇİNDEKİLER</w:t>
          </w:r>
          <w:bookmarkEnd w:id="4"/>
          <w:bookmarkEnd w:id="3"/>
          <w:bookmarkEnd w:id="2"/>
          <w:bookmarkEnd w:id="1"/>
        </w:p>
        <w:p w14:paraId="1B3E32AA" w14:textId="6E7EFC9B" w:rsidR="00170AAD" w:rsidRPr="006C00E2" w:rsidRDefault="0079502F">
          <w:pPr>
            <w:pStyle w:val="T1"/>
            <w:rPr>
              <w:rFonts w:eastAsiaTheme="minorEastAsia"/>
              <w:bCs w:val="0"/>
              <w:iCs w:val="0"/>
              <w:sz w:val="24"/>
              <w:szCs w:val="24"/>
            </w:rPr>
          </w:pPr>
          <w:r w:rsidRPr="006C00E2">
            <w:rPr>
              <w:sz w:val="24"/>
              <w:szCs w:val="24"/>
            </w:rPr>
            <w:fldChar w:fldCharType="begin"/>
          </w:r>
          <w:r w:rsidRPr="006C00E2">
            <w:rPr>
              <w:sz w:val="24"/>
              <w:szCs w:val="24"/>
            </w:rPr>
            <w:instrText xml:space="preserve"> TOC \o "1-3" \h \z \u </w:instrText>
          </w:r>
          <w:r w:rsidRPr="006C00E2">
            <w:rPr>
              <w:sz w:val="24"/>
              <w:szCs w:val="24"/>
            </w:rPr>
            <w:fldChar w:fldCharType="separate"/>
          </w:r>
          <w:hyperlink w:anchor="_Toc220104600" w:history="1">
            <w:r w:rsidR="00170AAD" w:rsidRPr="006C00E2">
              <w:rPr>
                <w:rStyle w:val="Kpr"/>
                <w:sz w:val="24"/>
                <w:szCs w:val="24"/>
              </w:rPr>
              <w:t>1</w:t>
            </w:r>
            <w:r w:rsidR="00170AAD" w:rsidRPr="006C00E2">
              <w:rPr>
                <w:rFonts w:eastAsiaTheme="minorEastAsia"/>
                <w:bCs w:val="0"/>
                <w:iCs w:val="0"/>
                <w:sz w:val="24"/>
                <w:szCs w:val="24"/>
              </w:rPr>
              <w:tab/>
            </w:r>
            <w:r w:rsidR="00170AAD" w:rsidRPr="006C00E2">
              <w:rPr>
                <w:rStyle w:val="Kpr"/>
                <w:sz w:val="24"/>
                <w:szCs w:val="24"/>
              </w:rPr>
              <w:t>İÇİNDEKİLER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_Toc220104600 \h </w:instrText>
            </w:r>
            <w:r w:rsidR="00170AAD" w:rsidRPr="006C00E2">
              <w:rPr>
                <w:webHidden/>
                <w:sz w:val="24"/>
                <w:szCs w:val="24"/>
              </w:rPr>
            </w:r>
            <w:r w:rsidR="00170AAD" w:rsidRPr="006C00E2">
              <w:rPr>
                <w:webHidden/>
                <w:sz w:val="24"/>
                <w:szCs w:val="24"/>
              </w:rPr>
              <w:fldChar w:fldCharType="separate"/>
            </w:r>
            <w:r w:rsidR="00FA5551">
              <w:rPr>
                <w:webHidden/>
                <w:sz w:val="24"/>
                <w:szCs w:val="24"/>
              </w:rPr>
              <w:t>2</w:t>
            </w:r>
            <w:r w:rsidR="00170AAD" w:rsidRPr="006C00E2">
              <w:rPr>
                <w:webHidden/>
                <w:sz w:val="24"/>
                <w:szCs w:val="24"/>
              </w:rPr>
              <w:fldChar w:fldCharType="end"/>
            </w:r>
          </w:hyperlink>
        </w:p>
        <w:p w14:paraId="3C2A58F5" w14:textId="27E02B99" w:rsidR="00170AAD" w:rsidRPr="006C00E2" w:rsidRDefault="000E2EFF">
          <w:pPr>
            <w:pStyle w:val="T1"/>
            <w:rPr>
              <w:rFonts w:eastAsiaTheme="minorEastAsia"/>
              <w:bCs w:val="0"/>
              <w:iCs w:val="0"/>
              <w:sz w:val="24"/>
              <w:szCs w:val="24"/>
            </w:rPr>
          </w:pPr>
          <w:hyperlink w:anchor="_Toc220104601" w:history="1">
            <w:r w:rsidR="00170AAD" w:rsidRPr="006C00E2">
              <w:rPr>
                <w:rStyle w:val="Kpr"/>
                <w:sz w:val="24"/>
                <w:szCs w:val="24"/>
              </w:rPr>
              <w:t>2</w:t>
            </w:r>
            <w:r w:rsidR="00170AAD" w:rsidRPr="006C00E2">
              <w:rPr>
                <w:rFonts w:eastAsiaTheme="minorEastAsia"/>
                <w:bCs w:val="0"/>
                <w:iCs w:val="0"/>
                <w:sz w:val="24"/>
                <w:szCs w:val="24"/>
              </w:rPr>
              <w:tab/>
            </w:r>
            <w:r w:rsidR="00170AAD" w:rsidRPr="006C00E2">
              <w:rPr>
                <w:rStyle w:val="Kpr"/>
                <w:sz w:val="24"/>
                <w:szCs w:val="24"/>
              </w:rPr>
              <w:t>TABLOLAR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_Toc220104601 \h </w:instrText>
            </w:r>
            <w:r w:rsidR="00170AAD" w:rsidRPr="006C00E2">
              <w:rPr>
                <w:webHidden/>
                <w:sz w:val="24"/>
                <w:szCs w:val="24"/>
              </w:rPr>
            </w:r>
            <w:r w:rsidR="00170AAD" w:rsidRPr="006C00E2">
              <w:rPr>
                <w:webHidden/>
                <w:sz w:val="24"/>
                <w:szCs w:val="24"/>
              </w:rPr>
              <w:fldChar w:fldCharType="separate"/>
            </w:r>
            <w:r w:rsidR="00FA5551">
              <w:rPr>
                <w:webHidden/>
                <w:sz w:val="24"/>
                <w:szCs w:val="24"/>
              </w:rPr>
              <w:t>3</w:t>
            </w:r>
            <w:r w:rsidR="00170AAD" w:rsidRPr="006C00E2">
              <w:rPr>
                <w:webHidden/>
                <w:sz w:val="24"/>
                <w:szCs w:val="24"/>
              </w:rPr>
              <w:fldChar w:fldCharType="end"/>
            </w:r>
          </w:hyperlink>
        </w:p>
        <w:p w14:paraId="3FA3877F" w14:textId="29BD768A" w:rsidR="00170AAD" w:rsidRPr="006C00E2" w:rsidRDefault="000E2EFF">
          <w:pPr>
            <w:pStyle w:val="T1"/>
            <w:rPr>
              <w:rFonts w:eastAsiaTheme="minorEastAsia"/>
              <w:bCs w:val="0"/>
              <w:iCs w:val="0"/>
              <w:sz w:val="24"/>
              <w:szCs w:val="24"/>
            </w:rPr>
          </w:pPr>
          <w:hyperlink w:anchor="_Toc220104602" w:history="1">
            <w:r w:rsidR="00170AAD" w:rsidRPr="006C00E2">
              <w:rPr>
                <w:rStyle w:val="Kpr"/>
                <w:sz w:val="24"/>
                <w:szCs w:val="24"/>
              </w:rPr>
              <w:t>3</w:t>
            </w:r>
            <w:r w:rsidR="00170AAD" w:rsidRPr="006C00E2">
              <w:rPr>
                <w:rFonts w:eastAsiaTheme="minorEastAsia"/>
                <w:bCs w:val="0"/>
                <w:iCs w:val="0"/>
                <w:sz w:val="24"/>
                <w:szCs w:val="24"/>
              </w:rPr>
              <w:tab/>
            </w:r>
            <w:r w:rsidR="00170AAD" w:rsidRPr="006C00E2">
              <w:rPr>
                <w:rStyle w:val="Kpr"/>
                <w:sz w:val="24"/>
                <w:szCs w:val="24"/>
              </w:rPr>
              <w:t>ŞEKİLLER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_Toc220104602 \h </w:instrText>
            </w:r>
            <w:r w:rsidR="00170AAD" w:rsidRPr="006C00E2">
              <w:rPr>
                <w:webHidden/>
                <w:sz w:val="24"/>
                <w:szCs w:val="24"/>
              </w:rPr>
            </w:r>
            <w:r w:rsidR="00170AAD" w:rsidRPr="006C00E2">
              <w:rPr>
                <w:webHidden/>
                <w:sz w:val="24"/>
                <w:szCs w:val="24"/>
              </w:rPr>
              <w:fldChar w:fldCharType="separate"/>
            </w:r>
            <w:r w:rsidR="00FA5551">
              <w:rPr>
                <w:webHidden/>
                <w:sz w:val="24"/>
                <w:szCs w:val="24"/>
              </w:rPr>
              <w:t>4</w:t>
            </w:r>
            <w:r w:rsidR="00170AAD" w:rsidRPr="006C00E2">
              <w:rPr>
                <w:webHidden/>
                <w:sz w:val="24"/>
                <w:szCs w:val="24"/>
              </w:rPr>
              <w:fldChar w:fldCharType="end"/>
            </w:r>
          </w:hyperlink>
        </w:p>
        <w:p w14:paraId="7F91DA77" w14:textId="1C6A1FC0" w:rsidR="00170AAD" w:rsidRPr="006C00E2" w:rsidRDefault="000E2EFF">
          <w:pPr>
            <w:pStyle w:val="T1"/>
            <w:rPr>
              <w:rFonts w:eastAsiaTheme="minorEastAsia"/>
              <w:bCs w:val="0"/>
              <w:iCs w:val="0"/>
              <w:sz w:val="24"/>
              <w:szCs w:val="24"/>
            </w:rPr>
          </w:pPr>
          <w:hyperlink w:anchor="_Toc220104603" w:history="1">
            <w:r w:rsidR="00170AAD" w:rsidRPr="006C00E2">
              <w:rPr>
                <w:rStyle w:val="Kpr"/>
                <w:sz w:val="24"/>
                <w:szCs w:val="24"/>
              </w:rPr>
              <w:t>İL MÜDÜRÜ SUNUŞU</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_Toc220104603 \h </w:instrText>
            </w:r>
            <w:r w:rsidR="00170AAD" w:rsidRPr="006C00E2">
              <w:rPr>
                <w:webHidden/>
                <w:sz w:val="24"/>
                <w:szCs w:val="24"/>
              </w:rPr>
            </w:r>
            <w:r w:rsidR="00170AAD" w:rsidRPr="006C00E2">
              <w:rPr>
                <w:webHidden/>
                <w:sz w:val="24"/>
                <w:szCs w:val="24"/>
              </w:rPr>
              <w:fldChar w:fldCharType="separate"/>
            </w:r>
            <w:r w:rsidR="00FA5551">
              <w:rPr>
                <w:webHidden/>
                <w:sz w:val="24"/>
                <w:szCs w:val="24"/>
              </w:rPr>
              <w:t>5</w:t>
            </w:r>
            <w:r w:rsidR="00170AAD" w:rsidRPr="006C00E2">
              <w:rPr>
                <w:webHidden/>
                <w:sz w:val="24"/>
                <w:szCs w:val="24"/>
              </w:rPr>
              <w:fldChar w:fldCharType="end"/>
            </w:r>
          </w:hyperlink>
        </w:p>
        <w:p w14:paraId="19770470" w14:textId="6A99AB82" w:rsidR="00170AAD" w:rsidRPr="006C00E2" w:rsidRDefault="000E2EFF">
          <w:pPr>
            <w:pStyle w:val="T1"/>
            <w:rPr>
              <w:rFonts w:eastAsiaTheme="minorEastAsia"/>
              <w:bCs w:val="0"/>
              <w:iCs w:val="0"/>
              <w:sz w:val="24"/>
              <w:szCs w:val="24"/>
            </w:rPr>
          </w:pPr>
          <w:hyperlink w:anchor="_Toc220104604" w:history="1">
            <w:r w:rsidR="00170AAD" w:rsidRPr="006C00E2">
              <w:rPr>
                <w:rStyle w:val="Kpr"/>
                <w:sz w:val="24"/>
                <w:szCs w:val="24"/>
              </w:rPr>
              <w:t>I)</w:t>
            </w:r>
            <w:r w:rsidR="00170AAD" w:rsidRPr="006C00E2">
              <w:rPr>
                <w:rFonts w:eastAsiaTheme="minorEastAsia"/>
                <w:bCs w:val="0"/>
                <w:iCs w:val="0"/>
                <w:sz w:val="24"/>
                <w:szCs w:val="24"/>
              </w:rPr>
              <w:tab/>
            </w:r>
            <w:r w:rsidR="00170AAD" w:rsidRPr="006C00E2">
              <w:rPr>
                <w:rStyle w:val="Kpr"/>
                <w:sz w:val="24"/>
                <w:szCs w:val="24"/>
              </w:rPr>
              <w:t>GENEL BİLGİLER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_Toc220104604 \h </w:instrText>
            </w:r>
            <w:r w:rsidR="00170AAD" w:rsidRPr="006C00E2">
              <w:rPr>
                <w:webHidden/>
                <w:sz w:val="24"/>
                <w:szCs w:val="24"/>
              </w:rPr>
            </w:r>
            <w:r w:rsidR="00170AAD" w:rsidRPr="006C00E2">
              <w:rPr>
                <w:webHidden/>
                <w:sz w:val="24"/>
                <w:szCs w:val="24"/>
              </w:rPr>
              <w:fldChar w:fldCharType="separate"/>
            </w:r>
            <w:r w:rsidR="00FA5551">
              <w:rPr>
                <w:webHidden/>
                <w:sz w:val="24"/>
                <w:szCs w:val="24"/>
              </w:rPr>
              <w:t>1</w:t>
            </w:r>
            <w:r w:rsidR="00170AAD" w:rsidRPr="006C00E2">
              <w:rPr>
                <w:webHidden/>
                <w:sz w:val="24"/>
                <w:szCs w:val="24"/>
              </w:rPr>
              <w:fldChar w:fldCharType="end"/>
            </w:r>
          </w:hyperlink>
        </w:p>
        <w:p w14:paraId="05F2043F" w14:textId="7F100DCC" w:rsidR="00170AAD" w:rsidRPr="006C00E2" w:rsidRDefault="000E2EFF" w:rsidP="006C00E2">
          <w:pPr>
            <w:pStyle w:val="T2"/>
            <w:rPr>
              <w:rFonts w:ascii="Arial" w:eastAsiaTheme="minorEastAsia" w:hAnsi="Arial" w:cs="Arial"/>
              <w:noProof/>
              <w:sz w:val="24"/>
              <w:szCs w:val="24"/>
            </w:rPr>
          </w:pPr>
          <w:hyperlink w:anchor="_Toc220104605" w:history="1">
            <w:r w:rsidR="00170AAD" w:rsidRPr="006C00E2">
              <w:rPr>
                <w:rStyle w:val="Kpr"/>
                <w:rFonts w:ascii="Arial" w:hAnsi="Arial" w:cs="Arial"/>
                <w:noProof/>
                <w:sz w:val="24"/>
                <w:szCs w:val="24"/>
              </w:rPr>
              <w:t>A.</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MİSYON VE VİZYON</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_Toc220104605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2</w:t>
            </w:r>
            <w:r w:rsidR="00170AAD" w:rsidRPr="006C00E2">
              <w:rPr>
                <w:rFonts w:ascii="Arial" w:hAnsi="Arial" w:cs="Arial"/>
                <w:noProof/>
                <w:webHidden/>
                <w:sz w:val="24"/>
                <w:szCs w:val="24"/>
              </w:rPr>
              <w:fldChar w:fldCharType="end"/>
            </w:r>
          </w:hyperlink>
        </w:p>
        <w:p w14:paraId="3099AA46" w14:textId="43BD575C" w:rsidR="00170AAD" w:rsidRPr="006C00E2" w:rsidRDefault="000E2EFF" w:rsidP="006C00E2">
          <w:pPr>
            <w:pStyle w:val="T2"/>
            <w:rPr>
              <w:rFonts w:ascii="Arial" w:eastAsiaTheme="minorEastAsia" w:hAnsi="Arial" w:cs="Arial"/>
              <w:noProof/>
              <w:sz w:val="24"/>
              <w:szCs w:val="24"/>
            </w:rPr>
          </w:pPr>
          <w:hyperlink w:anchor="_Toc220104606" w:history="1">
            <w:r w:rsidR="00170AAD" w:rsidRPr="006C00E2">
              <w:rPr>
                <w:rStyle w:val="Kpr"/>
                <w:rFonts w:ascii="Arial" w:hAnsi="Arial" w:cs="Arial"/>
                <w:noProof/>
                <w:sz w:val="24"/>
                <w:szCs w:val="24"/>
              </w:rPr>
              <w:t>B.</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YETKİ, GÖREV VE SORUMLULUKLAR</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_Toc220104606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3</w:t>
            </w:r>
            <w:r w:rsidR="00170AAD" w:rsidRPr="006C00E2">
              <w:rPr>
                <w:rFonts w:ascii="Arial" w:hAnsi="Arial" w:cs="Arial"/>
                <w:noProof/>
                <w:webHidden/>
                <w:sz w:val="24"/>
                <w:szCs w:val="24"/>
              </w:rPr>
              <w:fldChar w:fldCharType="end"/>
            </w:r>
          </w:hyperlink>
        </w:p>
        <w:p w14:paraId="1225FA8D" w14:textId="4C2D673E" w:rsidR="00170AAD" w:rsidRPr="006C00E2" w:rsidRDefault="000E2EFF" w:rsidP="006C00E2">
          <w:pPr>
            <w:pStyle w:val="T2"/>
            <w:rPr>
              <w:rFonts w:ascii="Arial" w:eastAsiaTheme="minorEastAsia" w:hAnsi="Arial" w:cs="Arial"/>
              <w:noProof/>
              <w:sz w:val="24"/>
              <w:szCs w:val="24"/>
            </w:rPr>
          </w:pPr>
          <w:hyperlink w:anchor="_Toc220104607" w:history="1">
            <w:r w:rsidR="00170AAD" w:rsidRPr="006C00E2">
              <w:rPr>
                <w:rStyle w:val="Kpr"/>
                <w:rFonts w:ascii="Arial" w:hAnsi="Arial" w:cs="Arial"/>
                <w:noProof/>
                <w:sz w:val="24"/>
                <w:szCs w:val="24"/>
              </w:rPr>
              <w:t>C.</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İDAREYE İLİŞKİN BİLGİLER</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_Toc220104607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7</w:t>
            </w:r>
            <w:r w:rsidR="00170AAD" w:rsidRPr="006C00E2">
              <w:rPr>
                <w:rFonts w:ascii="Arial" w:hAnsi="Arial" w:cs="Arial"/>
                <w:noProof/>
                <w:webHidden/>
                <w:sz w:val="24"/>
                <w:szCs w:val="24"/>
              </w:rPr>
              <w:fldChar w:fldCharType="end"/>
            </w:r>
          </w:hyperlink>
        </w:p>
        <w:p w14:paraId="5609B2C3" w14:textId="67C1A4E1" w:rsidR="00170AAD" w:rsidRPr="006C00E2" w:rsidRDefault="000E2EFF" w:rsidP="006C00E2">
          <w:pPr>
            <w:pStyle w:val="T3"/>
            <w:rPr>
              <w:rFonts w:ascii="Arial" w:eastAsiaTheme="minorEastAsia" w:hAnsi="Arial" w:cs="Arial"/>
              <w:noProof/>
              <w:sz w:val="24"/>
              <w:szCs w:val="24"/>
            </w:rPr>
          </w:pPr>
          <w:hyperlink w:anchor="_Toc220104608" w:history="1">
            <w:r w:rsidR="00170AAD" w:rsidRPr="006C00E2">
              <w:rPr>
                <w:rStyle w:val="Kpr"/>
                <w:rFonts w:ascii="Arial" w:hAnsi="Arial" w:cs="Arial"/>
                <w:noProof/>
                <w:sz w:val="24"/>
                <w:szCs w:val="24"/>
              </w:rPr>
              <w:t>1.</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İlin Genel Tarımsal Görünümü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_Toc220104608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7</w:t>
            </w:r>
            <w:r w:rsidR="00170AAD" w:rsidRPr="006C00E2">
              <w:rPr>
                <w:rFonts w:ascii="Arial" w:hAnsi="Arial" w:cs="Arial"/>
                <w:noProof/>
                <w:webHidden/>
                <w:sz w:val="24"/>
                <w:szCs w:val="24"/>
              </w:rPr>
              <w:fldChar w:fldCharType="end"/>
            </w:r>
          </w:hyperlink>
        </w:p>
        <w:p w14:paraId="4D1BBDE1" w14:textId="3151E6AB" w:rsidR="00170AAD" w:rsidRPr="006C00E2" w:rsidRDefault="000E2EFF" w:rsidP="006C00E2">
          <w:pPr>
            <w:pStyle w:val="T3"/>
            <w:rPr>
              <w:rFonts w:ascii="Arial" w:eastAsiaTheme="minorEastAsia" w:hAnsi="Arial" w:cs="Arial"/>
              <w:noProof/>
              <w:sz w:val="24"/>
              <w:szCs w:val="24"/>
            </w:rPr>
          </w:pPr>
          <w:hyperlink w:anchor="_Toc220104609" w:history="1">
            <w:r w:rsidR="00170AAD" w:rsidRPr="006C00E2">
              <w:rPr>
                <w:rStyle w:val="Kpr"/>
                <w:rFonts w:ascii="Arial" w:hAnsi="Arial" w:cs="Arial"/>
                <w:noProof/>
                <w:sz w:val="24"/>
                <w:szCs w:val="24"/>
              </w:rPr>
              <w:t>2.</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Teşkilat Yapısı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_Toc220104609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8</w:t>
            </w:r>
            <w:r w:rsidR="00170AAD" w:rsidRPr="006C00E2">
              <w:rPr>
                <w:rFonts w:ascii="Arial" w:hAnsi="Arial" w:cs="Arial"/>
                <w:noProof/>
                <w:webHidden/>
                <w:sz w:val="24"/>
                <w:szCs w:val="24"/>
              </w:rPr>
              <w:fldChar w:fldCharType="end"/>
            </w:r>
          </w:hyperlink>
        </w:p>
        <w:p w14:paraId="3C502ED0" w14:textId="7429C8FB" w:rsidR="00170AAD" w:rsidRPr="006C00E2" w:rsidRDefault="000E2EFF" w:rsidP="006C00E2">
          <w:pPr>
            <w:pStyle w:val="T3"/>
            <w:rPr>
              <w:rFonts w:ascii="Arial" w:eastAsiaTheme="minorEastAsia" w:hAnsi="Arial" w:cs="Arial"/>
              <w:noProof/>
              <w:sz w:val="24"/>
              <w:szCs w:val="24"/>
            </w:rPr>
          </w:pPr>
          <w:hyperlink w:anchor="_Toc220104610" w:history="1">
            <w:r w:rsidR="00170AAD" w:rsidRPr="006C00E2">
              <w:rPr>
                <w:rStyle w:val="Kpr"/>
                <w:rFonts w:ascii="Arial" w:hAnsi="Arial" w:cs="Arial"/>
                <w:noProof/>
                <w:sz w:val="24"/>
                <w:szCs w:val="24"/>
              </w:rPr>
              <w:t>3.</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Fiziksel Yapı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_Toc220104610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9</w:t>
            </w:r>
            <w:r w:rsidR="00170AAD" w:rsidRPr="006C00E2">
              <w:rPr>
                <w:rFonts w:ascii="Arial" w:hAnsi="Arial" w:cs="Arial"/>
                <w:noProof/>
                <w:webHidden/>
                <w:sz w:val="24"/>
                <w:szCs w:val="24"/>
              </w:rPr>
              <w:fldChar w:fldCharType="end"/>
            </w:r>
          </w:hyperlink>
        </w:p>
        <w:p w14:paraId="6B20C5BD" w14:textId="4528D9F3" w:rsidR="00170AAD" w:rsidRPr="006C00E2" w:rsidRDefault="000E2EFF" w:rsidP="006C00E2">
          <w:pPr>
            <w:pStyle w:val="T3"/>
            <w:rPr>
              <w:rFonts w:ascii="Arial" w:eastAsiaTheme="minorEastAsia" w:hAnsi="Arial" w:cs="Arial"/>
              <w:noProof/>
              <w:sz w:val="24"/>
              <w:szCs w:val="24"/>
            </w:rPr>
          </w:pPr>
          <w:hyperlink w:anchor="_Toc220104611" w:history="1">
            <w:r w:rsidR="00170AAD" w:rsidRPr="006C00E2">
              <w:rPr>
                <w:rStyle w:val="Kpr"/>
                <w:rFonts w:ascii="Arial" w:hAnsi="Arial" w:cs="Arial"/>
                <w:noProof/>
                <w:sz w:val="24"/>
                <w:szCs w:val="24"/>
              </w:rPr>
              <w:t>4.</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Teknoloji ve Bilişim Altyapısı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_Toc220104611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10</w:t>
            </w:r>
            <w:r w:rsidR="00170AAD" w:rsidRPr="006C00E2">
              <w:rPr>
                <w:rFonts w:ascii="Arial" w:hAnsi="Arial" w:cs="Arial"/>
                <w:noProof/>
                <w:webHidden/>
                <w:sz w:val="24"/>
                <w:szCs w:val="24"/>
              </w:rPr>
              <w:fldChar w:fldCharType="end"/>
            </w:r>
          </w:hyperlink>
        </w:p>
        <w:p w14:paraId="634EDE3E" w14:textId="2A2B077F" w:rsidR="00170AAD" w:rsidRPr="006C00E2" w:rsidRDefault="000E2EFF" w:rsidP="006C00E2">
          <w:pPr>
            <w:pStyle w:val="T3"/>
            <w:rPr>
              <w:rFonts w:ascii="Arial" w:eastAsiaTheme="minorEastAsia" w:hAnsi="Arial" w:cs="Arial"/>
              <w:noProof/>
              <w:sz w:val="24"/>
              <w:szCs w:val="24"/>
            </w:rPr>
          </w:pPr>
          <w:hyperlink w:anchor="_Toc220104612" w:history="1">
            <w:r w:rsidR="00170AAD" w:rsidRPr="006C00E2">
              <w:rPr>
                <w:rStyle w:val="Kpr"/>
                <w:rFonts w:ascii="Arial" w:hAnsi="Arial" w:cs="Arial"/>
                <w:noProof/>
                <w:sz w:val="24"/>
                <w:szCs w:val="24"/>
              </w:rPr>
              <w:t>5.</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İnsan Kaynakları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_Toc220104612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11</w:t>
            </w:r>
            <w:r w:rsidR="00170AAD" w:rsidRPr="006C00E2">
              <w:rPr>
                <w:rFonts w:ascii="Arial" w:hAnsi="Arial" w:cs="Arial"/>
                <w:noProof/>
                <w:webHidden/>
                <w:sz w:val="24"/>
                <w:szCs w:val="24"/>
              </w:rPr>
              <w:fldChar w:fldCharType="end"/>
            </w:r>
          </w:hyperlink>
        </w:p>
        <w:p w14:paraId="63B0D0A8" w14:textId="45C536AC" w:rsidR="00170AAD" w:rsidRPr="006C00E2" w:rsidRDefault="000E2EFF" w:rsidP="006C00E2">
          <w:pPr>
            <w:pStyle w:val="T3"/>
            <w:rPr>
              <w:rFonts w:ascii="Arial" w:eastAsiaTheme="minorEastAsia" w:hAnsi="Arial" w:cs="Arial"/>
              <w:noProof/>
              <w:sz w:val="24"/>
              <w:szCs w:val="24"/>
            </w:rPr>
          </w:pPr>
          <w:hyperlink w:anchor="_Toc220104613" w:history="1">
            <w:r w:rsidR="00170AAD" w:rsidRPr="006C00E2">
              <w:rPr>
                <w:rStyle w:val="Kpr"/>
                <w:rFonts w:ascii="Arial" w:hAnsi="Arial" w:cs="Arial"/>
                <w:noProof/>
                <w:sz w:val="24"/>
                <w:szCs w:val="24"/>
              </w:rPr>
              <w:t>6.</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Yönetim ve İç Kontrol Sistemi</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_Toc220104613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12</w:t>
            </w:r>
            <w:r w:rsidR="00170AAD" w:rsidRPr="006C00E2">
              <w:rPr>
                <w:rFonts w:ascii="Arial" w:hAnsi="Arial" w:cs="Arial"/>
                <w:noProof/>
                <w:webHidden/>
                <w:sz w:val="24"/>
                <w:szCs w:val="24"/>
              </w:rPr>
              <w:fldChar w:fldCharType="end"/>
            </w:r>
          </w:hyperlink>
        </w:p>
        <w:p w14:paraId="11419899" w14:textId="5CAE1DCF" w:rsidR="00170AAD" w:rsidRPr="006C00E2" w:rsidRDefault="000E2EFF">
          <w:pPr>
            <w:pStyle w:val="T1"/>
            <w:rPr>
              <w:rFonts w:eastAsiaTheme="minorEastAsia"/>
              <w:bCs w:val="0"/>
              <w:iCs w:val="0"/>
              <w:sz w:val="24"/>
              <w:szCs w:val="24"/>
            </w:rPr>
          </w:pPr>
          <w:hyperlink w:anchor="_Toc220104614" w:history="1">
            <w:r w:rsidR="00170AAD" w:rsidRPr="006C00E2">
              <w:rPr>
                <w:rStyle w:val="Kpr"/>
                <w:sz w:val="24"/>
                <w:szCs w:val="24"/>
              </w:rPr>
              <w:t>II)</w:t>
            </w:r>
            <w:r w:rsidR="00170AAD" w:rsidRPr="006C00E2">
              <w:rPr>
                <w:rFonts w:eastAsiaTheme="minorEastAsia"/>
                <w:bCs w:val="0"/>
                <w:iCs w:val="0"/>
                <w:sz w:val="24"/>
                <w:szCs w:val="24"/>
              </w:rPr>
              <w:tab/>
            </w:r>
            <w:r w:rsidR="00170AAD" w:rsidRPr="006C00E2">
              <w:rPr>
                <w:rStyle w:val="Kpr"/>
                <w:sz w:val="24"/>
                <w:szCs w:val="24"/>
              </w:rPr>
              <w:t>FAALİYETLERE İLİŞKİN BİLGİ VE DEĞERLENDİRMELER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_Toc220104614 \h </w:instrText>
            </w:r>
            <w:r w:rsidR="00170AAD" w:rsidRPr="006C00E2">
              <w:rPr>
                <w:webHidden/>
                <w:sz w:val="24"/>
                <w:szCs w:val="24"/>
              </w:rPr>
            </w:r>
            <w:r w:rsidR="00170AAD" w:rsidRPr="006C00E2">
              <w:rPr>
                <w:webHidden/>
                <w:sz w:val="24"/>
                <w:szCs w:val="24"/>
              </w:rPr>
              <w:fldChar w:fldCharType="separate"/>
            </w:r>
            <w:r w:rsidR="00FA5551">
              <w:rPr>
                <w:webHidden/>
                <w:sz w:val="24"/>
                <w:szCs w:val="24"/>
              </w:rPr>
              <w:t>13</w:t>
            </w:r>
            <w:r w:rsidR="00170AAD" w:rsidRPr="006C00E2">
              <w:rPr>
                <w:webHidden/>
                <w:sz w:val="24"/>
                <w:szCs w:val="24"/>
              </w:rPr>
              <w:fldChar w:fldCharType="end"/>
            </w:r>
          </w:hyperlink>
        </w:p>
        <w:p w14:paraId="1C87D7B6" w14:textId="71A608C0" w:rsidR="00170AAD" w:rsidRPr="006C00E2" w:rsidRDefault="000E2EFF" w:rsidP="006C00E2">
          <w:pPr>
            <w:pStyle w:val="T2"/>
            <w:spacing w:after="120"/>
            <w:rPr>
              <w:rFonts w:ascii="Arial" w:eastAsiaTheme="minorEastAsia" w:hAnsi="Arial" w:cs="Arial"/>
              <w:noProof/>
              <w:sz w:val="24"/>
              <w:szCs w:val="24"/>
            </w:rPr>
          </w:pPr>
          <w:hyperlink w:anchor="_Toc220104615" w:history="1">
            <w:r w:rsidR="00170AAD" w:rsidRPr="006C00E2">
              <w:rPr>
                <w:rStyle w:val="Kpr"/>
                <w:rFonts w:ascii="Arial" w:hAnsi="Arial" w:cs="Arial"/>
                <w:noProof/>
                <w:sz w:val="24"/>
                <w:szCs w:val="24"/>
              </w:rPr>
              <w:t>A.</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SUNULAN HİZMETLER</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_Toc220104615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14</w:t>
            </w:r>
            <w:r w:rsidR="00170AAD" w:rsidRPr="006C00E2">
              <w:rPr>
                <w:rFonts w:ascii="Arial" w:hAnsi="Arial" w:cs="Arial"/>
                <w:noProof/>
                <w:webHidden/>
                <w:sz w:val="24"/>
                <w:szCs w:val="24"/>
              </w:rPr>
              <w:fldChar w:fldCharType="end"/>
            </w:r>
          </w:hyperlink>
        </w:p>
        <w:p w14:paraId="226B2873" w14:textId="6F7F2DD2" w:rsidR="00170AAD" w:rsidRPr="006C00E2" w:rsidRDefault="000E2EFF" w:rsidP="006C00E2">
          <w:pPr>
            <w:pStyle w:val="T3"/>
            <w:rPr>
              <w:rFonts w:ascii="Arial" w:eastAsiaTheme="minorEastAsia" w:hAnsi="Arial" w:cs="Arial"/>
              <w:noProof/>
              <w:sz w:val="24"/>
              <w:szCs w:val="24"/>
            </w:rPr>
          </w:pPr>
          <w:hyperlink w:anchor="_Toc220104616" w:history="1">
            <w:r w:rsidR="00170AAD" w:rsidRPr="006C00E2">
              <w:rPr>
                <w:rStyle w:val="Kpr"/>
                <w:rFonts w:ascii="Arial" w:hAnsi="Arial" w:cs="Arial"/>
                <w:noProof/>
                <w:sz w:val="24"/>
                <w:szCs w:val="24"/>
              </w:rPr>
              <w:t>1.</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Gıda ve Yem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_Toc220104616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14</w:t>
            </w:r>
            <w:r w:rsidR="00170AAD" w:rsidRPr="006C00E2">
              <w:rPr>
                <w:rFonts w:ascii="Arial" w:hAnsi="Arial" w:cs="Arial"/>
                <w:noProof/>
                <w:webHidden/>
                <w:sz w:val="24"/>
                <w:szCs w:val="24"/>
              </w:rPr>
              <w:fldChar w:fldCharType="end"/>
            </w:r>
          </w:hyperlink>
        </w:p>
        <w:p w14:paraId="03FB9AA0" w14:textId="16897C2E" w:rsidR="00170AAD" w:rsidRPr="006C00E2" w:rsidRDefault="000E2EFF" w:rsidP="006C00E2">
          <w:pPr>
            <w:pStyle w:val="T3"/>
            <w:rPr>
              <w:rFonts w:ascii="Arial" w:eastAsiaTheme="minorEastAsia" w:hAnsi="Arial" w:cs="Arial"/>
              <w:noProof/>
              <w:sz w:val="24"/>
              <w:szCs w:val="24"/>
            </w:rPr>
          </w:pPr>
          <w:hyperlink w:anchor="_Toc220104617" w:history="1">
            <w:r w:rsidR="00170AAD" w:rsidRPr="006C00E2">
              <w:rPr>
                <w:rStyle w:val="Kpr"/>
                <w:rFonts w:ascii="Arial" w:hAnsi="Arial" w:cs="Arial"/>
                <w:noProof/>
                <w:sz w:val="24"/>
                <w:szCs w:val="24"/>
              </w:rPr>
              <w:t>2.</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Bitkisel Üretim ve Bitki Sağlığı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_Toc220104617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16</w:t>
            </w:r>
            <w:r w:rsidR="00170AAD" w:rsidRPr="006C00E2">
              <w:rPr>
                <w:rFonts w:ascii="Arial" w:hAnsi="Arial" w:cs="Arial"/>
                <w:noProof/>
                <w:webHidden/>
                <w:sz w:val="24"/>
                <w:szCs w:val="24"/>
              </w:rPr>
              <w:fldChar w:fldCharType="end"/>
            </w:r>
          </w:hyperlink>
        </w:p>
        <w:p w14:paraId="66678D3E" w14:textId="12CFF9A0" w:rsidR="00170AAD" w:rsidRPr="006C00E2" w:rsidRDefault="000E2EFF" w:rsidP="006C00E2">
          <w:pPr>
            <w:pStyle w:val="T3"/>
            <w:rPr>
              <w:rFonts w:ascii="Arial" w:eastAsiaTheme="minorEastAsia" w:hAnsi="Arial" w:cs="Arial"/>
              <w:noProof/>
              <w:sz w:val="24"/>
              <w:szCs w:val="24"/>
            </w:rPr>
          </w:pPr>
          <w:hyperlink w:anchor="_Toc220104620" w:history="1">
            <w:r w:rsidR="00170AAD" w:rsidRPr="006C00E2">
              <w:rPr>
                <w:rStyle w:val="Kpr"/>
                <w:rFonts w:ascii="Arial" w:hAnsi="Arial" w:cs="Arial"/>
                <w:noProof/>
                <w:sz w:val="24"/>
                <w:szCs w:val="24"/>
                <w:lang w:eastAsia="en-US"/>
              </w:rPr>
              <w:t>3.</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lang w:eastAsia="en-US"/>
              </w:rPr>
              <w:t>Hayvan Sağlığı, Yetiştiriciliği ve Su Ürünleri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_Toc220104620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22</w:t>
            </w:r>
            <w:r w:rsidR="00170AAD" w:rsidRPr="006C00E2">
              <w:rPr>
                <w:rFonts w:ascii="Arial" w:hAnsi="Arial" w:cs="Arial"/>
                <w:noProof/>
                <w:webHidden/>
                <w:sz w:val="24"/>
                <w:szCs w:val="24"/>
              </w:rPr>
              <w:fldChar w:fldCharType="end"/>
            </w:r>
          </w:hyperlink>
        </w:p>
        <w:p w14:paraId="2DA2684E" w14:textId="031E5EC6" w:rsidR="00170AAD" w:rsidRPr="006C00E2" w:rsidRDefault="000E2EFF" w:rsidP="006C00E2">
          <w:pPr>
            <w:pStyle w:val="T3"/>
            <w:rPr>
              <w:rFonts w:ascii="Arial" w:eastAsiaTheme="minorEastAsia" w:hAnsi="Arial" w:cs="Arial"/>
              <w:noProof/>
              <w:sz w:val="24"/>
              <w:szCs w:val="24"/>
            </w:rPr>
          </w:pPr>
          <w:hyperlink w:anchor="_Toc220104621" w:history="1">
            <w:r w:rsidR="00170AAD" w:rsidRPr="006C00E2">
              <w:rPr>
                <w:rStyle w:val="Kpr"/>
                <w:rFonts w:ascii="Arial" w:hAnsi="Arial" w:cs="Arial"/>
                <w:noProof/>
                <w:sz w:val="24"/>
                <w:szCs w:val="24"/>
              </w:rPr>
              <w:t>4.</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Tarımsal Altyapı ve Arazi Değerlendirme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_Toc220104621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26</w:t>
            </w:r>
            <w:r w:rsidR="00170AAD" w:rsidRPr="006C00E2">
              <w:rPr>
                <w:rFonts w:ascii="Arial" w:hAnsi="Arial" w:cs="Arial"/>
                <w:noProof/>
                <w:webHidden/>
                <w:sz w:val="24"/>
                <w:szCs w:val="24"/>
              </w:rPr>
              <w:fldChar w:fldCharType="end"/>
            </w:r>
          </w:hyperlink>
        </w:p>
        <w:p w14:paraId="4A883793" w14:textId="4223CC1D" w:rsidR="00170AAD" w:rsidRPr="006C00E2" w:rsidRDefault="000E2EFF" w:rsidP="006C00E2">
          <w:pPr>
            <w:pStyle w:val="T3"/>
            <w:rPr>
              <w:rFonts w:ascii="Arial" w:eastAsiaTheme="minorEastAsia" w:hAnsi="Arial" w:cs="Arial"/>
              <w:noProof/>
              <w:sz w:val="24"/>
              <w:szCs w:val="24"/>
            </w:rPr>
          </w:pPr>
          <w:hyperlink w:anchor="_Toc220104622" w:history="1">
            <w:r w:rsidR="00170AAD" w:rsidRPr="006C00E2">
              <w:rPr>
                <w:rStyle w:val="Kpr"/>
                <w:rFonts w:ascii="Arial" w:hAnsi="Arial" w:cs="Arial"/>
                <w:noProof/>
                <w:sz w:val="24"/>
                <w:szCs w:val="24"/>
              </w:rPr>
              <w:t>5.</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Kırsal Kalkınma ve Örgütlenme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_Toc220104622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29</w:t>
            </w:r>
            <w:r w:rsidR="00170AAD" w:rsidRPr="006C00E2">
              <w:rPr>
                <w:rFonts w:ascii="Arial" w:hAnsi="Arial" w:cs="Arial"/>
                <w:noProof/>
                <w:webHidden/>
                <w:sz w:val="24"/>
                <w:szCs w:val="24"/>
              </w:rPr>
              <w:fldChar w:fldCharType="end"/>
            </w:r>
          </w:hyperlink>
        </w:p>
        <w:p w14:paraId="66C8E7EE" w14:textId="0D01F01C" w:rsidR="00170AAD" w:rsidRPr="006C00E2" w:rsidRDefault="000E2EFF" w:rsidP="006C00E2">
          <w:pPr>
            <w:pStyle w:val="T3"/>
            <w:rPr>
              <w:rFonts w:ascii="Arial" w:eastAsiaTheme="minorEastAsia" w:hAnsi="Arial" w:cs="Arial"/>
              <w:noProof/>
              <w:sz w:val="24"/>
              <w:szCs w:val="24"/>
            </w:rPr>
          </w:pPr>
          <w:hyperlink w:anchor="_Toc220104623" w:history="1">
            <w:r w:rsidR="00170AAD" w:rsidRPr="006C00E2">
              <w:rPr>
                <w:rStyle w:val="Kpr"/>
                <w:rFonts w:ascii="Arial" w:hAnsi="Arial" w:cs="Arial"/>
                <w:b/>
                <w:bCs/>
                <w:noProof/>
                <w:sz w:val="24"/>
                <w:szCs w:val="24"/>
              </w:rPr>
              <w:t>6. Koordinasyon ve Tarımsal Veriler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_Toc220104623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33</w:t>
            </w:r>
            <w:r w:rsidR="00170AAD" w:rsidRPr="006C00E2">
              <w:rPr>
                <w:rFonts w:ascii="Arial" w:hAnsi="Arial" w:cs="Arial"/>
                <w:noProof/>
                <w:webHidden/>
                <w:sz w:val="24"/>
                <w:szCs w:val="24"/>
              </w:rPr>
              <w:fldChar w:fldCharType="end"/>
            </w:r>
          </w:hyperlink>
        </w:p>
        <w:p w14:paraId="44767405" w14:textId="2A7D2AA1" w:rsidR="00170AAD" w:rsidRPr="006C00E2" w:rsidRDefault="000E2EFF" w:rsidP="006C00E2">
          <w:pPr>
            <w:pStyle w:val="T3"/>
            <w:rPr>
              <w:rFonts w:ascii="Arial" w:eastAsiaTheme="minorEastAsia" w:hAnsi="Arial" w:cs="Arial"/>
              <w:noProof/>
              <w:sz w:val="24"/>
              <w:szCs w:val="24"/>
            </w:rPr>
          </w:pPr>
          <w:hyperlink w:anchor="_Toc220104624" w:history="1">
            <w:r w:rsidR="00170AAD" w:rsidRPr="006C00E2">
              <w:rPr>
                <w:rStyle w:val="Kpr"/>
                <w:rFonts w:ascii="Arial" w:hAnsi="Arial" w:cs="Arial"/>
                <w:noProof/>
                <w:sz w:val="24"/>
                <w:szCs w:val="24"/>
              </w:rPr>
              <w:t>7. Çayır, Mera ve Yem Bitkileri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_Toc220104624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36</w:t>
            </w:r>
            <w:r w:rsidR="00170AAD" w:rsidRPr="006C00E2">
              <w:rPr>
                <w:rFonts w:ascii="Arial" w:hAnsi="Arial" w:cs="Arial"/>
                <w:noProof/>
                <w:webHidden/>
                <w:sz w:val="24"/>
                <w:szCs w:val="24"/>
              </w:rPr>
              <w:fldChar w:fldCharType="end"/>
            </w:r>
          </w:hyperlink>
        </w:p>
        <w:p w14:paraId="0F4DC680" w14:textId="0BE4171C" w:rsidR="00170AAD" w:rsidRPr="006C00E2" w:rsidRDefault="000E2EFF" w:rsidP="006C00E2">
          <w:pPr>
            <w:pStyle w:val="T3"/>
            <w:rPr>
              <w:rFonts w:ascii="Arial" w:eastAsiaTheme="minorEastAsia" w:hAnsi="Arial" w:cs="Arial"/>
              <w:noProof/>
              <w:sz w:val="24"/>
              <w:szCs w:val="24"/>
            </w:rPr>
          </w:pPr>
          <w:hyperlink w:anchor="_Toc220104625" w:history="1">
            <w:r w:rsidR="00170AAD" w:rsidRPr="006C00E2">
              <w:rPr>
                <w:rStyle w:val="Kpr"/>
                <w:rFonts w:ascii="Arial" w:hAnsi="Arial" w:cs="Arial"/>
                <w:noProof/>
                <w:sz w:val="24"/>
                <w:szCs w:val="24"/>
              </w:rPr>
              <w:t>8. İdari ve Mali İşler Şube Müdürlüğü</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_Toc220104625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37</w:t>
            </w:r>
            <w:r w:rsidR="00170AAD" w:rsidRPr="006C00E2">
              <w:rPr>
                <w:rFonts w:ascii="Arial" w:hAnsi="Arial" w:cs="Arial"/>
                <w:noProof/>
                <w:webHidden/>
                <w:sz w:val="24"/>
                <w:szCs w:val="24"/>
              </w:rPr>
              <w:fldChar w:fldCharType="end"/>
            </w:r>
          </w:hyperlink>
        </w:p>
        <w:p w14:paraId="35C4D872" w14:textId="564C727E" w:rsidR="00170AAD" w:rsidRPr="006C00E2" w:rsidRDefault="000E2EFF" w:rsidP="006C00E2">
          <w:pPr>
            <w:pStyle w:val="T3"/>
            <w:rPr>
              <w:rFonts w:ascii="Arial" w:eastAsiaTheme="minorEastAsia" w:hAnsi="Arial" w:cs="Arial"/>
              <w:noProof/>
              <w:sz w:val="24"/>
              <w:szCs w:val="24"/>
            </w:rPr>
          </w:pPr>
          <w:hyperlink w:anchor="_Toc220104626" w:history="1">
            <w:r w:rsidR="00170AAD" w:rsidRPr="006C00E2">
              <w:rPr>
                <w:rStyle w:val="Kpr"/>
                <w:rFonts w:ascii="Arial" w:hAnsi="Arial" w:cs="Arial"/>
                <w:noProof/>
                <w:sz w:val="24"/>
                <w:szCs w:val="24"/>
              </w:rPr>
              <w:t>9. Diğer birimler</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_Toc220104626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38</w:t>
            </w:r>
            <w:r w:rsidR="00170AAD" w:rsidRPr="006C00E2">
              <w:rPr>
                <w:rFonts w:ascii="Arial" w:hAnsi="Arial" w:cs="Arial"/>
                <w:noProof/>
                <w:webHidden/>
                <w:sz w:val="24"/>
                <w:szCs w:val="24"/>
              </w:rPr>
              <w:fldChar w:fldCharType="end"/>
            </w:r>
          </w:hyperlink>
        </w:p>
        <w:p w14:paraId="5BB04CE1" w14:textId="6E03EE07" w:rsidR="00170AAD" w:rsidRPr="006C00E2" w:rsidRDefault="000E2EFF" w:rsidP="006C00E2">
          <w:pPr>
            <w:pStyle w:val="T2"/>
            <w:spacing w:after="120"/>
            <w:rPr>
              <w:rFonts w:ascii="Arial" w:eastAsiaTheme="minorEastAsia" w:hAnsi="Arial" w:cs="Arial"/>
              <w:noProof/>
              <w:sz w:val="24"/>
              <w:szCs w:val="24"/>
            </w:rPr>
          </w:pPr>
          <w:hyperlink w:anchor="_Toc220104627" w:history="1">
            <w:r w:rsidR="00170AAD" w:rsidRPr="006C00E2">
              <w:rPr>
                <w:rStyle w:val="Kpr"/>
                <w:rFonts w:ascii="Arial" w:hAnsi="Arial" w:cs="Arial"/>
                <w:noProof/>
                <w:sz w:val="24"/>
                <w:szCs w:val="24"/>
              </w:rPr>
              <w:t>B.</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MALİ BİLGİLER</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_Toc220104627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41</w:t>
            </w:r>
            <w:r w:rsidR="00170AAD" w:rsidRPr="006C00E2">
              <w:rPr>
                <w:rFonts w:ascii="Arial" w:hAnsi="Arial" w:cs="Arial"/>
                <w:noProof/>
                <w:webHidden/>
                <w:sz w:val="24"/>
                <w:szCs w:val="24"/>
              </w:rPr>
              <w:fldChar w:fldCharType="end"/>
            </w:r>
          </w:hyperlink>
        </w:p>
        <w:p w14:paraId="158227D0" w14:textId="5ED7AB22" w:rsidR="00170AAD" w:rsidRPr="006C00E2" w:rsidRDefault="000E2EFF" w:rsidP="006C00E2">
          <w:pPr>
            <w:pStyle w:val="T3"/>
            <w:rPr>
              <w:rFonts w:ascii="Arial" w:eastAsiaTheme="minorEastAsia" w:hAnsi="Arial" w:cs="Arial"/>
              <w:noProof/>
              <w:sz w:val="24"/>
              <w:szCs w:val="24"/>
            </w:rPr>
          </w:pPr>
          <w:hyperlink w:anchor="_Toc220104628" w:history="1">
            <w:r w:rsidR="00170AAD" w:rsidRPr="006C00E2">
              <w:rPr>
                <w:rStyle w:val="Kpr"/>
                <w:rFonts w:ascii="Arial" w:hAnsi="Arial" w:cs="Arial"/>
                <w:noProof/>
                <w:sz w:val="24"/>
                <w:szCs w:val="24"/>
              </w:rPr>
              <w:t>1.</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Bütçe Uygulama Sonuçları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_Toc220104628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41</w:t>
            </w:r>
            <w:r w:rsidR="00170AAD" w:rsidRPr="006C00E2">
              <w:rPr>
                <w:rFonts w:ascii="Arial" w:hAnsi="Arial" w:cs="Arial"/>
                <w:noProof/>
                <w:webHidden/>
                <w:sz w:val="24"/>
                <w:szCs w:val="24"/>
              </w:rPr>
              <w:fldChar w:fldCharType="end"/>
            </w:r>
          </w:hyperlink>
        </w:p>
        <w:p w14:paraId="3D3E0265" w14:textId="61136B38" w:rsidR="00170AAD" w:rsidRPr="006C00E2" w:rsidRDefault="000E2EFF" w:rsidP="006C00E2">
          <w:pPr>
            <w:pStyle w:val="T3"/>
            <w:rPr>
              <w:rFonts w:ascii="Arial" w:eastAsiaTheme="minorEastAsia" w:hAnsi="Arial" w:cs="Arial"/>
              <w:noProof/>
              <w:sz w:val="24"/>
              <w:szCs w:val="24"/>
            </w:rPr>
          </w:pPr>
          <w:hyperlink w:anchor="_Toc220104629" w:history="1">
            <w:r w:rsidR="00170AAD" w:rsidRPr="006C00E2">
              <w:rPr>
                <w:rStyle w:val="Kpr"/>
                <w:rFonts w:ascii="Arial" w:hAnsi="Arial" w:cs="Arial"/>
                <w:noProof/>
                <w:sz w:val="24"/>
                <w:szCs w:val="24"/>
              </w:rPr>
              <w:t>2.</w:t>
            </w:r>
            <w:r w:rsidR="00170AAD" w:rsidRPr="006C00E2">
              <w:rPr>
                <w:rFonts w:ascii="Arial" w:eastAsiaTheme="minorEastAsia" w:hAnsi="Arial" w:cs="Arial"/>
                <w:noProof/>
                <w:sz w:val="24"/>
                <w:szCs w:val="24"/>
              </w:rPr>
              <w:tab/>
            </w:r>
            <w:r w:rsidR="00170AAD" w:rsidRPr="006C00E2">
              <w:rPr>
                <w:rStyle w:val="Kpr"/>
                <w:rFonts w:ascii="Arial" w:hAnsi="Arial" w:cs="Arial"/>
                <w:noProof/>
                <w:sz w:val="24"/>
                <w:szCs w:val="24"/>
              </w:rPr>
              <w:t>Mali Denetim Sonuçları</w:t>
            </w:r>
            <w:r w:rsidR="00170AAD" w:rsidRPr="006C00E2">
              <w:rPr>
                <w:rFonts w:ascii="Arial" w:hAnsi="Arial" w:cs="Arial"/>
                <w:noProof/>
                <w:webHidden/>
                <w:sz w:val="24"/>
                <w:szCs w:val="24"/>
              </w:rPr>
              <w:tab/>
            </w:r>
            <w:r w:rsidR="00170AAD" w:rsidRPr="006C00E2">
              <w:rPr>
                <w:rFonts w:ascii="Arial" w:hAnsi="Arial" w:cs="Arial"/>
                <w:noProof/>
                <w:webHidden/>
                <w:sz w:val="24"/>
                <w:szCs w:val="24"/>
              </w:rPr>
              <w:fldChar w:fldCharType="begin"/>
            </w:r>
            <w:r w:rsidR="00170AAD" w:rsidRPr="006C00E2">
              <w:rPr>
                <w:rFonts w:ascii="Arial" w:hAnsi="Arial" w:cs="Arial"/>
                <w:noProof/>
                <w:webHidden/>
                <w:sz w:val="24"/>
                <w:szCs w:val="24"/>
              </w:rPr>
              <w:instrText xml:space="preserve"> PAGEREF _Toc220104629 \h </w:instrText>
            </w:r>
            <w:r w:rsidR="00170AAD" w:rsidRPr="006C00E2">
              <w:rPr>
                <w:rFonts w:ascii="Arial" w:hAnsi="Arial" w:cs="Arial"/>
                <w:noProof/>
                <w:webHidden/>
                <w:sz w:val="24"/>
                <w:szCs w:val="24"/>
              </w:rPr>
            </w:r>
            <w:r w:rsidR="00170AAD" w:rsidRPr="006C00E2">
              <w:rPr>
                <w:rFonts w:ascii="Arial" w:hAnsi="Arial" w:cs="Arial"/>
                <w:noProof/>
                <w:webHidden/>
                <w:sz w:val="24"/>
                <w:szCs w:val="24"/>
              </w:rPr>
              <w:fldChar w:fldCharType="separate"/>
            </w:r>
            <w:r w:rsidR="00FA5551">
              <w:rPr>
                <w:rFonts w:ascii="Arial" w:hAnsi="Arial" w:cs="Arial"/>
                <w:noProof/>
                <w:webHidden/>
                <w:sz w:val="24"/>
                <w:szCs w:val="24"/>
              </w:rPr>
              <w:t>44</w:t>
            </w:r>
            <w:r w:rsidR="00170AAD" w:rsidRPr="006C00E2">
              <w:rPr>
                <w:rFonts w:ascii="Arial" w:hAnsi="Arial" w:cs="Arial"/>
                <w:noProof/>
                <w:webHidden/>
                <w:sz w:val="24"/>
                <w:szCs w:val="24"/>
              </w:rPr>
              <w:fldChar w:fldCharType="end"/>
            </w:r>
          </w:hyperlink>
        </w:p>
        <w:p w14:paraId="0EEEC080" w14:textId="7FEF1B32" w:rsidR="00170AAD" w:rsidRPr="006C00E2" w:rsidRDefault="000E2EFF">
          <w:pPr>
            <w:pStyle w:val="T1"/>
            <w:rPr>
              <w:rFonts w:eastAsiaTheme="minorEastAsia"/>
              <w:bCs w:val="0"/>
              <w:iCs w:val="0"/>
              <w:sz w:val="24"/>
              <w:szCs w:val="24"/>
            </w:rPr>
          </w:pPr>
          <w:hyperlink w:anchor="_Toc220104630" w:history="1">
            <w:r w:rsidR="00170AAD" w:rsidRPr="006C00E2">
              <w:rPr>
                <w:rStyle w:val="Kpr"/>
                <w:sz w:val="24"/>
                <w:szCs w:val="24"/>
              </w:rPr>
              <w:t>III)</w:t>
            </w:r>
            <w:r w:rsidR="00170AAD" w:rsidRPr="006C00E2">
              <w:rPr>
                <w:rFonts w:eastAsiaTheme="minorEastAsia"/>
                <w:bCs w:val="0"/>
                <w:iCs w:val="0"/>
                <w:sz w:val="24"/>
                <w:szCs w:val="24"/>
              </w:rPr>
              <w:tab/>
            </w:r>
            <w:r w:rsidR="00170AAD" w:rsidRPr="006C00E2">
              <w:rPr>
                <w:rStyle w:val="Kpr"/>
                <w:sz w:val="24"/>
                <w:szCs w:val="24"/>
              </w:rPr>
              <w:t>KURUMSAL KABİLİYET VE KAPASİTENİN DEĞERLENDİRİLMESİ</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_Toc220104630 \h </w:instrText>
            </w:r>
            <w:r w:rsidR="00170AAD" w:rsidRPr="006C00E2">
              <w:rPr>
                <w:webHidden/>
                <w:sz w:val="24"/>
                <w:szCs w:val="24"/>
              </w:rPr>
            </w:r>
            <w:r w:rsidR="00170AAD" w:rsidRPr="006C00E2">
              <w:rPr>
                <w:webHidden/>
                <w:sz w:val="24"/>
                <w:szCs w:val="24"/>
              </w:rPr>
              <w:fldChar w:fldCharType="separate"/>
            </w:r>
            <w:r w:rsidR="00FA5551">
              <w:rPr>
                <w:webHidden/>
                <w:sz w:val="24"/>
                <w:szCs w:val="24"/>
              </w:rPr>
              <w:t>45</w:t>
            </w:r>
            <w:r w:rsidR="00170AAD" w:rsidRPr="006C00E2">
              <w:rPr>
                <w:webHidden/>
                <w:sz w:val="24"/>
                <w:szCs w:val="24"/>
              </w:rPr>
              <w:fldChar w:fldCharType="end"/>
            </w:r>
          </w:hyperlink>
        </w:p>
        <w:p w14:paraId="785B9FE0" w14:textId="18E39861" w:rsidR="00170AAD" w:rsidRPr="006C00E2" w:rsidRDefault="000E2EFF">
          <w:pPr>
            <w:pStyle w:val="T1"/>
            <w:rPr>
              <w:rFonts w:eastAsiaTheme="minorEastAsia"/>
              <w:bCs w:val="0"/>
              <w:iCs w:val="0"/>
              <w:sz w:val="24"/>
              <w:szCs w:val="24"/>
            </w:rPr>
          </w:pPr>
          <w:hyperlink w:anchor="_Toc220104631" w:history="1">
            <w:r w:rsidR="00170AAD" w:rsidRPr="006C00E2">
              <w:rPr>
                <w:rStyle w:val="Kpr"/>
                <w:sz w:val="24"/>
                <w:szCs w:val="24"/>
              </w:rPr>
              <w:t>IV)</w:t>
            </w:r>
            <w:r w:rsidR="00170AAD" w:rsidRPr="006C00E2">
              <w:rPr>
                <w:rFonts w:eastAsiaTheme="minorEastAsia"/>
                <w:bCs w:val="0"/>
                <w:iCs w:val="0"/>
                <w:sz w:val="24"/>
                <w:szCs w:val="24"/>
              </w:rPr>
              <w:tab/>
            </w:r>
            <w:r w:rsidR="00170AAD" w:rsidRPr="006C00E2">
              <w:rPr>
                <w:rStyle w:val="Kpr"/>
                <w:sz w:val="24"/>
                <w:szCs w:val="24"/>
              </w:rPr>
              <w:t>ÖNERİ VE TEDBİRLER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_Toc220104631 \h </w:instrText>
            </w:r>
            <w:r w:rsidR="00170AAD" w:rsidRPr="006C00E2">
              <w:rPr>
                <w:webHidden/>
                <w:sz w:val="24"/>
                <w:szCs w:val="24"/>
              </w:rPr>
            </w:r>
            <w:r w:rsidR="00170AAD" w:rsidRPr="006C00E2">
              <w:rPr>
                <w:webHidden/>
                <w:sz w:val="24"/>
                <w:szCs w:val="24"/>
              </w:rPr>
              <w:fldChar w:fldCharType="separate"/>
            </w:r>
            <w:r w:rsidR="00FA5551">
              <w:rPr>
                <w:webHidden/>
                <w:sz w:val="24"/>
                <w:szCs w:val="24"/>
              </w:rPr>
              <w:t>48</w:t>
            </w:r>
            <w:r w:rsidR="00170AAD" w:rsidRPr="006C00E2">
              <w:rPr>
                <w:webHidden/>
                <w:sz w:val="24"/>
                <w:szCs w:val="24"/>
              </w:rPr>
              <w:fldChar w:fldCharType="end"/>
            </w:r>
          </w:hyperlink>
        </w:p>
        <w:p w14:paraId="6E11491C" w14:textId="7D714D83" w:rsidR="00170AAD" w:rsidRPr="006C00E2" w:rsidRDefault="000E2EFF">
          <w:pPr>
            <w:pStyle w:val="T1"/>
            <w:rPr>
              <w:rFonts w:eastAsiaTheme="minorEastAsia"/>
              <w:bCs w:val="0"/>
              <w:iCs w:val="0"/>
              <w:sz w:val="24"/>
              <w:szCs w:val="24"/>
            </w:rPr>
          </w:pPr>
          <w:hyperlink w:anchor="_Toc220104632" w:history="1">
            <w:r w:rsidR="00170AAD" w:rsidRPr="006C00E2">
              <w:rPr>
                <w:rStyle w:val="Kpr"/>
                <w:sz w:val="24"/>
                <w:szCs w:val="24"/>
              </w:rPr>
              <w:t>V)</w:t>
            </w:r>
            <w:r w:rsidR="00170AAD" w:rsidRPr="006C00E2">
              <w:rPr>
                <w:rFonts w:eastAsiaTheme="minorEastAsia"/>
                <w:bCs w:val="0"/>
                <w:iCs w:val="0"/>
                <w:sz w:val="24"/>
                <w:szCs w:val="24"/>
              </w:rPr>
              <w:tab/>
            </w:r>
            <w:r w:rsidR="00170AAD" w:rsidRPr="006C00E2">
              <w:rPr>
                <w:rStyle w:val="Kpr"/>
                <w:sz w:val="24"/>
                <w:szCs w:val="24"/>
              </w:rPr>
              <w:t>EK TABLOLAR</w:t>
            </w:r>
            <w:r w:rsidR="00170AAD" w:rsidRPr="006C00E2">
              <w:rPr>
                <w:webHidden/>
                <w:sz w:val="24"/>
                <w:szCs w:val="24"/>
              </w:rPr>
              <w:tab/>
            </w:r>
            <w:r w:rsidR="00170AAD" w:rsidRPr="006C00E2">
              <w:rPr>
                <w:webHidden/>
                <w:sz w:val="24"/>
                <w:szCs w:val="24"/>
              </w:rPr>
              <w:fldChar w:fldCharType="begin"/>
            </w:r>
            <w:r w:rsidR="00170AAD" w:rsidRPr="006C00E2">
              <w:rPr>
                <w:webHidden/>
                <w:sz w:val="24"/>
                <w:szCs w:val="24"/>
              </w:rPr>
              <w:instrText xml:space="preserve"> PAGEREF _Toc220104632 \h </w:instrText>
            </w:r>
            <w:r w:rsidR="00170AAD" w:rsidRPr="006C00E2">
              <w:rPr>
                <w:webHidden/>
                <w:sz w:val="24"/>
                <w:szCs w:val="24"/>
              </w:rPr>
            </w:r>
            <w:r w:rsidR="00170AAD" w:rsidRPr="006C00E2">
              <w:rPr>
                <w:webHidden/>
                <w:sz w:val="24"/>
                <w:szCs w:val="24"/>
              </w:rPr>
              <w:fldChar w:fldCharType="separate"/>
            </w:r>
            <w:r w:rsidR="00FA5551">
              <w:rPr>
                <w:webHidden/>
                <w:sz w:val="24"/>
                <w:szCs w:val="24"/>
              </w:rPr>
              <w:t>50</w:t>
            </w:r>
            <w:r w:rsidR="00170AAD" w:rsidRPr="006C00E2">
              <w:rPr>
                <w:webHidden/>
                <w:sz w:val="24"/>
                <w:szCs w:val="24"/>
              </w:rPr>
              <w:fldChar w:fldCharType="end"/>
            </w:r>
          </w:hyperlink>
        </w:p>
        <w:p w14:paraId="4EC5BE24" w14:textId="11198634" w:rsidR="005927A8" w:rsidRPr="00B044CF" w:rsidRDefault="0079502F" w:rsidP="00111505">
          <w:pPr>
            <w:spacing w:before="120" w:after="120" w:line="23" w:lineRule="atLeast"/>
            <w:rPr>
              <w:rFonts w:ascii="Arial" w:hAnsi="Arial" w:cs="Arial"/>
              <w:bCs/>
              <w:sz w:val="24"/>
              <w:szCs w:val="24"/>
            </w:rPr>
          </w:pPr>
          <w:r w:rsidRPr="006C00E2">
            <w:rPr>
              <w:rFonts w:ascii="Arial" w:hAnsi="Arial" w:cs="Arial"/>
              <w:bCs/>
              <w:sz w:val="24"/>
              <w:szCs w:val="24"/>
            </w:rPr>
            <w:fldChar w:fldCharType="end"/>
          </w:r>
        </w:p>
      </w:sdtContent>
    </w:sdt>
    <w:p w14:paraId="131C4645" w14:textId="35E4702F" w:rsidR="005927A8" w:rsidRPr="00472BBD" w:rsidRDefault="005927A8" w:rsidP="005927A8">
      <w:pPr>
        <w:rPr>
          <w:rFonts w:ascii="Arial" w:hAnsi="Arial" w:cs="Arial"/>
          <w:sz w:val="22"/>
          <w:szCs w:val="22"/>
        </w:rPr>
      </w:pPr>
    </w:p>
    <w:p w14:paraId="7F71053C" w14:textId="7AFCDF9B" w:rsidR="00EB04C0" w:rsidRPr="00472BBD" w:rsidRDefault="00EB04C0">
      <w:pPr>
        <w:widowControl/>
        <w:autoSpaceDE/>
        <w:autoSpaceDN/>
        <w:adjustRightInd/>
        <w:spacing w:after="160" w:line="259" w:lineRule="auto"/>
        <w:rPr>
          <w:rFonts w:ascii="Arial" w:hAnsi="Arial" w:cs="Arial"/>
          <w:sz w:val="22"/>
          <w:szCs w:val="22"/>
        </w:rPr>
      </w:pPr>
      <w:r w:rsidRPr="00472BBD">
        <w:rPr>
          <w:rFonts w:ascii="Arial" w:hAnsi="Arial" w:cs="Arial"/>
          <w:sz w:val="22"/>
          <w:szCs w:val="22"/>
        </w:rPr>
        <w:br w:type="page"/>
      </w:r>
    </w:p>
    <w:p w14:paraId="58A0CFD7" w14:textId="77777777" w:rsidR="0079502F" w:rsidRPr="00472BBD" w:rsidRDefault="008C6EBD" w:rsidP="00170AAD">
      <w:pPr>
        <w:pStyle w:val="Balk1"/>
        <w:numPr>
          <w:ilvl w:val="0"/>
          <w:numId w:val="0"/>
        </w:numPr>
        <w:spacing w:before="120" w:after="120" w:line="23" w:lineRule="atLeast"/>
        <w:ind w:left="432"/>
        <w:rPr>
          <w:sz w:val="24"/>
          <w:szCs w:val="24"/>
        </w:rPr>
      </w:pPr>
      <w:bookmarkStart w:id="5" w:name="_Toc220104601"/>
      <w:r w:rsidRPr="00472BBD">
        <w:rPr>
          <w:sz w:val="24"/>
          <w:szCs w:val="24"/>
        </w:rPr>
        <w:lastRenderedPageBreak/>
        <w:t>TABLOLAR</w:t>
      </w:r>
      <w:bookmarkEnd w:id="5"/>
    </w:p>
    <w:p w14:paraId="5940AEF5" w14:textId="1133C5AA" w:rsidR="00702E08" w:rsidRPr="00D62D5A" w:rsidRDefault="0079502F">
      <w:pPr>
        <w:pStyle w:val="ekillerTablosu"/>
        <w:tabs>
          <w:tab w:val="right" w:leader="dot" w:pos="10109"/>
        </w:tabs>
        <w:rPr>
          <w:rFonts w:ascii="Arial" w:eastAsiaTheme="minorEastAsia" w:hAnsi="Arial" w:cs="Arial"/>
          <w:b w:val="0"/>
          <w:bCs w:val="0"/>
          <w:noProof/>
          <w:sz w:val="22"/>
          <w:szCs w:val="22"/>
        </w:rPr>
      </w:pPr>
      <w:r w:rsidRPr="00952A6C">
        <w:rPr>
          <w:rFonts w:ascii="Arial" w:hAnsi="Arial" w:cs="Arial"/>
          <w:b w:val="0"/>
          <w:bCs w:val="0"/>
          <w:szCs w:val="24"/>
        </w:rPr>
        <w:fldChar w:fldCharType="begin"/>
      </w:r>
      <w:r w:rsidRPr="00952A6C">
        <w:rPr>
          <w:rFonts w:ascii="Arial" w:hAnsi="Arial" w:cs="Arial"/>
          <w:b w:val="0"/>
          <w:bCs w:val="0"/>
          <w:szCs w:val="24"/>
        </w:rPr>
        <w:instrText xml:space="preserve"> TOC \h \z \c "Tablo" </w:instrText>
      </w:r>
      <w:r w:rsidRPr="00952A6C">
        <w:rPr>
          <w:rFonts w:ascii="Arial" w:hAnsi="Arial" w:cs="Arial"/>
          <w:b w:val="0"/>
          <w:bCs w:val="0"/>
          <w:szCs w:val="24"/>
        </w:rPr>
        <w:fldChar w:fldCharType="separate"/>
      </w:r>
      <w:hyperlink w:anchor="_Toc220105352" w:history="1">
        <w:r w:rsidR="00702E08" w:rsidRPr="00D62D5A">
          <w:rPr>
            <w:rStyle w:val="Kpr"/>
            <w:rFonts w:ascii="Arial" w:eastAsia="Times" w:hAnsi="Arial" w:cs="Arial"/>
            <w:b w:val="0"/>
            <w:noProof/>
          </w:rPr>
          <w:t>Tablo 1 Bina Varlığı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_Toc220105352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9</w:t>
        </w:r>
        <w:r w:rsidR="00702E08" w:rsidRPr="00D62D5A">
          <w:rPr>
            <w:rFonts w:ascii="Arial" w:hAnsi="Arial" w:cs="Arial"/>
            <w:b w:val="0"/>
            <w:noProof/>
            <w:webHidden/>
          </w:rPr>
          <w:fldChar w:fldCharType="end"/>
        </w:r>
      </w:hyperlink>
    </w:p>
    <w:p w14:paraId="2184DDEC" w14:textId="57E9B345"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3" w:history="1">
        <w:r w:rsidR="00702E08" w:rsidRPr="00D62D5A">
          <w:rPr>
            <w:rStyle w:val="Kpr"/>
            <w:rFonts w:ascii="Arial" w:eastAsia="Times" w:hAnsi="Arial" w:cs="Arial"/>
            <w:b w:val="0"/>
            <w:iCs/>
            <w:noProof/>
          </w:rPr>
          <w:t>Tablo 2: Araç Durumu</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_Toc220105353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9</w:t>
        </w:r>
        <w:r w:rsidR="00702E08" w:rsidRPr="00D62D5A">
          <w:rPr>
            <w:rFonts w:ascii="Arial" w:hAnsi="Arial" w:cs="Arial"/>
            <w:b w:val="0"/>
            <w:noProof/>
            <w:webHidden/>
          </w:rPr>
          <w:fldChar w:fldCharType="end"/>
        </w:r>
      </w:hyperlink>
    </w:p>
    <w:p w14:paraId="01427650" w14:textId="014F2639"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4" w:history="1">
        <w:r w:rsidR="00702E08" w:rsidRPr="00D62D5A">
          <w:rPr>
            <w:rStyle w:val="Kpr"/>
            <w:rFonts w:ascii="Arial" w:eastAsia="Times" w:hAnsi="Arial" w:cs="Arial"/>
            <w:b w:val="0"/>
            <w:iCs/>
            <w:noProof/>
          </w:rPr>
          <w:t>Tablo 3: Teknolojik Kaynaklar (adet)</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_Toc220105354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10</w:t>
        </w:r>
        <w:r w:rsidR="00702E08" w:rsidRPr="00D62D5A">
          <w:rPr>
            <w:rFonts w:ascii="Arial" w:hAnsi="Arial" w:cs="Arial"/>
            <w:b w:val="0"/>
            <w:noProof/>
            <w:webHidden/>
          </w:rPr>
          <w:fldChar w:fldCharType="end"/>
        </w:r>
      </w:hyperlink>
    </w:p>
    <w:p w14:paraId="6DC18ACA" w14:textId="699C93F6"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5" w:history="1">
        <w:r w:rsidR="00702E08" w:rsidRPr="00D62D5A">
          <w:rPr>
            <w:rStyle w:val="Kpr"/>
            <w:rFonts w:ascii="Arial" w:eastAsia="Times" w:hAnsi="Arial" w:cs="Arial"/>
            <w:b w:val="0"/>
            <w:iCs/>
            <w:noProof/>
          </w:rPr>
          <w:t>Tablo 4: Personelin Hizmet Sınıflarına Göre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_Toc220105355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11</w:t>
        </w:r>
        <w:r w:rsidR="00702E08" w:rsidRPr="00D62D5A">
          <w:rPr>
            <w:rFonts w:ascii="Arial" w:hAnsi="Arial" w:cs="Arial"/>
            <w:b w:val="0"/>
            <w:noProof/>
            <w:webHidden/>
          </w:rPr>
          <w:fldChar w:fldCharType="end"/>
        </w:r>
      </w:hyperlink>
    </w:p>
    <w:p w14:paraId="34F65C46" w14:textId="1090943D"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6" w:history="1">
        <w:r w:rsidR="00702E08" w:rsidRPr="00D62D5A">
          <w:rPr>
            <w:rStyle w:val="Kpr"/>
            <w:rFonts w:ascii="Arial" w:eastAsia="Times" w:hAnsi="Arial" w:cs="Arial"/>
            <w:b w:val="0"/>
            <w:noProof/>
          </w:rPr>
          <w:t>Tablo 5 Nevşehir Gıda Üretim, Gıda Satış, Toplu Tüketim ve Yem İşletme Sayıları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_Toc220105356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14</w:t>
        </w:r>
        <w:r w:rsidR="00702E08" w:rsidRPr="00D62D5A">
          <w:rPr>
            <w:rFonts w:ascii="Arial" w:hAnsi="Arial" w:cs="Arial"/>
            <w:b w:val="0"/>
            <w:noProof/>
            <w:webHidden/>
          </w:rPr>
          <w:fldChar w:fldCharType="end"/>
        </w:r>
      </w:hyperlink>
    </w:p>
    <w:p w14:paraId="6A3EB63B" w14:textId="59A15B14"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7" w:history="1">
        <w:r w:rsidR="00702E08" w:rsidRPr="00D62D5A">
          <w:rPr>
            <w:rStyle w:val="Kpr"/>
            <w:rFonts w:ascii="Arial" w:eastAsia="Times" w:hAnsi="Arial" w:cs="Arial"/>
            <w:b w:val="0"/>
            <w:noProof/>
          </w:rPr>
          <w:t>Tablo 6 Konularına Göre Denetim Sayıları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_Toc220105357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14</w:t>
        </w:r>
        <w:r w:rsidR="00702E08" w:rsidRPr="00D62D5A">
          <w:rPr>
            <w:rFonts w:ascii="Arial" w:hAnsi="Arial" w:cs="Arial"/>
            <w:b w:val="0"/>
            <w:noProof/>
            <w:webHidden/>
          </w:rPr>
          <w:fldChar w:fldCharType="end"/>
        </w:r>
      </w:hyperlink>
    </w:p>
    <w:p w14:paraId="02E1D63F" w14:textId="2E97A91A"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8" w:history="1">
        <w:r w:rsidR="00702E08" w:rsidRPr="00D62D5A">
          <w:rPr>
            <w:rStyle w:val="Kpr"/>
            <w:rFonts w:ascii="Arial" w:eastAsia="Times" w:hAnsi="Arial" w:cs="Arial"/>
            <w:b w:val="0"/>
            <w:noProof/>
          </w:rPr>
          <w:t>Tablo 7 Tütün ve Alkol İşlem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_Toc220105358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15</w:t>
        </w:r>
        <w:r w:rsidR="00702E08" w:rsidRPr="00D62D5A">
          <w:rPr>
            <w:rFonts w:ascii="Arial" w:hAnsi="Arial" w:cs="Arial"/>
            <w:b w:val="0"/>
            <w:noProof/>
            <w:webHidden/>
          </w:rPr>
          <w:fldChar w:fldCharType="end"/>
        </w:r>
      </w:hyperlink>
    </w:p>
    <w:p w14:paraId="2CE4D613" w14:textId="105A1674"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59" w:history="1">
        <w:r w:rsidR="00702E08" w:rsidRPr="00D62D5A">
          <w:rPr>
            <w:rStyle w:val="Kpr"/>
            <w:rFonts w:ascii="Arial" w:eastAsia="Times" w:hAnsi="Arial" w:cs="Arial"/>
            <w:b w:val="0"/>
            <w:noProof/>
          </w:rPr>
          <w:t>Tablo 8: Nevşehir İli Tarla Bitkileri Verileri</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_Toc220105359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16</w:t>
        </w:r>
        <w:r w:rsidR="00702E08" w:rsidRPr="00D62D5A">
          <w:rPr>
            <w:rFonts w:ascii="Arial" w:hAnsi="Arial" w:cs="Arial"/>
            <w:b w:val="0"/>
            <w:noProof/>
            <w:webHidden/>
          </w:rPr>
          <w:fldChar w:fldCharType="end"/>
        </w:r>
      </w:hyperlink>
    </w:p>
    <w:p w14:paraId="61F570AB" w14:textId="3054589F"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0" w:history="1">
        <w:r w:rsidR="00702E08" w:rsidRPr="00D62D5A">
          <w:rPr>
            <w:rStyle w:val="Kpr"/>
            <w:rFonts w:ascii="Arial" w:eastAsia="Times" w:hAnsi="Arial" w:cs="Arial"/>
            <w:b w:val="0"/>
            <w:noProof/>
          </w:rPr>
          <w:t>Tablo 9: Nevşehir İli Meyve Üretim Verileri</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_Toc220105360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16</w:t>
        </w:r>
        <w:r w:rsidR="00702E08" w:rsidRPr="00D62D5A">
          <w:rPr>
            <w:rFonts w:ascii="Arial" w:hAnsi="Arial" w:cs="Arial"/>
            <w:b w:val="0"/>
            <w:noProof/>
            <w:webHidden/>
          </w:rPr>
          <w:fldChar w:fldCharType="end"/>
        </w:r>
      </w:hyperlink>
    </w:p>
    <w:p w14:paraId="1FF031D4" w14:textId="474D6284"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1" w:history="1">
        <w:r w:rsidR="00702E08" w:rsidRPr="00D62D5A">
          <w:rPr>
            <w:rStyle w:val="Kpr"/>
            <w:rFonts w:ascii="Arial" w:eastAsia="Times" w:hAnsi="Arial" w:cs="Arial"/>
            <w:b w:val="0"/>
            <w:noProof/>
          </w:rPr>
          <w:t>Tablo 10: Nevşehir ili Sebze Üretim Verileri</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_Toc220105361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17</w:t>
        </w:r>
        <w:r w:rsidR="00702E08" w:rsidRPr="00D62D5A">
          <w:rPr>
            <w:rFonts w:ascii="Arial" w:hAnsi="Arial" w:cs="Arial"/>
            <w:b w:val="0"/>
            <w:noProof/>
            <w:webHidden/>
          </w:rPr>
          <w:fldChar w:fldCharType="end"/>
        </w:r>
      </w:hyperlink>
    </w:p>
    <w:p w14:paraId="5CB46675" w14:textId="0849F4F5"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2" w:history="1">
        <w:r w:rsidR="00702E08" w:rsidRPr="00D62D5A">
          <w:rPr>
            <w:rStyle w:val="Kpr"/>
            <w:rFonts w:ascii="Arial" w:eastAsia="Times" w:hAnsi="Arial" w:cs="Arial"/>
            <w:b w:val="0"/>
            <w:noProof/>
          </w:rPr>
          <w:t>Tablo 11: Bitkisel Üretime Yönelik Destekleme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_Toc220105362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17</w:t>
        </w:r>
        <w:r w:rsidR="00702E08" w:rsidRPr="00D62D5A">
          <w:rPr>
            <w:rFonts w:ascii="Arial" w:hAnsi="Arial" w:cs="Arial"/>
            <w:b w:val="0"/>
            <w:noProof/>
            <w:webHidden/>
          </w:rPr>
          <w:fldChar w:fldCharType="end"/>
        </w:r>
      </w:hyperlink>
    </w:p>
    <w:p w14:paraId="0FCB8B8C" w14:textId="7976512E"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3" w:history="1">
        <w:r w:rsidR="00702E08" w:rsidRPr="00D62D5A">
          <w:rPr>
            <w:rStyle w:val="Kpr"/>
            <w:rFonts w:ascii="Arial" w:eastAsia="Times" w:hAnsi="Arial" w:cs="Arial"/>
            <w:b w:val="0"/>
            <w:noProof/>
          </w:rPr>
          <w:t>Tablo 12 2024 Yılı Sertifikalı Tohumluk Üretim Bilgileri</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_Toc220105363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21</w:t>
        </w:r>
        <w:r w:rsidR="00702E08" w:rsidRPr="00D62D5A">
          <w:rPr>
            <w:rFonts w:ascii="Arial" w:hAnsi="Arial" w:cs="Arial"/>
            <w:b w:val="0"/>
            <w:noProof/>
            <w:webHidden/>
          </w:rPr>
          <w:fldChar w:fldCharType="end"/>
        </w:r>
      </w:hyperlink>
    </w:p>
    <w:p w14:paraId="0EB522B3" w14:textId="0A2E2431"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4" w:history="1">
        <w:r w:rsidR="00702E08" w:rsidRPr="00D62D5A">
          <w:rPr>
            <w:rStyle w:val="Kpr"/>
            <w:rFonts w:ascii="Arial" w:eastAsia="Times" w:hAnsi="Arial" w:cs="Arial"/>
            <w:b w:val="0"/>
            <w:noProof/>
          </w:rPr>
          <w:t>Tablo 13: Tohumculuk Çalışmaları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_Toc220105364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21</w:t>
        </w:r>
        <w:r w:rsidR="00702E08" w:rsidRPr="00D62D5A">
          <w:rPr>
            <w:rFonts w:ascii="Arial" w:hAnsi="Arial" w:cs="Arial"/>
            <w:b w:val="0"/>
            <w:noProof/>
            <w:webHidden/>
          </w:rPr>
          <w:fldChar w:fldCharType="end"/>
        </w:r>
      </w:hyperlink>
    </w:p>
    <w:p w14:paraId="5600E047" w14:textId="56A18F06"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5" w:history="1">
        <w:r w:rsidR="00702E08" w:rsidRPr="00D62D5A">
          <w:rPr>
            <w:rStyle w:val="Kpr"/>
            <w:rFonts w:ascii="Arial" w:eastAsia="Times" w:hAnsi="Arial" w:cs="Arial"/>
            <w:b w:val="0"/>
            <w:noProof/>
          </w:rPr>
          <w:t>Tablo 14: Nevşehir İli Hayvan Varlığı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_Toc220105365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22</w:t>
        </w:r>
        <w:r w:rsidR="00702E08" w:rsidRPr="00D62D5A">
          <w:rPr>
            <w:rFonts w:ascii="Arial" w:hAnsi="Arial" w:cs="Arial"/>
            <w:b w:val="0"/>
            <w:noProof/>
            <w:webHidden/>
          </w:rPr>
          <w:fldChar w:fldCharType="end"/>
        </w:r>
      </w:hyperlink>
    </w:p>
    <w:p w14:paraId="7AA8E6EB" w14:textId="76D02EC9"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6" w:history="1">
        <w:r w:rsidR="00702E08" w:rsidRPr="00D62D5A">
          <w:rPr>
            <w:rStyle w:val="Kpr"/>
            <w:rFonts w:ascii="Arial" w:eastAsia="Times" w:hAnsi="Arial" w:cs="Arial"/>
            <w:b w:val="0"/>
            <w:noProof/>
          </w:rPr>
          <w:t>Tablo 15: Nevşehir İli Hayvancılık İşletme Sayıları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_Toc220105366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22</w:t>
        </w:r>
        <w:r w:rsidR="00702E08" w:rsidRPr="00D62D5A">
          <w:rPr>
            <w:rFonts w:ascii="Arial" w:hAnsi="Arial" w:cs="Arial"/>
            <w:b w:val="0"/>
            <w:noProof/>
            <w:webHidden/>
          </w:rPr>
          <w:fldChar w:fldCharType="end"/>
        </w:r>
      </w:hyperlink>
    </w:p>
    <w:p w14:paraId="3CAFD17D" w14:textId="2D5F21E8"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7" w:history="1">
        <w:r w:rsidR="00702E08" w:rsidRPr="00D62D5A">
          <w:rPr>
            <w:rStyle w:val="Kpr"/>
            <w:rFonts w:ascii="Arial" w:eastAsia="Times" w:hAnsi="Arial" w:cs="Arial"/>
            <w:b w:val="0"/>
            <w:noProof/>
          </w:rPr>
          <w:t>Tablo 16: UKİP (Ulusal Kalıntı İzleme Programı) Çalışmaları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_Toc220105367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24</w:t>
        </w:r>
        <w:r w:rsidR="00702E08" w:rsidRPr="00D62D5A">
          <w:rPr>
            <w:rFonts w:ascii="Arial" w:hAnsi="Arial" w:cs="Arial"/>
            <w:b w:val="0"/>
            <w:noProof/>
            <w:webHidden/>
          </w:rPr>
          <w:fldChar w:fldCharType="end"/>
        </w:r>
      </w:hyperlink>
    </w:p>
    <w:p w14:paraId="400475A9" w14:textId="056CF69F"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8" w:history="1">
        <w:r w:rsidR="00702E08" w:rsidRPr="00D62D5A">
          <w:rPr>
            <w:rStyle w:val="Kpr"/>
            <w:rFonts w:ascii="Arial" w:eastAsia="Times" w:hAnsi="Arial" w:cs="Arial"/>
            <w:b w:val="0"/>
            <w:noProof/>
          </w:rPr>
          <w:t>Tablo 17: 2025 Yılı KKYDP(Ekonomik) Kapsamında Projelerin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_Toc220105368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30</w:t>
        </w:r>
        <w:r w:rsidR="00702E08" w:rsidRPr="00D62D5A">
          <w:rPr>
            <w:rFonts w:ascii="Arial" w:hAnsi="Arial" w:cs="Arial"/>
            <w:b w:val="0"/>
            <w:noProof/>
            <w:webHidden/>
          </w:rPr>
          <w:fldChar w:fldCharType="end"/>
        </w:r>
      </w:hyperlink>
    </w:p>
    <w:p w14:paraId="0622B8A7" w14:textId="20AD110D"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69" w:history="1">
        <w:r w:rsidR="00702E08" w:rsidRPr="00D62D5A">
          <w:rPr>
            <w:rStyle w:val="Kpr"/>
            <w:rFonts w:ascii="Arial" w:eastAsia="Times" w:hAnsi="Arial" w:cs="Arial"/>
            <w:b w:val="0"/>
            <w:noProof/>
          </w:rPr>
          <w:t>Tablo 18 2025 Yılı KKYDP(Altyapı) Kapsamında Projelerin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_Toc220105369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30</w:t>
        </w:r>
        <w:r w:rsidR="00702E08" w:rsidRPr="00D62D5A">
          <w:rPr>
            <w:rFonts w:ascii="Arial" w:hAnsi="Arial" w:cs="Arial"/>
            <w:b w:val="0"/>
            <w:noProof/>
            <w:webHidden/>
          </w:rPr>
          <w:fldChar w:fldCharType="end"/>
        </w:r>
      </w:hyperlink>
    </w:p>
    <w:p w14:paraId="7D12937D" w14:textId="3B349DC6"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0" w:history="1">
        <w:r w:rsidR="00702E08" w:rsidRPr="00D62D5A">
          <w:rPr>
            <w:rStyle w:val="Kpr"/>
            <w:rFonts w:ascii="Arial" w:eastAsia="Times" w:hAnsi="Arial" w:cs="Arial"/>
            <w:b w:val="0"/>
            <w:noProof/>
          </w:rPr>
          <w:t>Tablo 19 Nevşehir İli Tarımsal Örgütlerin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_Toc220105370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31</w:t>
        </w:r>
        <w:r w:rsidR="00702E08" w:rsidRPr="00D62D5A">
          <w:rPr>
            <w:rFonts w:ascii="Arial" w:hAnsi="Arial" w:cs="Arial"/>
            <w:b w:val="0"/>
            <w:noProof/>
            <w:webHidden/>
          </w:rPr>
          <w:fldChar w:fldCharType="end"/>
        </w:r>
      </w:hyperlink>
    </w:p>
    <w:p w14:paraId="4CB124C9" w14:textId="3FE954DE"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1" w:history="1">
        <w:r w:rsidR="00702E08" w:rsidRPr="00D62D5A">
          <w:rPr>
            <w:rStyle w:val="Kpr"/>
            <w:rFonts w:ascii="Arial" w:eastAsia="Times" w:hAnsi="Arial" w:cs="Arial"/>
            <w:b w:val="0"/>
            <w:noProof/>
          </w:rPr>
          <w:t>Tablo 20 Nevşehir İli 2025 Yılı Tarım ve Orman Müdürlüğü 2025 Yılı Yatırımları (TL)</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_Toc220105371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32</w:t>
        </w:r>
        <w:r w:rsidR="00702E08" w:rsidRPr="00D62D5A">
          <w:rPr>
            <w:rFonts w:ascii="Arial" w:hAnsi="Arial" w:cs="Arial"/>
            <w:b w:val="0"/>
            <w:noProof/>
            <w:webHidden/>
          </w:rPr>
          <w:fldChar w:fldCharType="end"/>
        </w:r>
      </w:hyperlink>
    </w:p>
    <w:p w14:paraId="42DD0EF5" w14:textId="726E515A"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2" w:history="1">
        <w:r w:rsidR="00702E08" w:rsidRPr="00D62D5A">
          <w:rPr>
            <w:rStyle w:val="Kpr"/>
            <w:rFonts w:ascii="Arial" w:eastAsia="Times" w:hAnsi="Arial" w:cs="Arial"/>
            <w:b w:val="0"/>
            <w:noProof/>
          </w:rPr>
          <w:t>Tablo 21: TARSİM Kapsamında Yapılan Tarım Sigortaları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_Toc220105372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34</w:t>
        </w:r>
        <w:r w:rsidR="00702E08" w:rsidRPr="00D62D5A">
          <w:rPr>
            <w:rFonts w:ascii="Arial" w:hAnsi="Arial" w:cs="Arial"/>
            <w:b w:val="0"/>
            <w:noProof/>
            <w:webHidden/>
          </w:rPr>
          <w:fldChar w:fldCharType="end"/>
        </w:r>
      </w:hyperlink>
    </w:p>
    <w:p w14:paraId="3593A1F9" w14:textId="1B5071ED"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3" w:history="1">
        <w:r w:rsidR="00702E08" w:rsidRPr="00D62D5A">
          <w:rPr>
            <w:rStyle w:val="Kpr"/>
            <w:rFonts w:ascii="Arial" w:eastAsia="Times" w:hAnsi="Arial" w:cs="Arial"/>
            <w:b w:val="0"/>
            <w:noProof/>
          </w:rPr>
          <w:t>Tablo 22: TARSİM Kapsamında Yapılan Ödemeler</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_Toc220105373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34</w:t>
        </w:r>
        <w:r w:rsidR="00702E08" w:rsidRPr="00D62D5A">
          <w:rPr>
            <w:rFonts w:ascii="Arial" w:hAnsi="Arial" w:cs="Arial"/>
            <w:b w:val="0"/>
            <w:noProof/>
            <w:webHidden/>
          </w:rPr>
          <w:fldChar w:fldCharType="end"/>
        </w:r>
      </w:hyperlink>
    </w:p>
    <w:p w14:paraId="7BB9A68B" w14:textId="496C214E"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4" w:history="1">
        <w:r w:rsidR="00702E08" w:rsidRPr="00D62D5A">
          <w:rPr>
            <w:rStyle w:val="Kpr"/>
            <w:rFonts w:ascii="Arial" w:eastAsia="Times" w:hAnsi="Arial" w:cs="Arial"/>
            <w:b w:val="0"/>
            <w:noProof/>
          </w:rPr>
          <w:t>Tablo 23: CİMER Aracılığıyla Yapılan Başvuru Sayıları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_Toc220105374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36</w:t>
        </w:r>
        <w:r w:rsidR="00702E08" w:rsidRPr="00D62D5A">
          <w:rPr>
            <w:rFonts w:ascii="Arial" w:hAnsi="Arial" w:cs="Arial"/>
            <w:b w:val="0"/>
            <w:noProof/>
            <w:webHidden/>
          </w:rPr>
          <w:fldChar w:fldCharType="end"/>
        </w:r>
      </w:hyperlink>
    </w:p>
    <w:p w14:paraId="1C372194" w14:textId="31F8CCCB"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5" w:history="1">
        <w:r w:rsidR="00702E08" w:rsidRPr="00D62D5A">
          <w:rPr>
            <w:rStyle w:val="Kpr"/>
            <w:rFonts w:ascii="Arial" w:eastAsia="Times" w:hAnsi="Arial" w:cs="Arial"/>
            <w:b w:val="0"/>
            <w:noProof/>
          </w:rPr>
          <w:t>Tablo 24: Nevşehir İli Mera Tespit, Tahdit, Tahsis Çalışmaları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_Toc220105375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36</w:t>
        </w:r>
        <w:r w:rsidR="00702E08" w:rsidRPr="00D62D5A">
          <w:rPr>
            <w:rFonts w:ascii="Arial" w:hAnsi="Arial" w:cs="Arial"/>
            <w:b w:val="0"/>
            <w:noProof/>
            <w:webHidden/>
          </w:rPr>
          <w:fldChar w:fldCharType="end"/>
        </w:r>
      </w:hyperlink>
    </w:p>
    <w:p w14:paraId="0A0FE0A5" w14:textId="060A7DCA"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6" w:history="1">
        <w:r w:rsidR="00702E08" w:rsidRPr="00D62D5A">
          <w:rPr>
            <w:rStyle w:val="Kpr"/>
            <w:rFonts w:ascii="Arial" w:eastAsia="Times" w:hAnsi="Arial" w:cs="Arial"/>
            <w:b w:val="0"/>
            <w:iCs/>
            <w:noProof/>
          </w:rPr>
          <w:t xml:space="preserve">Tablo 25 Nevşehir </w:t>
        </w:r>
        <w:r w:rsidR="00702E08" w:rsidRPr="00D62D5A">
          <w:rPr>
            <w:rStyle w:val="Kpr"/>
            <w:rFonts w:ascii="Arial" w:eastAsia="Times" w:hAnsi="Arial" w:cs="Arial"/>
            <w:b w:val="0"/>
            <w:noProof/>
          </w:rPr>
          <w:t>İli 2025 Yılı Tarım ve Orman Müdürlüğü Bütçe Giderleri Tablosu</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_Toc220105376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41</w:t>
        </w:r>
        <w:r w:rsidR="00702E08" w:rsidRPr="00D62D5A">
          <w:rPr>
            <w:rFonts w:ascii="Arial" w:hAnsi="Arial" w:cs="Arial"/>
            <w:b w:val="0"/>
            <w:noProof/>
            <w:webHidden/>
          </w:rPr>
          <w:fldChar w:fldCharType="end"/>
        </w:r>
      </w:hyperlink>
    </w:p>
    <w:p w14:paraId="1E29BE0F" w14:textId="1772E560"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7" w:history="1">
        <w:r w:rsidR="00702E08" w:rsidRPr="00D62D5A">
          <w:rPr>
            <w:rStyle w:val="Kpr"/>
            <w:rFonts w:ascii="Arial" w:eastAsia="Times" w:hAnsi="Arial" w:cs="Arial"/>
            <w:b w:val="0"/>
            <w:iCs/>
            <w:noProof/>
          </w:rPr>
          <w:t xml:space="preserve">Tablo 26: Nevşehir </w:t>
        </w:r>
        <w:r w:rsidR="00702E08" w:rsidRPr="00D62D5A">
          <w:rPr>
            <w:rStyle w:val="Kpr"/>
            <w:rFonts w:ascii="Arial" w:eastAsia="Times" w:hAnsi="Arial" w:cs="Arial"/>
            <w:b w:val="0"/>
            <w:noProof/>
          </w:rPr>
          <w:t>İli 2025 Yılı Tarım ve Orman Müdürlüğü Kurumsal Yatırım Değerlendirmesi (TL)</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_Toc220105377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42</w:t>
        </w:r>
        <w:r w:rsidR="00702E08" w:rsidRPr="00D62D5A">
          <w:rPr>
            <w:rFonts w:ascii="Arial" w:hAnsi="Arial" w:cs="Arial"/>
            <w:b w:val="0"/>
            <w:noProof/>
            <w:webHidden/>
          </w:rPr>
          <w:fldChar w:fldCharType="end"/>
        </w:r>
      </w:hyperlink>
    </w:p>
    <w:p w14:paraId="426D0E0E" w14:textId="13AC74A4"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8" w:history="1">
        <w:r w:rsidR="00702E08" w:rsidRPr="00D62D5A">
          <w:rPr>
            <w:rStyle w:val="Kpr"/>
            <w:rFonts w:ascii="Arial" w:eastAsia="Times" w:hAnsi="Arial" w:cs="Arial"/>
            <w:b w:val="0"/>
            <w:iCs/>
            <w:noProof/>
          </w:rPr>
          <w:t>Tablo 27: Nevşehir İli 2025 Yılı Tarım ve Orman Müdürlüğü Yatırımları (TL)</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_Toc220105378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43</w:t>
        </w:r>
        <w:r w:rsidR="00702E08" w:rsidRPr="00D62D5A">
          <w:rPr>
            <w:rFonts w:ascii="Arial" w:hAnsi="Arial" w:cs="Arial"/>
            <w:b w:val="0"/>
            <w:noProof/>
            <w:webHidden/>
          </w:rPr>
          <w:fldChar w:fldCharType="end"/>
        </w:r>
      </w:hyperlink>
    </w:p>
    <w:p w14:paraId="6CC1094C" w14:textId="52F1E9F1"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79" w:history="1">
        <w:r w:rsidR="00702E08" w:rsidRPr="00D62D5A">
          <w:rPr>
            <w:rStyle w:val="Kpr"/>
            <w:rFonts w:ascii="Arial" w:eastAsia="Times" w:hAnsi="Arial" w:cs="Arial"/>
            <w:b w:val="0"/>
            <w:iCs/>
            <w:noProof/>
          </w:rPr>
          <w:t>Tablo 28: Bina Varlığı İlçelere Göre Dağılım</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_Toc220105379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51</w:t>
        </w:r>
        <w:r w:rsidR="00702E08" w:rsidRPr="00D62D5A">
          <w:rPr>
            <w:rFonts w:ascii="Arial" w:hAnsi="Arial" w:cs="Arial"/>
            <w:b w:val="0"/>
            <w:noProof/>
            <w:webHidden/>
          </w:rPr>
          <w:fldChar w:fldCharType="end"/>
        </w:r>
      </w:hyperlink>
    </w:p>
    <w:p w14:paraId="448E9D1F" w14:textId="53C054C1"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80" w:history="1">
        <w:r w:rsidR="00702E08" w:rsidRPr="00D62D5A">
          <w:rPr>
            <w:rStyle w:val="Kpr"/>
            <w:rFonts w:ascii="Arial" w:eastAsia="Times" w:hAnsi="Arial" w:cs="Arial"/>
            <w:b w:val="0"/>
            <w:iCs/>
            <w:noProof/>
          </w:rPr>
          <w:t>Tablo 29: Araç Durumu İlçelere Göre Dağılım</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_Toc220105380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52</w:t>
        </w:r>
        <w:r w:rsidR="00702E08" w:rsidRPr="00D62D5A">
          <w:rPr>
            <w:rFonts w:ascii="Arial" w:hAnsi="Arial" w:cs="Arial"/>
            <w:b w:val="0"/>
            <w:noProof/>
            <w:webHidden/>
          </w:rPr>
          <w:fldChar w:fldCharType="end"/>
        </w:r>
      </w:hyperlink>
    </w:p>
    <w:p w14:paraId="2E2E997C" w14:textId="18ECA3F4" w:rsidR="00702E08" w:rsidRPr="00D62D5A" w:rsidRDefault="000E2EFF">
      <w:pPr>
        <w:pStyle w:val="ekillerTablosu"/>
        <w:tabs>
          <w:tab w:val="right" w:leader="dot" w:pos="10109"/>
        </w:tabs>
        <w:rPr>
          <w:rFonts w:ascii="Arial" w:eastAsiaTheme="minorEastAsia" w:hAnsi="Arial" w:cs="Arial"/>
          <w:b w:val="0"/>
          <w:bCs w:val="0"/>
          <w:noProof/>
          <w:sz w:val="22"/>
          <w:szCs w:val="22"/>
        </w:rPr>
      </w:pPr>
      <w:hyperlink w:anchor="_Toc220105381" w:history="1">
        <w:r w:rsidR="00702E08" w:rsidRPr="00D62D5A">
          <w:rPr>
            <w:rStyle w:val="Kpr"/>
            <w:rFonts w:ascii="Arial" w:eastAsia="Times" w:hAnsi="Arial" w:cs="Arial"/>
            <w:b w:val="0"/>
            <w:iCs/>
            <w:noProof/>
          </w:rPr>
          <w:t>Tablo 30: Teknolojik Kaynakların İlçelere Göre Dağılımı (adet)</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_Toc220105381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53</w:t>
        </w:r>
        <w:r w:rsidR="00702E08" w:rsidRPr="00D62D5A">
          <w:rPr>
            <w:rFonts w:ascii="Arial" w:hAnsi="Arial" w:cs="Arial"/>
            <w:b w:val="0"/>
            <w:noProof/>
            <w:webHidden/>
          </w:rPr>
          <w:fldChar w:fldCharType="end"/>
        </w:r>
      </w:hyperlink>
    </w:p>
    <w:p w14:paraId="4CC3011D" w14:textId="305172A4" w:rsidR="00702E08" w:rsidRDefault="000E2EFF">
      <w:pPr>
        <w:pStyle w:val="ekillerTablosu"/>
        <w:tabs>
          <w:tab w:val="right" w:leader="dot" w:pos="10109"/>
        </w:tabs>
        <w:rPr>
          <w:rFonts w:asciiTheme="minorHAnsi" w:eastAsiaTheme="minorEastAsia" w:hAnsiTheme="minorHAnsi" w:cstheme="minorBidi"/>
          <w:b w:val="0"/>
          <w:bCs w:val="0"/>
          <w:noProof/>
          <w:sz w:val="22"/>
          <w:szCs w:val="22"/>
        </w:rPr>
      </w:pPr>
      <w:hyperlink w:anchor="_Toc220105382" w:history="1">
        <w:r w:rsidR="00702E08" w:rsidRPr="00D62D5A">
          <w:rPr>
            <w:rStyle w:val="Kpr"/>
            <w:rFonts w:ascii="Arial" w:eastAsia="Times" w:hAnsi="Arial" w:cs="Arial"/>
            <w:b w:val="0"/>
            <w:iCs/>
            <w:noProof/>
          </w:rPr>
          <w:t>Tablo 31: Personelin Hizmet Sınıflarına Göre İlçelere Dağılımı</w:t>
        </w:r>
        <w:r w:rsidR="00702E08" w:rsidRPr="00D62D5A">
          <w:rPr>
            <w:rFonts w:ascii="Arial" w:hAnsi="Arial" w:cs="Arial"/>
            <w:b w:val="0"/>
            <w:noProof/>
            <w:webHidden/>
          </w:rPr>
          <w:tab/>
        </w:r>
        <w:r w:rsidR="00702E08" w:rsidRPr="00D62D5A">
          <w:rPr>
            <w:rFonts w:ascii="Arial" w:hAnsi="Arial" w:cs="Arial"/>
            <w:b w:val="0"/>
            <w:noProof/>
            <w:webHidden/>
          </w:rPr>
          <w:fldChar w:fldCharType="begin"/>
        </w:r>
        <w:r w:rsidR="00702E08" w:rsidRPr="00D62D5A">
          <w:rPr>
            <w:rFonts w:ascii="Arial" w:hAnsi="Arial" w:cs="Arial"/>
            <w:b w:val="0"/>
            <w:noProof/>
            <w:webHidden/>
          </w:rPr>
          <w:instrText xml:space="preserve"> PAGEREF _Toc220105382 \h </w:instrText>
        </w:r>
        <w:r w:rsidR="00702E08" w:rsidRPr="00D62D5A">
          <w:rPr>
            <w:rFonts w:ascii="Arial" w:hAnsi="Arial" w:cs="Arial"/>
            <w:b w:val="0"/>
            <w:noProof/>
            <w:webHidden/>
          </w:rPr>
        </w:r>
        <w:r w:rsidR="00702E08" w:rsidRPr="00D62D5A">
          <w:rPr>
            <w:rFonts w:ascii="Arial" w:hAnsi="Arial" w:cs="Arial"/>
            <w:b w:val="0"/>
            <w:noProof/>
            <w:webHidden/>
          </w:rPr>
          <w:fldChar w:fldCharType="separate"/>
        </w:r>
        <w:r w:rsidR="00FA5551">
          <w:rPr>
            <w:rFonts w:ascii="Arial" w:hAnsi="Arial" w:cs="Arial"/>
            <w:b w:val="0"/>
            <w:noProof/>
            <w:webHidden/>
          </w:rPr>
          <w:t>54</w:t>
        </w:r>
        <w:r w:rsidR="00702E08" w:rsidRPr="00D62D5A">
          <w:rPr>
            <w:rFonts w:ascii="Arial" w:hAnsi="Arial" w:cs="Arial"/>
            <w:b w:val="0"/>
            <w:noProof/>
            <w:webHidden/>
          </w:rPr>
          <w:fldChar w:fldCharType="end"/>
        </w:r>
      </w:hyperlink>
    </w:p>
    <w:p w14:paraId="47348F80" w14:textId="741B600C" w:rsidR="00FA0FE1" w:rsidRPr="00472BBD" w:rsidRDefault="0079502F" w:rsidP="00634F46">
      <w:pPr>
        <w:keepLines/>
        <w:widowControl/>
        <w:autoSpaceDE/>
        <w:autoSpaceDN/>
        <w:adjustRightInd/>
        <w:rPr>
          <w:rFonts w:ascii="Arial" w:hAnsi="Arial" w:cs="Arial"/>
          <w:sz w:val="24"/>
          <w:szCs w:val="24"/>
        </w:rPr>
      </w:pPr>
      <w:r w:rsidRPr="00952A6C">
        <w:rPr>
          <w:rFonts w:ascii="Arial" w:hAnsi="Arial" w:cs="Arial"/>
          <w:sz w:val="24"/>
          <w:szCs w:val="24"/>
        </w:rPr>
        <w:fldChar w:fldCharType="end"/>
      </w:r>
    </w:p>
    <w:p w14:paraId="34D68843" w14:textId="117B4DE6" w:rsidR="0079502F" w:rsidRPr="00472BBD" w:rsidRDefault="00565073" w:rsidP="00170AAD">
      <w:pPr>
        <w:pStyle w:val="Balk1"/>
        <w:numPr>
          <w:ilvl w:val="0"/>
          <w:numId w:val="0"/>
        </w:numPr>
        <w:spacing w:before="0" w:after="0"/>
        <w:ind w:left="432"/>
        <w:rPr>
          <w:sz w:val="24"/>
          <w:szCs w:val="24"/>
        </w:rPr>
      </w:pPr>
      <w:bookmarkStart w:id="6" w:name="_Toc220104602"/>
      <w:r w:rsidRPr="00472BBD">
        <w:rPr>
          <w:sz w:val="24"/>
          <w:szCs w:val="24"/>
        </w:rPr>
        <w:lastRenderedPageBreak/>
        <w:t>ŞEKİLLER</w:t>
      </w:r>
      <w:bookmarkEnd w:id="6"/>
    </w:p>
    <w:p w14:paraId="42683BEF" w14:textId="77777777" w:rsidR="008850DC" w:rsidRPr="00472BBD" w:rsidRDefault="008850DC" w:rsidP="008850DC">
      <w:pPr>
        <w:rPr>
          <w:rFonts w:ascii="Arial" w:hAnsi="Arial" w:cs="Arial"/>
          <w:sz w:val="24"/>
          <w:szCs w:val="24"/>
        </w:rPr>
      </w:pPr>
    </w:p>
    <w:p w14:paraId="16EDEAB3" w14:textId="20AA6777" w:rsidR="00D50EE5" w:rsidRPr="00D50EE5" w:rsidRDefault="00D443E5">
      <w:pPr>
        <w:pStyle w:val="ekillerTablosu"/>
        <w:tabs>
          <w:tab w:val="right" w:leader="dot" w:pos="10109"/>
        </w:tabs>
        <w:rPr>
          <w:rFonts w:ascii="Arial" w:eastAsiaTheme="minorEastAsia" w:hAnsi="Arial" w:cs="Arial"/>
          <w:b w:val="0"/>
          <w:bCs w:val="0"/>
          <w:noProof/>
          <w:szCs w:val="24"/>
        </w:rPr>
      </w:pPr>
      <w:r w:rsidRPr="00325976">
        <w:rPr>
          <w:rFonts w:ascii="Arial" w:hAnsi="Arial" w:cs="Arial"/>
          <w:b w:val="0"/>
          <w:bCs w:val="0"/>
          <w:szCs w:val="24"/>
        </w:rPr>
        <w:fldChar w:fldCharType="begin"/>
      </w:r>
      <w:r w:rsidRPr="00325976">
        <w:rPr>
          <w:rFonts w:ascii="Arial" w:hAnsi="Arial" w:cs="Arial"/>
          <w:b w:val="0"/>
          <w:bCs w:val="0"/>
          <w:szCs w:val="24"/>
        </w:rPr>
        <w:instrText xml:space="preserve"> TOC \h \z \c "Şekil" </w:instrText>
      </w:r>
      <w:r w:rsidRPr="00325976">
        <w:rPr>
          <w:rFonts w:ascii="Arial" w:hAnsi="Arial" w:cs="Arial"/>
          <w:b w:val="0"/>
          <w:bCs w:val="0"/>
          <w:szCs w:val="24"/>
        </w:rPr>
        <w:fldChar w:fldCharType="separate"/>
      </w:r>
      <w:hyperlink w:anchor="_Toc220190002" w:history="1">
        <w:r w:rsidR="00D50EE5" w:rsidRPr="00D50EE5">
          <w:rPr>
            <w:rStyle w:val="Kpr"/>
            <w:rFonts w:ascii="Arial" w:eastAsia="Times" w:hAnsi="Arial" w:cs="Arial"/>
            <w:b w:val="0"/>
            <w:noProof/>
            <w:szCs w:val="24"/>
          </w:rPr>
          <w:t>Şekil 1</w:t>
        </w:r>
        <w:r w:rsidR="00D50EE5">
          <w:rPr>
            <w:rStyle w:val="Kpr"/>
            <w:rFonts w:ascii="Arial" w:eastAsia="Times" w:hAnsi="Arial" w:cs="Arial"/>
            <w:b w:val="0"/>
            <w:noProof/>
            <w:szCs w:val="24"/>
          </w:rPr>
          <w:t>:</w:t>
        </w:r>
        <w:r w:rsidR="00D50EE5" w:rsidRPr="00D50EE5">
          <w:rPr>
            <w:rStyle w:val="Kpr"/>
            <w:rFonts w:ascii="Arial" w:eastAsia="Times" w:hAnsi="Arial" w:cs="Arial"/>
            <w:b w:val="0"/>
            <w:noProof/>
            <w:szCs w:val="24"/>
          </w:rPr>
          <w:t xml:space="preserve"> Nevşehir İli Siyasi Haritası</w:t>
        </w:r>
        <w:r w:rsidR="00D50EE5" w:rsidRPr="00D50EE5">
          <w:rPr>
            <w:rFonts w:ascii="Arial" w:hAnsi="Arial" w:cs="Arial"/>
            <w:b w:val="0"/>
            <w:noProof/>
            <w:webHidden/>
            <w:szCs w:val="24"/>
          </w:rPr>
          <w:tab/>
        </w:r>
        <w:r w:rsidR="00D50EE5" w:rsidRPr="00D50EE5">
          <w:rPr>
            <w:rFonts w:ascii="Arial" w:hAnsi="Arial" w:cs="Arial"/>
            <w:b w:val="0"/>
            <w:noProof/>
            <w:webHidden/>
            <w:szCs w:val="24"/>
          </w:rPr>
          <w:fldChar w:fldCharType="begin"/>
        </w:r>
        <w:r w:rsidR="00D50EE5" w:rsidRPr="00D50EE5">
          <w:rPr>
            <w:rFonts w:ascii="Arial" w:hAnsi="Arial" w:cs="Arial"/>
            <w:b w:val="0"/>
            <w:noProof/>
            <w:webHidden/>
            <w:szCs w:val="24"/>
          </w:rPr>
          <w:instrText xml:space="preserve"> PAGEREF _Toc220190002 \h </w:instrText>
        </w:r>
        <w:r w:rsidR="00D50EE5" w:rsidRPr="00D50EE5">
          <w:rPr>
            <w:rFonts w:ascii="Arial" w:hAnsi="Arial" w:cs="Arial"/>
            <w:b w:val="0"/>
            <w:noProof/>
            <w:webHidden/>
            <w:szCs w:val="24"/>
          </w:rPr>
        </w:r>
        <w:r w:rsidR="00D50EE5" w:rsidRPr="00D50EE5">
          <w:rPr>
            <w:rFonts w:ascii="Arial" w:hAnsi="Arial" w:cs="Arial"/>
            <w:b w:val="0"/>
            <w:noProof/>
            <w:webHidden/>
            <w:szCs w:val="24"/>
          </w:rPr>
          <w:fldChar w:fldCharType="separate"/>
        </w:r>
        <w:r w:rsidR="00FA5551">
          <w:rPr>
            <w:rFonts w:ascii="Arial" w:hAnsi="Arial" w:cs="Arial"/>
            <w:b w:val="0"/>
            <w:noProof/>
            <w:webHidden/>
            <w:szCs w:val="24"/>
          </w:rPr>
          <w:t>7</w:t>
        </w:r>
        <w:r w:rsidR="00D50EE5" w:rsidRPr="00D50EE5">
          <w:rPr>
            <w:rFonts w:ascii="Arial" w:hAnsi="Arial" w:cs="Arial"/>
            <w:b w:val="0"/>
            <w:noProof/>
            <w:webHidden/>
            <w:szCs w:val="24"/>
          </w:rPr>
          <w:fldChar w:fldCharType="end"/>
        </w:r>
      </w:hyperlink>
    </w:p>
    <w:p w14:paraId="03ABA2C5" w14:textId="4CAFFF9C" w:rsidR="00D443E5" w:rsidRDefault="00D443E5" w:rsidP="00111505">
      <w:pPr>
        <w:pStyle w:val="ResimYazs"/>
        <w:spacing w:before="120" w:after="120" w:line="23" w:lineRule="atLeast"/>
        <w:rPr>
          <w:rFonts w:ascii="Arial" w:hAnsi="Arial" w:cs="Arial"/>
          <w:b w:val="0"/>
          <w:bCs w:val="0"/>
          <w:sz w:val="24"/>
          <w:szCs w:val="24"/>
        </w:rPr>
      </w:pPr>
      <w:r w:rsidRPr="00325976">
        <w:rPr>
          <w:rFonts w:ascii="Arial" w:hAnsi="Arial" w:cs="Arial"/>
          <w:b w:val="0"/>
          <w:bCs w:val="0"/>
          <w:sz w:val="24"/>
          <w:szCs w:val="24"/>
        </w:rPr>
        <w:fldChar w:fldCharType="end"/>
      </w:r>
    </w:p>
    <w:p w14:paraId="397AD6F8" w14:textId="3895C12F" w:rsidR="009A4323" w:rsidRDefault="009A4323" w:rsidP="009A4323"/>
    <w:p w14:paraId="642100CA" w14:textId="6128219E" w:rsidR="009A4323" w:rsidRDefault="009A4323" w:rsidP="009A4323"/>
    <w:p w14:paraId="5B9E9B3D" w14:textId="6F2D9C33" w:rsidR="009A4323" w:rsidRDefault="009A4323" w:rsidP="00B044CF"/>
    <w:p w14:paraId="7C28FD19" w14:textId="77777777" w:rsidR="009A4323" w:rsidRPr="00472BBD" w:rsidRDefault="009A4323" w:rsidP="009A4323">
      <w:pPr>
        <w:spacing w:before="120" w:after="120" w:line="23" w:lineRule="atLeast"/>
        <w:rPr>
          <w:rFonts w:ascii="Arial" w:hAnsi="Arial" w:cs="Arial"/>
          <w:sz w:val="24"/>
          <w:szCs w:val="24"/>
        </w:rPr>
      </w:pPr>
    </w:p>
    <w:p w14:paraId="4B82A2BD" w14:textId="77777777" w:rsidR="009A4323" w:rsidRPr="00472BBD" w:rsidRDefault="009A4323" w:rsidP="009A4323">
      <w:pPr>
        <w:spacing w:before="120" w:after="120" w:line="23" w:lineRule="atLeast"/>
        <w:rPr>
          <w:rFonts w:ascii="Arial" w:hAnsi="Arial" w:cs="Arial"/>
          <w:sz w:val="24"/>
          <w:szCs w:val="24"/>
        </w:rPr>
        <w:sectPr w:rsidR="009A4323" w:rsidRPr="00472BBD" w:rsidSect="00C4084B">
          <w:headerReference w:type="default" r:id="rId11"/>
          <w:pgSz w:w="11906" w:h="16838"/>
          <w:pgMar w:top="993" w:right="707" w:bottom="1440" w:left="1080" w:header="708" w:footer="708" w:gutter="0"/>
          <w:cols w:space="708"/>
          <w:docGrid w:linePitch="360"/>
        </w:sectPr>
      </w:pPr>
    </w:p>
    <w:p w14:paraId="14E826DC" w14:textId="7622E1D8" w:rsidR="009864E4" w:rsidRPr="00840477" w:rsidRDefault="00B35353" w:rsidP="00840477">
      <w:pPr>
        <w:pStyle w:val="Balk1"/>
        <w:numPr>
          <w:ilvl w:val="0"/>
          <w:numId w:val="0"/>
        </w:numPr>
        <w:spacing w:before="120" w:after="120" w:line="23" w:lineRule="atLeast"/>
        <w:ind w:left="432" w:hanging="432"/>
        <w:rPr>
          <w:bCs w:val="0"/>
          <w:kern w:val="0"/>
          <w:sz w:val="24"/>
          <w:szCs w:val="24"/>
        </w:rPr>
      </w:pPr>
      <w:bookmarkStart w:id="7" w:name="_Toc191888927"/>
      <w:bookmarkStart w:id="8" w:name="_Toc220104603"/>
      <w:bookmarkStart w:id="9" w:name="_Hlk189735567"/>
      <w:r>
        <w:rPr>
          <w:noProof/>
        </w:rPr>
        <w:lastRenderedPageBreak/>
        <w:drawing>
          <wp:anchor distT="0" distB="0" distL="114300" distR="114300" simplePos="0" relativeHeight="251702784" behindDoc="1" locked="0" layoutInCell="1" allowOverlap="1" wp14:anchorId="3A9315EC" wp14:editId="446ED2F0">
            <wp:simplePos x="0" y="0"/>
            <wp:positionH relativeFrom="margin">
              <wp:align>right</wp:align>
            </wp:positionH>
            <wp:positionV relativeFrom="paragraph">
              <wp:posOffset>274320</wp:posOffset>
            </wp:positionV>
            <wp:extent cx="6400800" cy="3381375"/>
            <wp:effectExtent l="0" t="0" r="0" b="9525"/>
            <wp:wrapTight wrapText="bothSides">
              <wp:wrapPolygon edited="0">
                <wp:start x="0" y="0"/>
                <wp:lineTo x="0" y="21539"/>
                <wp:lineTo x="21536" y="21539"/>
                <wp:lineTo x="21536"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12C" w:rsidRPr="00E540E3">
        <w:rPr>
          <w:bCs w:val="0"/>
          <w:kern w:val="0"/>
          <w:sz w:val="24"/>
          <w:szCs w:val="24"/>
        </w:rPr>
        <w:t>İL MÜDÜRÜ SUNUŞU</w:t>
      </w:r>
      <w:bookmarkEnd w:id="7"/>
      <w:bookmarkEnd w:id="8"/>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r w:rsidR="001B70CD">
        <w:rPr>
          <w:i/>
          <w:iCs/>
          <w:sz w:val="24"/>
          <w:szCs w:val="24"/>
        </w:rPr>
        <w:tab/>
      </w:r>
    </w:p>
    <w:p w14:paraId="2968BDAC" w14:textId="652199A2" w:rsidR="007B112C" w:rsidRPr="00E540E3" w:rsidRDefault="0041228D" w:rsidP="009864E4">
      <w:pPr>
        <w:tabs>
          <w:tab w:val="left" w:pos="700"/>
        </w:tabs>
        <w:spacing w:line="276" w:lineRule="auto"/>
        <w:jc w:val="both"/>
        <w:rPr>
          <w:rFonts w:ascii="Arial" w:hAnsi="Arial" w:cs="Arial"/>
          <w:sz w:val="24"/>
          <w:szCs w:val="24"/>
        </w:rPr>
      </w:pPr>
      <w:r>
        <w:rPr>
          <w:rFonts w:ascii="Arial" w:hAnsi="Arial" w:cs="Arial"/>
          <w:color w:val="000000" w:themeColor="text1"/>
          <w:sz w:val="24"/>
          <w:szCs w:val="24"/>
        </w:rPr>
        <w:tab/>
      </w:r>
      <w:r w:rsidR="00A616B2" w:rsidRPr="00D35226">
        <w:rPr>
          <w:rFonts w:ascii="Arial" w:hAnsi="Arial" w:cs="Arial"/>
          <w:color w:val="000000" w:themeColor="text1"/>
          <w:sz w:val="24"/>
          <w:szCs w:val="24"/>
        </w:rPr>
        <w:t>Tarım sektörü insanın temel ihtiyacı olan gıdanın ana kaynağıdır. Bu sektörde her zaman temel hedef doğal dengeyi, toprak ve suyu merkeze alan, üretimde yeterli, sağlıklı, güvenilir ve besleyici gıda arzını sürdürülebilir kılmak olacaktır.</w:t>
      </w:r>
    </w:p>
    <w:p w14:paraId="07B25AAB" w14:textId="29C0EF7E" w:rsidR="00A616B2" w:rsidRDefault="0041228D" w:rsidP="009864E4">
      <w:pPr>
        <w:tabs>
          <w:tab w:val="left" w:pos="700"/>
        </w:tabs>
        <w:spacing w:line="276" w:lineRule="auto"/>
        <w:jc w:val="both"/>
        <w:rPr>
          <w:rFonts w:ascii="Arial" w:hAnsi="Arial" w:cs="Arial"/>
          <w:sz w:val="24"/>
          <w:szCs w:val="24"/>
        </w:rPr>
      </w:pPr>
      <w:r>
        <w:rPr>
          <w:rFonts w:ascii="Arial" w:hAnsi="Arial" w:cs="Arial"/>
          <w:sz w:val="24"/>
          <w:szCs w:val="24"/>
        </w:rPr>
        <w:tab/>
      </w:r>
      <w:r w:rsidR="007B112C" w:rsidRPr="00E540E3">
        <w:rPr>
          <w:rFonts w:ascii="Arial" w:hAnsi="Arial" w:cs="Arial"/>
          <w:sz w:val="24"/>
          <w:szCs w:val="24"/>
        </w:rPr>
        <w:t xml:space="preserve">Tarım sektöründe geniş bir görev üstlenmiş olan </w:t>
      </w:r>
      <w:r w:rsidR="00A66BC6">
        <w:rPr>
          <w:rFonts w:ascii="Arial" w:hAnsi="Arial" w:cs="Arial"/>
          <w:sz w:val="24"/>
          <w:szCs w:val="24"/>
        </w:rPr>
        <w:t>ilimiz</w:t>
      </w:r>
      <w:r w:rsidR="007B112C" w:rsidRPr="00E540E3">
        <w:rPr>
          <w:rFonts w:ascii="Arial" w:hAnsi="Arial" w:cs="Arial"/>
          <w:sz w:val="24"/>
          <w:szCs w:val="24"/>
        </w:rPr>
        <w:t>; toprak ve su kaynakları</w:t>
      </w:r>
      <w:r w:rsidR="00A66BC6">
        <w:rPr>
          <w:rFonts w:ascii="Arial" w:hAnsi="Arial" w:cs="Arial"/>
          <w:sz w:val="24"/>
          <w:szCs w:val="24"/>
        </w:rPr>
        <w:t xml:space="preserve">mızı </w:t>
      </w:r>
      <w:r w:rsidR="007B112C" w:rsidRPr="00E540E3">
        <w:rPr>
          <w:rFonts w:ascii="Arial" w:hAnsi="Arial" w:cs="Arial"/>
          <w:sz w:val="24"/>
          <w:szCs w:val="24"/>
        </w:rPr>
        <w:t>koruyarak üretimde verim ve kaliteyi artırmak için gayret göstermektedir. Ayrıca üreticinin emeğini ve alın terini korumak, vatandaşlarımızın gıda güvenliğini teminat altına almak için çalışmalarımızı sürdürmekteyiz.</w:t>
      </w:r>
    </w:p>
    <w:p w14:paraId="0F5C7F75" w14:textId="0D502B5C" w:rsidR="00A616B2" w:rsidRPr="00D35226" w:rsidRDefault="00A616B2" w:rsidP="0041228D">
      <w:pPr>
        <w:spacing w:line="276" w:lineRule="auto"/>
        <w:ind w:firstLine="708"/>
        <w:jc w:val="both"/>
        <w:rPr>
          <w:rFonts w:ascii="Arial" w:hAnsi="Arial" w:cs="Arial"/>
          <w:color w:val="000000" w:themeColor="text1"/>
          <w:sz w:val="24"/>
          <w:szCs w:val="24"/>
        </w:rPr>
      </w:pPr>
      <w:r>
        <w:rPr>
          <w:rFonts w:ascii="Arial" w:hAnsi="Arial" w:cs="Arial"/>
          <w:color w:val="000000" w:themeColor="text1"/>
          <w:sz w:val="24"/>
          <w:szCs w:val="24"/>
        </w:rPr>
        <w:t>Nevşehir</w:t>
      </w:r>
      <w:r w:rsidRPr="00D35226">
        <w:rPr>
          <w:rFonts w:ascii="Arial" w:hAnsi="Arial" w:cs="Arial"/>
          <w:color w:val="000000" w:themeColor="text1"/>
          <w:sz w:val="24"/>
          <w:szCs w:val="24"/>
        </w:rPr>
        <w:t xml:space="preserve"> ilinde tarım ve hayvancılık sadece tarım teşkilatının veya tarım sektörü bileşenlerinin ilgi alanında olmayıp günlük yaşamın, ulaşımın, iş</w:t>
      </w:r>
      <w:r>
        <w:rPr>
          <w:rFonts w:ascii="Arial" w:hAnsi="Arial" w:cs="Arial"/>
          <w:color w:val="000000" w:themeColor="text1"/>
          <w:sz w:val="24"/>
          <w:szCs w:val="24"/>
        </w:rPr>
        <w:t xml:space="preserve"> </w:t>
      </w:r>
      <w:r w:rsidRPr="00D35226">
        <w:rPr>
          <w:rFonts w:ascii="Arial" w:hAnsi="Arial" w:cs="Arial"/>
          <w:color w:val="000000" w:themeColor="text1"/>
          <w:sz w:val="24"/>
          <w:szCs w:val="24"/>
        </w:rPr>
        <w:t xml:space="preserve">gücünün, eğitimin, yerel yönetimin, sivil toplum kuruluşlarının, finans ve ekonominin faaliyetlerinde bütünleştikleri, analiz etmek zorunda oldukları bir sektördür.  Bu bütünleşmede, doğal kaynak ve insan kaynağı başta olmak üzere sahip olunan tüm potansiyelleri kullanabilmek için çalışmaktayız. </w:t>
      </w:r>
    </w:p>
    <w:p w14:paraId="0D04CCD7" w14:textId="65EDD6B5" w:rsidR="00A616B2" w:rsidRPr="00D35226" w:rsidRDefault="0041228D" w:rsidP="009864E4">
      <w:pPr>
        <w:tabs>
          <w:tab w:val="left" w:pos="700"/>
        </w:tabs>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r>
      <w:r w:rsidR="00A616B2" w:rsidRPr="00D35226">
        <w:rPr>
          <w:rFonts w:ascii="Arial" w:hAnsi="Arial" w:cs="Arial"/>
          <w:color w:val="000000" w:themeColor="text1"/>
          <w:sz w:val="24"/>
          <w:szCs w:val="24"/>
        </w:rPr>
        <w:t xml:space="preserve">Bu kapsamda günümüzün ve geleceğin </w:t>
      </w:r>
      <w:r>
        <w:rPr>
          <w:rFonts w:ascii="Arial" w:hAnsi="Arial" w:cs="Arial"/>
          <w:color w:val="000000" w:themeColor="text1"/>
          <w:sz w:val="24"/>
          <w:szCs w:val="24"/>
        </w:rPr>
        <w:t>şartlarına uygun olarak Nevşehir</w:t>
      </w:r>
      <w:r w:rsidRPr="00D35226">
        <w:rPr>
          <w:rFonts w:ascii="Arial" w:hAnsi="Arial" w:cs="Arial"/>
          <w:color w:val="000000" w:themeColor="text1"/>
          <w:sz w:val="24"/>
          <w:szCs w:val="24"/>
        </w:rPr>
        <w:t xml:space="preserve"> ve ülke tarımına</w:t>
      </w:r>
      <w:r w:rsidR="00A616B2" w:rsidRPr="00D35226">
        <w:rPr>
          <w:rFonts w:ascii="Arial" w:hAnsi="Arial" w:cs="Arial"/>
          <w:color w:val="000000" w:themeColor="text1"/>
          <w:sz w:val="24"/>
          <w:szCs w:val="24"/>
        </w:rPr>
        <w:t>; Üretim Planlaması, su merkezli planlama gibi yaklaşımlar ile sahip olduğumuz üretim gücüyle birlikte sürdürülebilirlik, verimlilik, kalite, kayıtlılık ve sektöre yatırımı artırarak katkı vermeyi sürdüreceğiz.</w:t>
      </w:r>
    </w:p>
    <w:p w14:paraId="0C33142C" w14:textId="05158B25" w:rsidR="00A616B2" w:rsidRPr="00D35226" w:rsidRDefault="0041228D" w:rsidP="009864E4">
      <w:pPr>
        <w:tabs>
          <w:tab w:val="left" w:pos="700"/>
        </w:tabs>
        <w:spacing w:line="276" w:lineRule="auto"/>
        <w:jc w:val="both"/>
        <w:rPr>
          <w:rFonts w:ascii="Arial" w:hAnsi="Arial" w:cs="Arial"/>
          <w:color w:val="000000" w:themeColor="text1"/>
          <w:sz w:val="24"/>
          <w:szCs w:val="24"/>
        </w:rPr>
      </w:pPr>
      <w:r>
        <w:rPr>
          <w:rFonts w:ascii="Arial" w:hAnsi="Arial" w:cs="Arial"/>
          <w:color w:val="000000" w:themeColor="text1"/>
          <w:sz w:val="24"/>
          <w:szCs w:val="24"/>
        </w:rPr>
        <w:tab/>
      </w:r>
      <w:r w:rsidR="00A616B2" w:rsidRPr="00D35226">
        <w:rPr>
          <w:rFonts w:ascii="Arial" w:hAnsi="Arial" w:cs="Arial"/>
          <w:color w:val="000000" w:themeColor="text1"/>
          <w:sz w:val="24"/>
          <w:szCs w:val="24"/>
        </w:rPr>
        <w:t>Cumhurbaşkanımız Sayın Recep Tayyip ERDOĞAN liderliğinde Bakanımız</w:t>
      </w:r>
      <w:r w:rsidR="007227F5" w:rsidRPr="007227F5">
        <w:rPr>
          <w:rFonts w:ascii="Arial" w:hAnsi="Arial" w:cs="Arial"/>
          <w:color w:val="000000" w:themeColor="text1"/>
          <w:sz w:val="24"/>
          <w:szCs w:val="24"/>
        </w:rPr>
        <w:t xml:space="preserve"> </w:t>
      </w:r>
      <w:r w:rsidR="007227F5" w:rsidRPr="00D35226">
        <w:rPr>
          <w:rFonts w:ascii="Arial" w:hAnsi="Arial" w:cs="Arial"/>
          <w:color w:val="000000" w:themeColor="text1"/>
          <w:sz w:val="24"/>
          <w:szCs w:val="24"/>
        </w:rPr>
        <w:t>Sayın</w:t>
      </w:r>
      <w:r>
        <w:rPr>
          <w:rFonts w:ascii="Arial" w:hAnsi="Arial" w:cs="Arial"/>
          <w:color w:val="000000" w:themeColor="text1"/>
          <w:sz w:val="24"/>
          <w:szCs w:val="24"/>
        </w:rPr>
        <w:t xml:space="preserve"> İbrahim YUMAKLI’</w:t>
      </w:r>
      <w:r w:rsidR="00BD58CD">
        <w:rPr>
          <w:rFonts w:ascii="Arial" w:hAnsi="Arial" w:cs="Arial"/>
          <w:color w:val="000000" w:themeColor="text1"/>
          <w:sz w:val="24"/>
          <w:szCs w:val="24"/>
        </w:rPr>
        <w:t xml:space="preserve"> </w:t>
      </w:r>
      <w:proofErr w:type="spellStart"/>
      <w:r>
        <w:rPr>
          <w:rFonts w:ascii="Arial" w:hAnsi="Arial" w:cs="Arial"/>
          <w:color w:val="000000" w:themeColor="text1"/>
          <w:sz w:val="24"/>
          <w:szCs w:val="24"/>
        </w:rPr>
        <w:t>nın</w:t>
      </w:r>
      <w:proofErr w:type="spellEnd"/>
      <w:r>
        <w:rPr>
          <w:rFonts w:ascii="Arial" w:hAnsi="Arial" w:cs="Arial"/>
          <w:color w:val="000000" w:themeColor="text1"/>
          <w:sz w:val="24"/>
          <w:szCs w:val="24"/>
        </w:rPr>
        <w:t xml:space="preserve"> öncülüğünde ve </w:t>
      </w:r>
      <w:r w:rsidR="00A616B2" w:rsidRPr="00D35226">
        <w:rPr>
          <w:rFonts w:ascii="Arial" w:hAnsi="Arial" w:cs="Arial"/>
          <w:color w:val="000000" w:themeColor="text1"/>
          <w:sz w:val="24"/>
          <w:szCs w:val="24"/>
        </w:rPr>
        <w:t xml:space="preserve">Valimiz </w:t>
      </w:r>
      <w:r w:rsidR="007227F5" w:rsidRPr="00D35226">
        <w:rPr>
          <w:rFonts w:ascii="Arial" w:hAnsi="Arial" w:cs="Arial"/>
          <w:color w:val="000000" w:themeColor="text1"/>
          <w:sz w:val="24"/>
          <w:szCs w:val="24"/>
        </w:rPr>
        <w:t xml:space="preserve">Sayın </w:t>
      </w:r>
      <w:r w:rsidR="00A66BC6">
        <w:rPr>
          <w:rFonts w:ascii="Arial" w:hAnsi="Arial" w:cs="Arial"/>
          <w:color w:val="000000" w:themeColor="text1"/>
          <w:sz w:val="24"/>
          <w:szCs w:val="24"/>
        </w:rPr>
        <w:t>Ali FİDAN</w:t>
      </w:r>
      <w:r w:rsidR="00A616B2" w:rsidRPr="00D35226">
        <w:rPr>
          <w:rFonts w:ascii="Arial" w:hAnsi="Arial" w:cs="Arial"/>
          <w:color w:val="000000" w:themeColor="text1"/>
          <w:sz w:val="24"/>
          <w:szCs w:val="24"/>
        </w:rPr>
        <w:t>’</w:t>
      </w:r>
      <w:r w:rsidR="00BD58CD">
        <w:rPr>
          <w:rFonts w:ascii="Arial" w:hAnsi="Arial" w:cs="Arial"/>
          <w:color w:val="000000" w:themeColor="text1"/>
          <w:sz w:val="24"/>
          <w:szCs w:val="24"/>
        </w:rPr>
        <w:t xml:space="preserve"> </w:t>
      </w:r>
      <w:proofErr w:type="spellStart"/>
      <w:r w:rsidR="009864E4">
        <w:rPr>
          <w:rFonts w:ascii="Arial" w:hAnsi="Arial" w:cs="Arial"/>
          <w:color w:val="000000" w:themeColor="text1"/>
          <w:sz w:val="24"/>
          <w:szCs w:val="24"/>
        </w:rPr>
        <w:t>ı</w:t>
      </w:r>
      <w:r w:rsidR="00A616B2" w:rsidRPr="00D35226">
        <w:rPr>
          <w:rFonts w:ascii="Arial" w:hAnsi="Arial" w:cs="Arial"/>
          <w:color w:val="000000" w:themeColor="text1"/>
          <w:sz w:val="24"/>
          <w:szCs w:val="24"/>
        </w:rPr>
        <w:t>n</w:t>
      </w:r>
      <w:proofErr w:type="spellEnd"/>
      <w:r w:rsidR="00A616B2" w:rsidRPr="00D35226">
        <w:rPr>
          <w:rFonts w:ascii="Arial" w:hAnsi="Arial" w:cs="Arial"/>
          <w:color w:val="000000" w:themeColor="text1"/>
          <w:sz w:val="24"/>
          <w:szCs w:val="24"/>
        </w:rPr>
        <w:t xml:space="preserve"> destekleri</w:t>
      </w:r>
      <w:r>
        <w:rPr>
          <w:rFonts w:ascii="Arial" w:hAnsi="Arial" w:cs="Arial"/>
          <w:color w:val="000000" w:themeColor="text1"/>
          <w:sz w:val="24"/>
          <w:szCs w:val="24"/>
        </w:rPr>
        <w:t xml:space="preserve"> ile</w:t>
      </w:r>
      <w:r w:rsidR="00A616B2" w:rsidRPr="00D35226">
        <w:rPr>
          <w:rFonts w:ascii="Arial" w:hAnsi="Arial" w:cs="Arial"/>
          <w:color w:val="000000" w:themeColor="text1"/>
          <w:sz w:val="24"/>
          <w:szCs w:val="24"/>
        </w:rPr>
        <w:t>; planlı, dirençli ve gelişime açık bir tarım sektörü oluştururken, kırsal alanların yaşam kalitesini ve refah seviyesini artıracağız.</w:t>
      </w:r>
    </w:p>
    <w:p w14:paraId="1140C38B" w14:textId="2E2FDC2F" w:rsidR="007B112C" w:rsidRDefault="00A616B2" w:rsidP="00E251A5">
      <w:pPr>
        <w:spacing w:line="276" w:lineRule="auto"/>
        <w:ind w:firstLine="708"/>
        <w:jc w:val="both"/>
        <w:rPr>
          <w:rFonts w:ascii="Arial" w:hAnsi="Arial" w:cs="Arial"/>
          <w:color w:val="000000" w:themeColor="text1"/>
          <w:sz w:val="24"/>
          <w:szCs w:val="24"/>
        </w:rPr>
      </w:pPr>
      <w:r w:rsidRPr="00D35226">
        <w:rPr>
          <w:rFonts w:ascii="Arial" w:hAnsi="Arial" w:cs="Arial"/>
          <w:color w:val="000000" w:themeColor="text1"/>
          <w:sz w:val="24"/>
          <w:szCs w:val="24"/>
        </w:rPr>
        <w:t>Müdürlüğümüzün faaliyetlerini gelecek dönemde de aynı titizlik ve gayretle sürdüreceğiz. Bu</w:t>
      </w:r>
      <w:r w:rsidR="00382541">
        <w:rPr>
          <w:rFonts w:ascii="Arial" w:hAnsi="Arial" w:cs="Arial"/>
          <w:color w:val="000000" w:themeColor="text1"/>
          <w:sz w:val="24"/>
          <w:szCs w:val="24"/>
        </w:rPr>
        <w:t xml:space="preserve"> anlayış doğrultusunda</w:t>
      </w:r>
      <w:r w:rsidRPr="00D35226">
        <w:rPr>
          <w:rFonts w:ascii="Arial" w:hAnsi="Arial" w:cs="Arial"/>
          <w:color w:val="000000" w:themeColor="text1"/>
          <w:sz w:val="24"/>
          <w:szCs w:val="24"/>
        </w:rPr>
        <w:t xml:space="preserve"> düzenlenmiş olan 202</w:t>
      </w:r>
      <w:r w:rsidR="00A66BC6">
        <w:rPr>
          <w:rFonts w:ascii="Arial" w:hAnsi="Arial" w:cs="Arial"/>
          <w:color w:val="000000" w:themeColor="text1"/>
          <w:sz w:val="24"/>
          <w:szCs w:val="24"/>
        </w:rPr>
        <w:t>5</w:t>
      </w:r>
      <w:r w:rsidRPr="00D35226">
        <w:rPr>
          <w:rFonts w:ascii="Arial" w:hAnsi="Arial" w:cs="Arial"/>
          <w:color w:val="000000" w:themeColor="text1"/>
          <w:sz w:val="24"/>
          <w:szCs w:val="24"/>
        </w:rPr>
        <w:t xml:space="preserve"> Yılı İdare Faaliyet Raporu’nu değerli kamuoyunun bilgisine sunar, emeği geçen tüm çalışma arkadaşlarıma teşekkür ederim.</w:t>
      </w:r>
    </w:p>
    <w:p w14:paraId="0BFC8D4C" w14:textId="77777777" w:rsidR="00E251A5" w:rsidRPr="00E251A5" w:rsidRDefault="00E251A5" w:rsidP="00E251A5">
      <w:pPr>
        <w:spacing w:line="276" w:lineRule="auto"/>
        <w:ind w:firstLine="708"/>
        <w:jc w:val="both"/>
        <w:rPr>
          <w:rFonts w:ascii="Arial" w:hAnsi="Arial" w:cs="Arial"/>
          <w:color w:val="000000" w:themeColor="text1"/>
          <w:sz w:val="24"/>
          <w:szCs w:val="24"/>
        </w:rPr>
      </w:pPr>
    </w:p>
    <w:bookmarkEnd w:id="9"/>
    <w:p w14:paraId="3416EB1D" w14:textId="33995E4E" w:rsidR="00D860F7" w:rsidRPr="002A6164" w:rsidRDefault="00D860F7" w:rsidP="002A6164">
      <w:pPr>
        <w:spacing w:line="276" w:lineRule="auto"/>
        <w:jc w:val="both"/>
        <w:rPr>
          <w:rFonts w:ascii="Arial" w:hAnsi="Arial" w:cs="Arial"/>
          <w:bCs/>
          <w:sz w:val="24"/>
          <w:szCs w:val="24"/>
        </w:rPr>
      </w:pPr>
      <w:r w:rsidRPr="00E540E3">
        <w:rPr>
          <w:rFonts w:ascii="Arial" w:hAnsi="Arial" w:cs="Arial"/>
          <w:b/>
          <w:sz w:val="24"/>
          <w:szCs w:val="24"/>
        </w:rPr>
        <w:t xml:space="preserve">    </w:t>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r w:rsidRPr="00E540E3">
        <w:rPr>
          <w:rFonts w:ascii="Arial" w:hAnsi="Arial" w:cs="Arial"/>
          <w:b/>
          <w:sz w:val="24"/>
          <w:szCs w:val="24"/>
        </w:rPr>
        <w:tab/>
      </w:r>
      <w:bookmarkStart w:id="10" w:name="_Hlk198811251"/>
      <w:r w:rsidR="000115D2" w:rsidRPr="002A6164">
        <w:rPr>
          <w:rFonts w:ascii="Arial" w:hAnsi="Arial" w:cs="Arial"/>
          <w:bCs/>
          <w:sz w:val="24"/>
          <w:szCs w:val="24"/>
        </w:rPr>
        <w:t xml:space="preserve">    </w:t>
      </w:r>
      <w:r w:rsidRPr="002A6164">
        <w:rPr>
          <w:rFonts w:ascii="Arial" w:hAnsi="Arial" w:cs="Arial"/>
          <w:bCs/>
          <w:sz w:val="24"/>
          <w:szCs w:val="24"/>
        </w:rPr>
        <w:t xml:space="preserve">  </w:t>
      </w:r>
      <w:r w:rsidR="00E540E3" w:rsidRPr="002A6164">
        <w:rPr>
          <w:rFonts w:ascii="Arial" w:hAnsi="Arial" w:cs="Arial"/>
          <w:bCs/>
          <w:sz w:val="24"/>
          <w:szCs w:val="24"/>
        </w:rPr>
        <w:t>Özgür MEMİŞ</w:t>
      </w:r>
    </w:p>
    <w:p w14:paraId="6A901177" w14:textId="07E2E1D3" w:rsidR="00B15F2D" w:rsidRPr="002A6164" w:rsidRDefault="00D860F7" w:rsidP="002A6164">
      <w:pPr>
        <w:spacing w:line="276" w:lineRule="auto"/>
        <w:jc w:val="both"/>
        <w:rPr>
          <w:rFonts w:ascii="Arial" w:hAnsi="Arial" w:cs="Arial"/>
          <w:bCs/>
          <w:sz w:val="24"/>
          <w:szCs w:val="24"/>
        </w:rPr>
      </w:pP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Pr="002A6164">
        <w:rPr>
          <w:rFonts w:ascii="Arial" w:hAnsi="Arial" w:cs="Arial"/>
          <w:bCs/>
          <w:sz w:val="24"/>
          <w:szCs w:val="24"/>
        </w:rPr>
        <w:tab/>
      </w:r>
      <w:r w:rsidR="00E540E3" w:rsidRPr="002A6164">
        <w:rPr>
          <w:rFonts w:ascii="Arial" w:hAnsi="Arial" w:cs="Arial"/>
          <w:bCs/>
          <w:sz w:val="24"/>
          <w:szCs w:val="24"/>
        </w:rPr>
        <w:t xml:space="preserve">Nevşehir </w:t>
      </w:r>
      <w:r w:rsidRPr="002A6164">
        <w:rPr>
          <w:rFonts w:ascii="Arial" w:hAnsi="Arial" w:cs="Arial"/>
          <w:bCs/>
          <w:sz w:val="24"/>
          <w:szCs w:val="24"/>
        </w:rPr>
        <w:t>İl Tarım ve Orman Müdürü</w:t>
      </w:r>
      <w:bookmarkEnd w:id="10"/>
    </w:p>
    <w:p w14:paraId="33FB0163" w14:textId="77777777" w:rsidR="005927A8" w:rsidRPr="00472BBD" w:rsidRDefault="005927A8" w:rsidP="00111505">
      <w:pPr>
        <w:spacing w:before="120" w:after="120" w:line="23" w:lineRule="atLeast"/>
        <w:rPr>
          <w:rFonts w:ascii="Arial" w:hAnsi="Arial" w:cs="Arial"/>
          <w:sz w:val="24"/>
          <w:szCs w:val="24"/>
        </w:rPr>
        <w:sectPr w:rsidR="005927A8" w:rsidRPr="00472BBD" w:rsidSect="00C4084B">
          <w:headerReference w:type="default" r:id="rId13"/>
          <w:pgSz w:w="11906" w:h="16838"/>
          <w:pgMar w:top="993" w:right="707" w:bottom="1440" w:left="1080" w:header="708" w:footer="708" w:gutter="0"/>
          <w:cols w:space="708"/>
          <w:docGrid w:linePitch="360"/>
        </w:sectPr>
      </w:pPr>
    </w:p>
    <w:p w14:paraId="75CDEC6D" w14:textId="734D37D7" w:rsidR="00E51D0E" w:rsidRPr="00472BBD" w:rsidRDefault="00E51D0E" w:rsidP="006712FD">
      <w:pPr>
        <w:spacing w:before="120" w:after="120" w:line="23" w:lineRule="atLeast"/>
        <w:rPr>
          <w:rFonts w:ascii="Arial" w:hAnsi="Arial" w:cs="Arial"/>
        </w:rPr>
      </w:pPr>
    </w:p>
    <w:p w14:paraId="69531788" w14:textId="148E7466" w:rsidR="00E51D0E" w:rsidRPr="00472BBD" w:rsidRDefault="00E51D0E" w:rsidP="006712FD">
      <w:pPr>
        <w:spacing w:before="120" w:after="120" w:line="23" w:lineRule="atLeast"/>
        <w:rPr>
          <w:rFonts w:ascii="Arial" w:hAnsi="Arial" w:cs="Arial"/>
        </w:rPr>
      </w:pPr>
    </w:p>
    <w:p w14:paraId="7498E591" w14:textId="11D2111A" w:rsidR="00E51D0E" w:rsidRPr="00472BBD" w:rsidRDefault="00E51D0E" w:rsidP="006712FD">
      <w:pPr>
        <w:spacing w:before="120" w:after="120" w:line="23" w:lineRule="atLeast"/>
        <w:rPr>
          <w:rFonts w:ascii="Arial" w:hAnsi="Arial" w:cs="Arial"/>
        </w:rPr>
      </w:pPr>
    </w:p>
    <w:p w14:paraId="62DEB297" w14:textId="07671021" w:rsidR="00E51D0E" w:rsidRPr="00472BBD" w:rsidRDefault="00E51D0E" w:rsidP="006712FD">
      <w:pPr>
        <w:spacing w:before="120" w:after="120" w:line="23" w:lineRule="atLeast"/>
        <w:rPr>
          <w:rFonts w:ascii="Arial" w:hAnsi="Arial" w:cs="Arial"/>
        </w:rPr>
      </w:pPr>
    </w:p>
    <w:p w14:paraId="14EEA0E1" w14:textId="62985C2A" w:rsidR="00E51D0E" w:rsidRPr="00472BBD" w:rsidRDefault="00E51D0E" w:rsidP="006712FD">
      <w:pPr>
        <w:spacing w:before="120" w:after="120" w:line="23" w:lineRule="atLeast"/>
        <w:rPr>
          <w:rFonts w:ascii="Arial" w:hAnsi="Arial" w:cs="Arial"/>
        </w:rPr>
      </w:pPr>
    </w:p>
    <w:p w14:paraId="5D1B4E73" w14:textId="7FA475FD" w:rsidR="00E51D0E" w:rsidRPr="00472BBD" w:rsidRDefault="00E51D0E" w:rsidP="006712FD">
      <w:pPr>
        <w:spacing w:before="120" w:after="120" w:line="23" w:lineRule="atLeast"/>
        <w:rPr>
          <w:rFonts w:ascii="Arial" w:hAnsi="Arial" w:cs="Arial"/>
        </w:rPr>
      </w:pPr>
    </w:p>
    <w:p w14:paraId="6297EE29" w14:textId="316A4EE0" w:rsidR="00E51D0E" w:rsidRPr="00472BBD" w:rsidRDefault="00E51D0E" w:rsidP="006712FD">
      <w:pPr>
        <w:spacing w:before="120" w:after="120" w:line="23" w:lineRule="atLeast"/>
        <w:rPr>
          <w:rFonts w:ascii="Arial" w:hAnsi="Arial" w:cs="Arial"/>
        </w:rPr>
      </w:pPr>
    </w:p>
    <w:p w14:paraId="6D3B2E7F" w14:textId="18ECA0BA" w:rsidR="00E51D0E" w:rsidRPr="00472BBD" w:rsidRDefault="00E51D0E" w:rsidP="006712FD">
      <w:pPr>
        <w:spacing w:before="120" w:after="120" w:line="23" w:lineRule="atLeast"/>
        <w:rPr>
          <w:rFonts w:ascii="Arial" w:hAnsi="Arial" w:cs="Arial"/>
        </w:rPr>
      </w:pPr>
    </w:p>
    <w:p w14:paraId="78F3140B" w14:textId="2054F4EA" w:rsidR="00E51D0E" w:rsidRPr="00472BBD" w:rsidRDefault="00E51D0E" w:rsidP="006712FD">
      <w:pPr>
        <w:spacing w:before="120" w:after="120" w:line="23" w:lineRule="atLeast"/>
        <w:rPr>
          <w:rFonts w:ascii="Arial" w:hAnsi="Arial" w:cs="Arial"/>
        </w:rPr>
      </w:pPr>
    </w:p>
    <w:p w14:paraId="764485DA" w14:textId="3DCFFC06" w:rsidR="00E51D0E" w:rsidRPr="00472BBD" w:rsidRDefault="00E51D0E" w:rsidP="006712FD">
      <w:pPr>
        <w:spacing w:before="120" w:after="120" w:line="23" w:lineRule="atLeast"/>
        <w:rPr>
          <w:rFonts w:ascii="Arial" w:hAnsi="Arial" w:cs="Arial"/>
        </w:rPr>
      </w:pPr>
    </w:p>
    <w:p w14:paraId="6F044785" w14:textId="1238B540" w:rsidR="00E51D0E" w:rsidRPr="00472BBD" w:rsidRDefault="00E51D0E" w:rsidP="006712FD">
      <w:pPr>
        <w:spacing w:before="120" w:after="120" w:line="23" w:lineRule="atLeast"/>
        <w:rPr>
          <w:rFonts w:ascii="Arial" w:hAnsi="Arial" w:cs="Arial"/>
        </w:rPr>
      </w:pPr>
    </w:p>
    <w:p w14:paraId="248E1C83" w14:textId="113477BE" w:rsidR="00E51D0E" w:rsidRPr="00472BBD" w:rsidRDefault="00E51D0E" w:rsidP="006712FD">
      <w:pPr>
        <w:spacing w:before="120" w:after="120" w:line="23" w:lineRule="atLeast"/>
        <w:rPr>
          <w:rFonts w:ascii="Arial" w:hAnsi="Arial" w:cs="Arial"/>
        </w:rPr>
      </w:pPr>
    </w:p>
    <w:p w14:paraId="458BAE58" w14:textId="1A4554A7" w:rsidR="00E51D0E" w:rsidRPr="00472BBD" w:rsidRDefault="00E51D0E" w:rsidP="006712FD">
      <w:pPr>
        <w:spacing w:before="120" w:after="120" w:line="23" w:lineRule="atLeast"/>
        <w:rPr>
          <w:rFonts w:ascii="Arial" w:hAnsi="Arial" w:cs="Arial"/>
        </w:rPr>
      </w:pPr>
    </w:p>
    <w:p w14:paraId="5B836C1B" w14:textId="51ACD5BD" w:rsidR="00E51D0E" w:rsidRPr="00472BBD" w:rsidRDefault="00E51D0E" w:rsidP="006712FD">
      <w:pPr>
        <w:spacing w:before="120" w:after="120" w:line="23" w:lineRule="atLeast"/>
        <w:rPr>
          <w:rFonts w:ascii="Arial" w:hAnsi="Arial" w:cs="Arial"/>
        </w:rPr>
      </w:pPr>
    </w:p>
    <w:p w14:paraId="5464D3E0" w14:textId="56225CE3" w:rsidR="00E51D0E" w:rsidRPr="00472BBD" w:rsidRDefault="00E51D0E" w:rsidP="006712FD">
      <w:pPr>
        <w:spacing w:before="120" w:after="120" w:line="23" w:lineRule="atLeast"/>
        <w:rPr>
          <w:rFonts w:ascii="Arial" w:hAnsi="Arial" w:cs="Arial"/>
        </w:rPr>
      </w:pPr>
    </w:p>
    <w:p w14:paraId="365A82A7" w14:textId="74326692" w:rsidR="00DF4696" w:rsidRPr="00472BBD" w:rsidRDefault="00DF4696" w:rsidP="006712FD">
      <w:pPr>
        <w:spacing w:before="120" w:after="120" w:line="23" w:lineRule="atLeast"/>
        <w:rPr>
          <w:rFonts w:ascii="Arial" w:hAnsi="Arial" w:cs="Arial"/>
        </w:rPr>
      </w:pPr>
    </w:p>
    <w:p w14:paraId="34BCC24C" w14:textId="24E27A02" w:rsidR="00DF4696" w:rsidRPr="00472BBD" w:rsidRDefault="006712FD" w:rsidP="006712FD">
      <w:pPr>
        <w:spacing w:before="120" w:after="120" w:line="23" w:lineRule="atLeast"/>
        <w:rPr>
          <w:rFonts w:ascii="Arial" w:hAnsi="Arial" w:cs="Arial"/>
        </w:rPr>
      </w:pPr>
      <w:r w:rsidRPr="00472BBD">
        <w:rPr>
          <w:rFonts w:ascii="Arial" w:hAnsi="Arial" w:cs="Arial"/>
          <w:noProof/>
        </w:rPr>
        <mc:AlternateContent>
          <mc:Choice Requires="wps">
            <w:drawing>
              <wp:anchor distT="0" distB="0" distL="114300" distR="114300" simplePos="0" relativeHeight="251628032" behindDoc="0" locked="0" layoutInCell="1" allowOverlap="1" wp14:anchorId="3577B8C4" wp14:editId="72FEAF79">
                <wp:simplePos x="0" y="0"/>
                <wp:positionH relativeFrom="margin">
                  <wp:posOffset>-9525</wp:posOffset>
                </wp:positionH>
                <wp:positionV relativeFrom="paragraph">
                  <wp:posOffset>135890</wp:posOffset>
                </wp:positionV>
                <wp:extent cx="5915025" cy="47625"/>
                <wp:effectExtent l="19050" t="19050" r="28575" b="28575"/>
                <wp:wrapNone/>
                <wp:docPr id="57" name="Düz Bağlayıcı 5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FC9357A" id="Düz Bağlayıcı 57" o:spid="_x0000_s1026" style="position:absolute;flip:y;z-index:25191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0.7pt" to="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e+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" strokecolor="#00b050" strokeweight="2.25pt">
                <v:stroke joinstyle="miter"/>
                <w10:wrap anchorx="margin"/>
              </v:line>
            </w:pict>
          </mc:Fallback>
        </mc:AlternateContent>
      </w:r>
    </w:p>
    <w:p w14:paraId="7F09968C" w14:textId="77777777" w:rsidR="00E51D0E" w:rsidRPr="00472BBD" w:rsidRDefault="00E51D0E" w:rsidP="006712FD">
      <w:pPr>
        <w:spacing w:before="120" w:after="120" w:line="23" w:lineRule="atLeast"/>
        <w:rPr>
          <w:rFonts w:ascii="Arial" w:hAnsi="Arial" w:cs="Arial"/>
        </w:rPr>
      </w:pPr>
    </w:p>
    <w:p w14:paraId="04C861D9" w14:textId="62E7E876" w:rsidR="0079502F" w:rsidRPr="00472BBD" w:rsidRDefault="0079502F" w:rsidP="00E51D0E">
      <w:pPr>
        <w:pStyle w:val="Balk1"/>
        <w:keepLines/>
        <w:widowControl/>
        <w:numPr>
          <w:ilvl w:val="0"/>
          <w:numId w:val="2"/>
        </w:numPr>
        <w:autoSpaceDE/>
        <w:autoSpaceDN/>
        <w:adjustRightInd/>
        <w:spacing w:before="120" w:after="120" w:line="23" w:lineRule="atLeast"/>
        <w:jc w:val="center"/>
        <w:rPr>
          <w:szCs w:val="24"/>
        </w:rPr>
      </w:pPr>
      <w:bookmarkStart w:id="11" w:name="_Toc220104604"/>
      <w:r w:rsidRPr="00472BBD">
        <w:rPr>
          <w:szCs w:val="24"/>
        </w:rPr>
        <w:t>GENEL BİLGİLER</w:t>
      </w:r>
      <w:bookmarkEnd w:id="0"/>
      <w:bookmarkEnd w:id="11"/>
    </w:p>
    <w:p w14:paraId="7FEC367A" w14:textId="0360A3EE" w:rsidR="00210853" w:rsidRPr="00472BBD" w:rsidRDefault="00210853" w:rsidP="00210853">
      <w:pPr>
        <w:rPr>
          <w:rFonts w:ascii="Arial" w:hAnsi="Arial" w:cs="Arial"/>
        </w:rPr>
      </w:pPr>
    </w:p>
    <w:p w14:paraId="2D7DA280" w14:textId="078024E4" w:rsidR="00E51D0E" w:rsidRPr="00472BBD" w:rsidRDefault="00E51D0E">
      <w:pPr>
        <w:widowControl/>
        <w:autoSpaceDE/>
        <w:autoSpaceDN/>
        <w:adjustRightInd/>
        <w:spacing w:after="160" w:line="259" w:lineRule="auto"/>
        <w:rPr>
          <w:rFonts w:ascii="Arial" w:hAnsi="Arial" w:cs="Arial"/>
        </w:rPr>
      </w:pPr>
      <w:r w:rsidRPr="00472BBD">
        <w:rPr>
          <w:rFonts w:ascii="Arial" w:hAnsi="Arial" w:cs="Arial"/>
        </w:rPr>
        <w:br w:type="page"/>
      </w:r>
      <w:r w:rsidR="006712FD" w:rsidRPr="00472BBD">
        <w:rPr>
          <w:rFonts w:ascii="Arial" w:hAnsi="Arial" w:cs="Arial"/>
          <w:noProof/>
        </w:rPr>
        <mc:AlternateContent>
          <mc:Choice Requires="wps">
            <w:drawing>
              <wp:anchor distT="0" distB="0" distL="114300" distR="114300" simplePos="0" relativeHeight="251627008" behindDoc="0" locked="0" layoutInCell="1" allowOverlap="1" wp14:anchorId="5A140256" wp14:editId="4CAA9055">
                <wp:simplePos x="0" y="0"/>
                <wp:positionH relativeFrom="margin">
                  <wp:posOffset>0</wp:posOffset>
                </wp:positionH>
                <wp:positionV relativeFrom="paragraph">
                  <wp:posOffset>19050</wp:posOffset>
                </wp:positionV>
                <wp:extent cx="5915025" cy="47625"/>
                <wp:effectExtent l="19050" t="19050" r="28575" b="28575"/>
                <wp:wrapNone/>
                <wp:docPr id="7" name="Düz Bağlayıcı 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67F76B75" id="Düz Bağlayıcı 7" o:spid="_x0000_s1026" style="position:absolute;flip:y;z-index:251917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1.5pt" to="465.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Jc9wEAABs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" strokecolor="#00b050" strokeweight="2.25pt">
                <v:stroke joinstyle="miter"/>
                <w10:wrap anchorx="margin"/>
              </v:line>
            </w:pict>
          </mc:Fallback>
        </mc:AlternateContent>
      </w:r>
    </w:p>
    <w:p w14:paraId="64CB49E2" w14:textId="25C4A583" w:rsidR="003D1DEF" w:rsidRDefault="008A561D" w:rsidP="00613998">
      <w:pPr>
        <w:pStyle w:val="Balk2"/>
        <w:numPr>
          <w:ilvl w:val="0"/>
          <w:numId w:val="3"/>
        </w:numPr>
        <w:spacing w:before="0" w:after="0" w:line="23" w:lineRule="atLeast"/>
        <w:jc w:val="both"/>
        <w:rPr>
          <w:i w:val="0"/>
          <w:sz w:val="24"/>
          <w:szCs w:val="24"/>
        </w:rPr>
      </w:pPr>
      <w:bookmarkStart w:id="12" w:name="_Toc475355739"/>
      <w:bookmarkStart w:id="13" w:name="_Toc220104605"/>
      <w:bookmarkStart w:id="14" w:name="_Toc475355741"/>
      <w:r w:rsidRPr="00155BE6">
        <w:rPr>
          <w:i w:val="0"/>
          <w:sz w:val="24"/>
          <w:szCs w:val="24"/>
        </w:rPr>
        <w:lastRenderedPageBreak/>
        <w:t>MİSYON VE VİZYON</w:t>
      </w:r>
      <w:bookmarkEnd w:id="12"/>
      <w:bookmarkEnd w:id="13"/>
      <w:r w:rsidRPr="00155BE6">
        <w:rPr>
          <w:i w:val="0"/>
          <w:sz w:val="24"/>
          <w:szCs w:val="24"/>
        </w:rPr>
        <w:t xml:space="preserve"> </w:t>
      </w:r>
    </w:p>
    <w:p w14:paraId="040E5EB9" w14:textId="77777777" w:rsidR="00613998" w:rsidRPr="00613998" w:rsidRDefault="00613998" w:rsidP="00613998"/>
    <w:p w14:paraId="65DE6074" w14:textId="77777777" w:rsidR="003D1DEF" w:rsidRPr="00155BE6" w:rsidRDefault="003D1DEF" w:rsidP="003D1DEF">
      <w:pPr>
        <w:spacing w:line="360" w:lineRule="auto"/>
        <w:jc w:val="both"/>
        <w:rPr>
          <w:rFonts w:ascii="Arial" w:hAnsi="Arial" w:cs="Arial"/>
          <w:sz w:val="24"/>
          <w:szCs w:val="24"/>
        </w:rPr>
      </w:pPr>
      <w:r w:rsidRPr="00155BE6">
        <w:rPr>
          <w:rFonts w:ascii="Arial" w:hAnsi="Arial" w:cs="Arial"/>
          <w:bCs/>
          <w:sz w:val="24"/>
          <w:szCs w:val="24"/>
        </w:rPr>
        <w:t xml:space="preserve">Tarım ve Orman Bakanlığı </w:t>
      </w:r>
      <w:r w:rsidRPr="00155BE6">
        <w:rPr>
          <w:rFonts w:ascii="Arial" w:hAnsi="Arial" w:cs="Arial"/>
          <w:sz w:val="24"/>
          <w:szCs w:val="24"/>
        </w:rPr>
        <w:t>2024-2028 Plan döneminde;</w:t>
      </w:r>
    </w:p>
    <w:p w14:paraId="1F273DED" w14:textId="77777777" w:rsidR="003D1DEF" w:rsidRPr="00155BE6" w:rsidRDefault="003D1DEF" w:rsidP="003D1DEF">
      <w:pPr>
        <w:spacing w:line="360" w:lineRule="auto"/>
        <w:jc w:val="both"/>
        <w:rPr>
          <w:rFonts w:ascii="Arial" w:hAnsi="Arial" w:cs="Arial"/>
          <w:b/>
          <w:color w:val="000000" w:themeColor="text1"/>
          <w:sz w:val="24"/>
          <w:szCs w:val="24"/>
          <w:u w:val="single"/>
        </w:rPr>
      </w:pPr>
      <w:r w:rsidRPr="00155BE6">
        <w:rPr>
          <w:rFonts w:ascii="Arial" w:hAnsi="Arial" w:cs="Arial"/>
          <w:b/>
          <w:color w:val="000000" w:themeColor="text1"/>
          <w:sz w:val="24"/>
          <w:szCs w:val="24"/>
          <w:u w:val="single"/>
        </w:rPr>
        <w:t>Misyonumuz;</w:t>
      </w:r>
    </w:p>
    <w:p w14:paraId="3F7F6345" w14:textId="77777777" w:rsidR="003D1DEF" w:rsidRPr="00155BE6" w:rsidRDefault="003D1DEF" w:rsidP="003D1DEF">
      <w:pPr>
        <w:spacing w:line="360" w:lineRule="auto"/>
        <w:jc w:val="both"/>
        <w:rPr>
          <w:rFonts w:ascii="Arial" w:hAnsi="Arial" w:cs="Arial"/>
          <w:sz w:val="24"/>
          <w:szCs w:val="24"/>
        </w:rPr>
      </w:pPr>
      <w:r w:rsidRPr="00155BE6">
        <w:rPr>
          <w:rFonts w:ascii="Arial" w:hAnsi="Arial" w:cs="Arial"/>
          <w:sz w:val="24"/>
          <w:szCs w:val="24"/>
        </w:rPr>
        <w:t xml:space="preserve">“Tarım, orman ve su kaynakları ile doğal ekosistemleri koruyarak verimli ve sürdürülebilir tarımsal üretimi, yeterli ve güvenilir gıdaya erişimi ve kırsal kalkınmayı sağlamak amacıyla politikalar belirlemek ve uygulamak” </w:t>
      </w:r>
    </w:p>
    <w:p w14:paraId="1510346C" w14:textId="77777777" w:rsidR="003D1DEF" w:rsidRPr="00155BE6" w:rsidRDefault="003D1DEF" w:rsidP="003D1DEF">
      <w:pPr>
        <w:spacing w:line="360" w:lineRule="auto"/>
        <w:jc w:val="both"/>
        <w:rPr>
          <w:rFonts w:ascii="Arial" w:hAnsi="Arial" w:cs="Arial"/>
          <w:b/>
          <w:color w:val="000000" w:themeColor="text1"/>
          <w:sz w:val="24"/>
          <w:szCs w:val="24"/>
          <w:u w:val="single"/>
        </w:rPr>
      </w:pPr>
      <w:r w:rsidRPr="00155BE6">
        <w:rPr>
          <w:rFonts w:ascii="Arial" w:hAnsi="Arial" w:cs="Arial"/>
          <w:color w:val="000000" w:themeColor="text1"/>
          <w:sz w:val="24"/>
          <w:szCs w:val="24"/>
        </w:rPr>
        <w:t xml:space="preserve"> </w:t>
      </w:r>
      <w:r w:rsidRPr="00155BE6">
        <w:rPr>
          <w:rFonts w:ascii="Arial" w:hAnsi="Arial" w:cs="Arial"/>
          <w:b/>
          <w:color w:val="000000" w:themeColor="text1"/>
          <w:sz w:val="24"/>
          <w:szCs w:val="24"/>
          <w:u w:val="single"/>
        </w:rPr>
        <w:t>Vizyonumuz;</w:t>
      </w:r>
    </w:p>
    <w:p w14:paraId="29B7CB5B" w14:textId="77777777" w:rsidR="003D1DEF" w:rsidRPr="00155BE6" w:rsidRDefault="003D1DEF" w:rsidP="003D1DEF">
      <w:pPr>
        <w:spacing w:line="360" w:lineRule="auto"/>
        <w:jc w:val="both"/>
        <w:rPr>
          <w:rFonts w:ascii="Arial" w:hAnsi="Arial" w:cs="Arial"/>
          <w:color w:val="000000" w:themeColor="text1"/>
          <w:sz w:val="24"/>
          <w:szCs w:val="24"/>
        </w:rPr>
      </w:pPr>
      <w:r w:rsidRPr="00155BE6">
        <w:rPr>
          <w:rFonts w:ascii="Arial" w:hAnsi="Arial" w:cs="Arial"/>
          <w:color w:val="000000" w:themeColor="text1"/>
          <w:sz w:val="24"/>
          <w:szCs w:val="24"/>
        </w:rPr>
        <w:t>“</w:t>
      </w:r>
      <w:r w:rsidRPr="00155BE6">
        <w:rPr>
          <w:rFonts w:ascii="Arial" w:eastAsia="Calibri" w:hAnsi="Arial" w:cs="Arial"/>
          <w:sz w:val="24"/>
          <w:szCs w:val="24"/>
        </w:rPr>
        <w:t>Türkiye Yüzyılında;</w:t>
      </w:r>
      <w:r w:rsidRPr="00155BE6">
        <w:rPr>
          <w:rFonts w:ascii="Arial" w:hAnsi="Arial" w:cs="Arial"/>
          <w:color w:val="000000" w:themeColor="text1"/>
          <w:sz w:val="24"/>
          <w:szCs w:val="24"/>
        </w:rPr>
        <w:t xml:space="preserve"> tarım, orman ve su kaynaklarında sürdürülebilir ve güvenli bir gelecek”</w:t>
      </w:r>
    </w:p>
    <w:p w14:paraId="0B013DC6" w14:textId="77777777" w:rsidR="003D1DEF" w:rsidRPr="00155BE6" w:rsidRDefault="003D1DEF" w:rsidP="003D1DEF">
      <w:pPr>
        <w:spacing w:line="360" w:lineRule="auto"/>
        <w:jc w:val="both"/>
        <w:rPr>
          <w:rFonts w:ascii="Arial" w:hAnsi="Arial" w:cs="Arial"/>
          <w:color w:val="000000" w:themeColor="text1"/>
          <w:sz w:val="24"/>
          <w:szCs w:val="24"/>
        </w:rPr>
      </w:pPr>
      <w:r w:rsidRPr="00155BE6">
        <w:rPr>
          <w:rFonts w:ascii="Arial" w:hAnsi="Arial" w:cs="Arial"/>
          <w:b/>
          <w:color w:val="000000" w:themeColor="text1"/>
          <w:sz w:val="24"/>
          <w:szCs w:val="24"/>
          <w:u w:val="single"/>
        </w:rPr>
        <w:t>Temel Değerlerimiz;</w:t>
      </w:r>
      <w:r w:rsidRPr="00155BE6">
        <w:rPr>
          <w:rFonts w:ascii="Arial" w:hAnsi="Arial" w:cs="Arial"/>
          <w:color w:val="000000" w:themeColor="text1"/>
          <w:sz w:val="24"/>
          <w:szCs w:val="24"/>
        </w:rPr>
        <w:t xml:space="preserve"> </w:t>
      </w:r>
    </w:p>
    <w:p w14:paraId="49AB94FE"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Bilimsellik</w:t>
      </w:r>
    </w:p>
    <w:p w14:paraId="567FB9BA"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 xml:space="preserve">Erişilebilirlik </w:t>
      </w:r>
    </w:p>
    <w:p w14:paraId="7D04EC28"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Kayıtlılık, saydamlık, hesap verebilirlik ve güvenilirlik</w:t>
      </w:r>
    </w:p>
    <w:p w14:paraId="40E4C7B2"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 xml:space="preserve">Sürdürülebilirlik </w:t>
      </w:r>
    </w:p>
    <w:p w14:paraId="23CDD999"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 xml:space="preserve">Verimlilik ve kalite </w:t>
      </w:r>
    </w:p>
    <w:p w14:paraId="2B218592"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Hizmet ve paydaş odaklılık</w:t>
      </w:r>
    </w:p>
    <w:p w14:paraId="400DF45A"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 xml:space="preserve">Ulusal stratejilere uyumluluk </w:t>
      </w:r>
    </w:p>
    <w:p w14:paraId="7263F104"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İşbirliğine açıklık ve katılımcılık</w:t>
      </w:r>
    </w:p>
    <w:p w14:paraId="7F221BDD"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Yetkinlik</w:t>
      </w:r>
    </w:p>
    <w:p w14:paraId="5A93DF66" w14:textId="77777777" w:rsidR="003D1DEF" w:rsidRPr="00155BE6" w:rsidRDefault="003D1DEF" w:rsidP="00882843">
      <w:pPr>
        <w:pStyle w:val="ListeParagraf"/>
        <w:numPr>
          <w:ilvl w:val="0"/>
          <w:numId w:val="16"/>
        </w:numPr>
        <w:spacing w:after="160" w:line="360" w:lineRule="auto"/>
        <w:jc w:val="both"/>
        <w:rPr>
          <w:rFonts w:ascii="Arial" w:hAnsi="Arial" w:cs="Arial"/>
          <w:sz w:val="24"/>
          <w:szCs w:val="24"/>
        </w:rPr>
      </w:pPr>
      <w:r w:rsidRPr="00155BE6">
        <w:rPr>
          <w:rFonts w:ascii="Arial" w:hAnsi="Arial" w:cs="Arial"/>
          <w:sz w:val="24"/>
          <w:szCs w:val="24"/>
        </w:rPr>
        <w:t>Tarımsal üretimi artırmak için sektöre yatırım</w:t>
      </w:r>
    </w:p>
    <w:p w14:paraId="75EE3E78" w14:textId="77777777" w:rsidR="003D1DEF" w:rsidRPr="00155BE6" w:rsidRDefault="003D1DEF" w:rsidP="003D1DEF">
      <w:pPr>
        <w:spacing w:line="360" w:lineRule="auto"/>
        <w:jc w:val="both"/>
        <w:rPr>
          <w:rFonts w:ascii="Arial" w:hAnsi="Arial" w:cs="Arial"/>
          <w:sz w:val="24"/>
          <w:szCs w:val="24"/>
        </w:rPr>
      </w:pPr>
      <w:proofErr w:type="gramStart"/>
      <w:r w:rsidRPr="00155BE6">
        <w:rPr>
          <w:rFonts w:ascii="Arial" w:hAnsi="Arial" w:cs="Arial"/>
          <w:sz w:val="24"/>
          <w:szCs w:val="24"/>
        </w:rPr>
        <w:t>olarak</w:t>
      </w:r>
      <w:proofErr w:type="gramEnd"/>
      <w:r w:rsidRPr="00155BE6">
        <w:rPr>
          <w:rFonts w:ascii="Arial" w:hAnsi="Arial" w:cs="Arial"/>
          <w:sz w:val="24"/>
          <w:szCs w:val="24"/>
        </w:rPr>
        <w:t xml:space="preserve"> belirlenmiştir.</w:t>
      </w:r>
    </w:p>
    <w:p w14:paraId="4FDF6972" w14:textId="77777777" w:rsidR="003D1DEF" w:rsidRPr="00155BE6" w:rsidRDefault="003D1DEF" w:rsidP="003D1DEF">
      <w:pPr>
        <w:spacing w:before="60" w:after="60" w:line="276" w:lineRule="auto"/>
        <w:jc w:val="both"/>
        <w:rPr>
          <w:rFonts w:ascii="Arial" w:hAnsi="Arial" w:cs="Arial"/>
          <w:bCs/>
          <w:sz w:val="24"/>
          <w:szCs w:val="24"/>
        </w:rPr>
      </w:pPr>
    </w:p>
    <w:p w14:paraId="48DD0AF6" w14:textId="77777777" w:rsidR="003D1DEF" w:rsidRPr="00155BE6" w:rsidRDefault="003D1DEF" w:rsidP="003D1DEF">
      <w:pPr>
        <w:spacing w:before="60" w:after="60" w:line="276" w:lineRule="auto"/>
        <w:jc w:val="both"/>
        <w:rPr>
          <w:rFonts w:ascii="Arial" w:hAnsi="Arial" w:cs="Arial"/>
          <w:bCs/>
          <w:sz w:val="24"/>
          <w:szCs w:val="24"/>
        </w:rPr>
        <w:sectPr w:rsidR="003D1DEF" w:rsidRPr="00155BE6" w:rsidSect="00613998">
          <w:headerReference w:type="default" r:id="rId14"/>
          <w:footerReference w:type="default" r:id="rId15"/>
          <w:pgSz w:w="11906" w:h="16838"/>
          <w:pgMar w:top="709" w:right="1274" w:bottom="1418" w:left="1418" w:header="708" w:footer="708" w:gutter="0"/>
          <w:pgNumType w:start="1"/>
          <w:cols w:space="708"/>
          <w:docGrid w:linePitch="360"/>
        </w:sectPr>
      </w:pPr>
    </w:p>
    <w:p w14:paraId="62FA6352" w14:textId="77777777" w:rsidR="003D1DEF" w:rsidRPr="00155BE6" w:rsidRDefault="003D1DEF" w:rsidP="003D1DEF">
      <w:pPr>
        <w:pStyle w:val="Balk2"/>
        <w:numPr>
          <w:ilvl w:val="0"/>
          <w:numId w:val="3"/>
        </w:numPr>
        <w:tabs>
          <w:tab w:val="num" w:pos="708"/>
        </w:tabs>
        <w:spacing w:before="0" w:after="0" w:line="23" w:lineRule="atLeast"/>
        <w:ind w:left="708"/>
        <w:jc w:val="both"/>
        <w:rPr>
          <w:i w:val="0"/>
          <w:sz w:val="24"/>
          <w:szCs w:val="24"/>
        </w:rPr>
      </w:pPr>
      <w:bookmarkStart w:id="15" w:name="_Toc475355740"/>
      <w:bookmarkStart w:id="16" w:name="_Toc208488720"/>
      <w:bookmarkStart w:id="17" w:name="_Toc220104606"/>
      <w:r w:rsidRPr="00155BE6">
        <w:rPr>
          <w:i w:val="0"/>
          <w:sz w:val="24"/>
          <w:szCs w:val="24"/>
        </w:rPr>
        <w:lastRenderedPageBreak/>
        <w:t>YETKİ, GÖREV VE SORUMLULUKLAR</w:t>
      </w:r>
      <w:bookmarkEnd w:id="15"/>
      <w:bookmarkEnd w:id="16"/>
      <w:bookmarkEnd w:id="17"/>
      <w:r w:rsidRPr="00155BE6">
        <w:rPr>
          <w:i w:val="0"/>
          <w:sz w:val="24"/>
          <w:szCs w:val="24"/>
        </w:rPr>
        <w:t xml:space="preserve"> </w:t>
      </w:r>
    </w:p>
    <w:p w14:paraId="3AC12678" w14:textId="77777777" w:rsidR="003D1DEF" w:rsidRPr="00155BE6" w:rsidRDefault="003D1DEF" w:rsidP="003D1DEF">
      <w:pPr>
        <w:rPr>
          <w:rFonts w:ascii="Arial" w:hAnsi="Arial" w:cs="Arial"/>
          <w:sz w:val="24"/>
          <w:szCs w:val="24"/>
        </w:rPr>
      </w:pPr>
    </w:p>
    <w:p w14:paraId="1EED8FBB" w14:textId="77777777" w:rsidR="003D1DEF" w:rsidRPr="00155BE6" w:rsidRDefault="003D1DEF" w:rsidP="003D1DEF">
      <w:pPr>
        <w:spacing w:line="276" w:lineRule="auto"/>
        <w:jc w:val="both"/>
        <w:rPr>
          <w:rFonts w:ascii="Arial" w:hAnsi="Arial" w:cs="Arial"/>
          <w:sz w:val="24"/>
          <w:szCs w:val="24"/>
        </w:rPr>
      </w:pPr>
      <w:r w:rsidRPr="00155BE6">
        <w:rPr>
          <w:rFonts w:ascii="Arial" w:hAnsi="Arial" w:cs="Arial"/>
          <w:sz w:val="24"/>
          <w:szCs w:val="24"/>
        </w:rPr>
        <w:t xml:space="preserve">İl Müdürlüğümüz Bakanlığımızın Taşra Teşkilatının, Görevleri, Çalışma Usul ve Esasları Hakkında Yönergesi kapsamında, </w:t>
      </w:r>
    </w:p>
    <w:p w14:paraId="1AAFAD03"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 xml:space="preserve">Gıda ve Yem Şube Müdürlüğü </w:t>
      </w:r>
    </w:p>
    <w:p w14:paraId="608D08C8"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 xml:space="preserve">Bitkisel Üretim ve Bitki Sağlığı Şube Müdürlüğü </w:t>
      </w:r>
    </w:p>
    <w:p w14:paraId="1D96BF71"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 xml:space="preserve">Hayvan Sağlığı, Yetiştiriciliği ve Su Ürünleri Şube Müdürlüğü </w:t>
      </w:r>
    </w:p>
    <w:p w14:paraId="5DFE6203" w14:textId="77777777" w:rsidR="001645B4" w:rsidRPr="001645B4" w:rsidRDefault="001645B4" w:rsidP="001645B4">
      <w:pPr>
        <w:pStyle w:val="ListeParagraf"/>
        <w:numPr>
          <w:ilvl w:val="0"/>
          <w:numId w:val="20"/>
        </w:numPr>
        <w:rPr>
          <w:rFonts w:ascii="Arial" w:hAnsi="Arial" w:cs="Arial"/>
          <w:sz w:val="24"/>
          <w:szCs w:val="24"/>
        </w:rPr>
      </w:pPr>
      <w:r w:rsidRPr="001645B4">
        <w:rPr>
          <w:rFonts w:ascii="Arial" w:hAnsi="Arial" w:cs="Arial"/>
          <w:sz w:val="24"/>
          <w:szCs w:val="24"/>
        </w:rPr>
        <w:t>Tarımsal Altyapı ve Arazi Değerlendirme Şube Müdürlüğü</w:t>
      </w:r>
    </w:p>
    <w:p w14:paraId="66C50A5F"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Çayır, Mera ve Yem Bitkileri Şube Müdürlüğü</w:t>
      </w:r>
    </w:p>
    <w:p w14:paraId="302BC577"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 xml:space="preserve">Kırsal Kalkınma ve Örgütlenme Şube Müdürlüğü </w:t>
      </w:r>
    </w:p>
    <w:p w14:paraId="1A432FBD"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 xml:space="preserve">Koordinasyon ve Tarımsal Veriler Şube Müdürlüğü </w:t>
      </w:r>
    </w:p>
    <w:p w14:paraId="1E8B2068" w14:textId="77777777" w:rsidR="003D1DEF" w:rsidRPr="00155BE6" w:rsidRDefault="003D1DEF" w:rsidP="00882843">
      <w:pPr>
        <w:pStyle w:val="ListeParagraf"/>
        <w:numPr>
          <w:ilvl w:val="0"/>
          <w:numId w:val="20"/>
        </w:numPr>
        <w:jc w:val="both"/>
        <w:rPr>
          <w:rFonts w:ascii="Arial" w:hAnsi="Arial" w:cs="Arial"/>
          <w:sz w:val="24"/>
          <w:szCs w:val="24"/>
        </w:rPr>
      </w:pPr>
      <w:r w:rsidRPr="00155BE6">
        <w:rPr>
          <w:rFonts w:ascii="Arial" w:hAnsi="Arial" w:cs="Arial"/>
          <w:sz w:val="24"/>
          <w:szCs w:val="24"/>
        </w:rPr>
        <w:t>İdari ve Mali İşler Şube Müdürlüğü</w:t>
      </w:r>
    </w:p>
    <w:p w14:paraId="5A66F8D7" w14:textId="77777777" w:rsidR="003D1DEF" w:rsidRPr="00155BE6" w:rsidRDefault="003D1DEF" w:rsidP="003D1DEF">
      <w:pPr>
        <w:jc w:val="both"/>
        <w:rPr>
          <w:rFonts w:ascii="Arial" w:hAnsi="Arial" w:cs="Arial"/>
          <w:sz w:val="24"/>
          <w:szCs w:val="24"/>
        </w:rPr>
      </w:pPr>
      <w:proofErr w:type="gramStart"/>
      <w:r w:rsidRPr="00155BE6">
        <w:rPr>
          <w:rFonts w:ascii="Arial" w:hAnsi="Arial" w:cs="Arial"/>
          <w:sz w:val="24"/>
          <w:szCs w:val="24"/>
        </w:rPr>
        <w:t>olmak</w:t>
      </w:r>
      <w:proofErr w:type="gramEnd"/>
      <w:r w:rsidRPr="00155BE6">
        <w:rPr>
          <w:rFonts w:ascii="Arial" w:hAnsi="Arial" w:cs="Arial"/>
          <w:sz w:val="24"/>
          <w:szCs w:val="24"/>
        </w:rPr>
        <w:t xml:space="preserve"> üzere 8 şube müdürlüğü tarafından iş ve işlemlerini yürütmektedir.</w:t>
      </w:r>
    </w:p>
    <w:p w14:paraId="3B653FC0" w14:textId="77777777" w:rsidR="003D1DEF" w:rsidRPr="00155BE6" w:rsidRDefault="003D1DEF" w:rsidP="003D1DEF">
      <w:pPr>
        <w:ind w:left="360"/>
        <w:jc w:val="both"/>
        <w:rPr>
          <w:rFonts w:ascii="Arial" w:hAnsi="Arial" w:cs="Arial"/>
          <w:sz w:val="24"/>
          <w:szCs w:val="24"/>
        </w:rPr>
      </w:pPr>
    </w:p>
    <w:p w14:paraId="364B74F4" w14:textId="600C1FE2" w:rsidR="003D1DEF" w:rsidRPr="00155BE6" w:rsidRDefault="003D1DEF" w:rsidP="003D1DEF">
      <w:pPr>
        <w:spacing w:line="276" w:lineRule="auto"/>
        <w:jc w:val="both"/>
        <w:rPr>
          <w:rFonts w:ascii="Arial" w:hAnsi="Arial" w:cs="Arial"/>
          <w:sz w:val="24"/>
          <w:szCs w:val="24"/>
        </w:rPr>
      </w:pPr>
      <w:r w:rsidRPr="00155BE6">
        <w:rPr>
          <w:rFonts w:ascii="Arial" w:hAnsi="Arial" w:cs="Arial"/>
          <w:sz w:val="24"/>
          <w:szCs w:val="24"/>
        </w:rPr>
        <w:t>Nevşehir ili merkez ve 7 ilçe teşkilatınca</w:t>
      </w:r>
      <w:r w:rsidRPr="00155BE6">
        <w:rPr>
          <w:rFonts w:ascii="Arial" w:hAnsi="Arial" w:cs="Arial"/>
          <w:color w:val="FF0000"/>
          <w:sz w:val="24"/>
          <w:szCs w:val="24"/>
        </w:rPr>
        <w:t xml:space="preserve"> </w:t>
      </w:r>
      <w:r w:rsidRPr="00155BE6">
        <w:rPr>
          <w:rFonts w:ascii="Arial" w:hAnsi="Arial" w:cs="Arial"/>
          <w:sz w:val="24"/>
          <w:szCs w:val="24"/>
        </w:rPr>
        <w:t>il genelinde yürütülmektedir.</w:t>
      </w:r>
    </w:p>
    <w:p w14:paraId="07D28412" w14:textId="77777777" w:rsidR="003D1DEF" w:rsidRPr="00155BE6" w:rsidRDefault="003D1DEF" w:rsidP="003D1DEF">
      <w:pPr>
        <w:spacing w:line="276" w:lineRule="auto"/>
        <w:jc w:val="both"/>
        <w:rPr>
          <w:rFonts w:ascii="Arial" w:hAnsi="Arial" w:cs="Arial"/>
          <w:sz w:val="24"/>
          <w:szCs w:val="24"/>
        </w:rPr>
      </w:pPr>
    </w:p>
    <w:p w14:paraId="41E0BBA5" w14:textId="692D7CDF" w:rsidR="003D1DEF" w:rsidRDefault="00613998" w:rsidP="003D1DEF">
      <w:pPr>
        <w:spacing w:line="276" w:lineRule="auto"/>
        <w:jc w:val="both"/>
        <w:rPr>
          <w:rFonts w:ascii="Arial" w:hAnsi="Arial" w:cs="Arial"/>
          <w:sz w:val="24"/>
          <w:szCs w:val="24"/>
        </w:rPr>
      </w:pPr>
      <w:r>
        <w:rPr>
          <w:rFonts w:ascii="Arial" w:hAnsi="Arial" w:cs="Arial"/>
          <w:sz w:val="24"/>
          <w:szCs w:val="24"/>
        </w:rPr>
        <w:t>İl Müdürlüğümüzün görev tanımı,</w:t>
      </w:r>
    </w:p>
    <w:p w14:paraId="111C689B" w14:textId="77777777" w:rsidR="00613998" w:rsidRPr="00155BE6" w:rsidRDefault="00613998" w:rsidP="003D1DEF">
      <w:pPr>
        <w:spacing w:line="276" w:lineRule="auto"/>
        <w:jc w:val="both"/>
        <w:rPr>
          <w:rFonts w:ascii="Arial" w:hAnsi="Arial" w:cs="Arial"/>
          <w:sz w:val="24"/>
          <w:szCs w:val="24"/>
        </w:rPr>
      </w:pPr>
    </w:p>
    <w:p w14:paraId="658B8FD1"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a) İlin tarımsal envanterini çıkarmak ve ilin tarım üretim potansiyelini mevcut teknolojiye göre belirlemek,</w:t>
      </w:r>
    </w:p>
    <w:p w14:paraId="36192DD4"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b) Her türlü il yayım programlarını hazırlamak ve yayınların kendi elemanlarına, tüketicilere ve çiftçilere ulaştırılmasını sağlamak,</w:t>
      </w:r>
    </w:p>
    <w:p w14:paraId="7EFFDCE0"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 birliği yapmak,</w:t>
      </w:r>
    </w:p>
    <w:p w14:paraId="38C98CCA" w14:textId="77777777" w:rsidR="003D1DEF" w:rsidRPr="00A5781F" w:rsidRDefault="003D1DEF" w:rsidP="003D1DEF">
      <w:pPr>
        <w:spacing w:line="276" w:lineRule="auto"/>
        <w:jc w:val="both"/>
        <w:rPr>
          <w:rFonts w:ascii="Arial" w:hAnsi="Arial" w:cs="Arial"/>
          <w:sz w:val="24"/>
          <w:szCs w:val="24"/>
        </w:rPr>
      </w:pPr>
      <w:proofErr w:type="gramStart"/>
      <w:r w:rsidRPr="00A5781F">
        <w:rPr>
          <w:rFonts w:ascii="Arial" w:hAnsi="Arial" w:cs="Arial"/>
          <w:sz w:val="24"/>
          <w:szCs w:val="24"/>
        </w:rPr>
        <w:t>ç</w:t>
      </w:r>
      <w:proofErr w:type="gramEnd"/>
      <w:r w:rsidRPr="00A5781F">
        <w:rPr>
          <w:rFonts w:ascii="Arial" w:hAnsi="Arial" w:cs="Arial"/>
          <w:sz w:val="24"/>
          <w:szCs w:val="24"/>
        </w:rPr>
        <w:t xml:space="preserve">) Araştırma kuruluşları ile doğrudan merkeze bağlı olan benzeri kuruluşlarla iş birliği halinde uygulamaya dönük deneme ve demonstrasyonlar programlamak ve yürütmek, </w:t>
      </w:r>
    </w:p>
    <w:p w14:paraId="272AEE56"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d) İlde çiftçilerin karşılaştığı problemleri araştırma enstitülerine iletmek, çözümlerin çiftçilere iletilmesini sağlamak, ilde görev yapan personelin hizmet içi eğitimlerini koordine etmek,</w:t>
      </w:r>
    </w:p>
    <w:p w14:paraId="350621A0"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e) Tarım ürünlerinin işlenip değerlendirilmesine, pazarlamasına ve bunun için gerekli tesislerin kurdurulmasına yardımcı olacak çalışmaları yapmak, bu konuda üreticileri ve müteşebbisleri yönlendirmek,</w:t>
      </w:r>
    </w:p>
    <w:p w14:paraId="4744BC6F"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f) İlin tarım ürünlerini ekiliş, verim ve üretimlerini tahmin çalışmaları yapmak, tarımla ilgili her türlü istatistik bilgilerinin zamanında toplanmasını sağlamak,</w:t>
      </w:r>
    </w:p>
    <w:p w14:paraId="32FDC8D7"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g) Hayvan ve bitki sağlığı ile gıda ve yem konusunda il düzeyinde risk kriterlerini ve yönetimi esaslarını belirleyerek değerlendirme yapmak ve gerekli iletişimi sağlamak,</w:t>
      </w:r>
    </w:p>
    <w:p w14:paraId="4D0EA3C4" w14:textId="77777777" w:rsidR="003D1DEF" w:rsidRPr="00A5781F" w:rsidRDefault="003D1DEF" w:rsidP="003D1DEF">
      <w:pPr>
        <w:spacing w:line="276" w:lineRule="auto"/>
        <w:jc w:val="both"/>
        <w:rPr>
          <w:rFonts w:ascii="Arial" w:hAnsi="Arial" w:cs="Arial"/>
          <w:sz w:val="24"/>
          <w:szCs w:val="24"/>
        </w:rPr>
      </w:pPr>
      <w:proofErr w:type="gramStart"/>
      <w:r w:rsidRPr="00A5781F">
        <w:rPr>
          <w:rFonts w:ascii="Arial" w:hAnsi="Arial" w:cs="Arial"/>
          <w:sz w:val="24"/>
          <w:szCs w:val="24"/>
        </w:rPr>
        <w:t>ğ</w:t>
      </w:r>
      <w:proofErr w:type="gramEnd"/>
      <w:r w:rsidRPr="00A5781F">
        <w:rPr>
          <w:rFonts w:ascii="Arial" w:hAnsi="Arial" w:cs="Arial"/>
          <w:sz w:val="24"/>
          <w:szCs w:val="24"/>
        </w:rPr>
        <w:t>) İldeki hayvanların refahının sağlanması ile salgın ve paraziter hastalıklardan korunmasını sağlamak, bulaşıcı hastalıkların yurt çapında yayılmasını önlemek amacıyla il çapında plan, program ve projeler hazırlamak, gerek bunları gerekse Bakanlık tarafından belirlenenleri, ilde uygulamak, izlemek, denetlemek,</w:t>
      </w:r>
    </w:p>
    <w:p w14:paraId="45AD70DE"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h) İl dahilinde çözümlenemeyen hastalık, teşhis ve tedavi problemlerini ilgili araştırma merkezlerine ve Bakanlığa intikal ettirmek, araştırma ve teşhis sonuçlarına göre gerekli tedbirleri almak,</w:t>
      </w:r>
    </w:p>
    <w:p w14:paraId="29CFC63F" w14:textId="77777777" w:rsidR="003D1DEF" w:rsidRPr="00A5781F" w:rsidRDefault="003D1DEF" w:rsidP="003D1DEF">
      <w:pPr>
        <w:spacing w:line="276" w:lineRule="auto"/>
        <w:jc w:val="both"/>
        <w:rPr>
          <w:rFonts w:ascii="Arial" w:hAnsi="Arial" w:cs="Arial"/>
          <w:sz w:val="24"/>
          <w:szCs w:val="24"/>
        </w:rPr>
      </w:pPr>
      <w:proofErr w:type="gramStart"/>
      <w:r w:rsidRPr="00A5781F">
        <w:rPr>
          <w:rFonts w:ascii="Arial" w:hAnsi="Arial" w:cs="Arial"/>
          <w:sz w:val="24"/>
          <w:szCs w:val="24"/>
        </w:rPr>
        <w:lastRenderedPageBreak/>
        <w:t>ı</w:t>
      </w:r>
      <w:proofErr w:type="gramEnd"/>
      <w:r w:rsidRPr="00A5781F">
        <w:rPr>
          <w:rFonts w:ascii="Arial" w:hAnsi="Arial" w:cs="Arial"/>
          <w:sz w:val="24"/>
          <w:szCs w:val="24"/>
        </w:rPr>
        <w:t>) Suni tohumlama hizmetlerini yürütmek ve soy kütüğü sisteminin yurt çapında yaygınlaştırılması için il bazında gerekli çalışmaları yapmak,</w:t>
      </w:r>
    </w:p>
    <w:p w14:paraId="22F5314F" w14:textId="7EE40148"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i) Bakanlığa bağlı hayvan sağlığı ile ilgili klinik gibi merkezleri yönetmek; özel sektörce kurulacak bu çeşit tesislere Bakanlıkça belirlenecek esaslara göre izin vermek ve kurulmuş olanları denetlemek,</w:t>
      </w:r>
    </w:p>
    <w:p w14:paraId="3371760C"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14:paraId="4C13A329" w14:textId="07702DBD"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k</w:t>
      </w:r>
      <w:r w:rsidR="003D1DEF" w:rsidRPr="00A5781F">
        <w:rPr>
          <w:rFonts w:ascii="Arial" w:hAnsi="Arial" w:cs="Arial"/>
          <w:sz w:val="24"/>
          <w:szCs w:val="24"/>
        </w:rPr>
        <w:t>) İl dahilinde uygulanan entegre ve münferit tarım ve kırsal kalkınma projelerinin gerektirdiği hizmetleri yapmak, yeni yapılacak projelerin gerektirdiği ön etüt ve envanter çalışmalarını yürütmek,</w:t>
      </w:r>
    </w:p>
    <w:p w14:paraId="28672B05" w14:textId="4E1D9160"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l</w:t>
      </w:r>
      <w:r w:rsidR="003D1DEF" w:rsidRPr="00A5781F">
        <w:rPr>
          <w:rFonts w:ascii="Arial" w:hAnsi="Arial" w:cs="Arial"/>
          <w:sz w:val="24"/>
          <w:szCs w:val="24"/>
        </w:rPr>
        <w:t>) Projeye dayalı olarak kurulacak işletmelere ait kredi taleplerini inceleyerek uygun olanların gerekli proje ve çiftlik geliştirme projelerini hazırlamak,</w:t>
      </w:r>
    </w:p>
    <w:p w14:paraId="18EA3177" w14:textId="5581C901"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m</w:t>
      </w:r>
      <w:r w:rsidR="003D1DEF" w:rsidRPr="00A5781F">
        <w:rPr>
          <w:rFonts w:ascii="Arial" w:hAnsi="Arial" w:cs="Arial"/>
          <w:sz w:val="24"/>
          <w:szCs w:val="24"/>
        </w:rPr>
        <w:t>) İl dahilindeki bitki ve hayvan sağlığı ile ilgili iç ve dış karantina hizmetlerini mevzuatı doğrultusunda yürütmek, resmi ve özel mezbaha ve kombinaları sağlık yönünden denetlemek,</w:t>
      </w:r>
    </w:p>
    <w:p w14:paraId="6B78631E" w14:textId="47B7B1F6"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n</w:t>
      </w:r>
      <w:r w:rsidR="003D1DEF" w:rsidRPr="00A5781F">
        <w:rPr>
          <w:rFonts w:ascii="Arial" w:hAnsi="Arial" w:cs="Arial"/>
          <w:sz w:val="24"/>
          <w:szCs w:val="24"/>
        </w:rPr>
        <w:t>) İl dahilinde bitkilere zarar veren zararlı hastalık ve organizmaların tespitini yapmak ve koruma programlarını hazırlamak, onaylanmış programların uygulanmasını sağlamak,</w:t>
      </w:r>
    </w:p>
    <w:p w14:paraId="047F5B48" w14:textId="57244EB8"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o</w:t>
      </w:r>
      <w:r w:rsidR="003D1DEF" w:rsidRPr="00A5781F">
        <w:rPr>
          <w:rFonts w:ascii="Arial" w:hAnsi="Arial" w:cs="Arial"/>
          <w:sz w:val="24"/>
          <w:szCs w:val="24"/>
        </w:rPr>
        <w:t>) İl dahilinde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14:paraId="24DD837E" w14:textId="6850D311" w:rsidR="003D1DEF" w:rsidRPr="00A5781F" w:rsidRDefault="00A5781F" w:rsidP="003D1DEF">
      <w:pPr>
        <w:spacing w:line="276" w:lineRule="auto"/>
        <w:jc w:val="both"/>
        <w:rPr>
          <w:rFonts w:ascii="Arial" w:hAnsi="Arial" w:cs="Arial"/>
          <w:sz w:val="24"/>
          <w:szCs w:val="24"/>
        </w:rPr>
      </w:pPr>
      <w:proofErr w:type="gramStart"/>
      <w:r w:rsidRPr="00A5781F">
        <w:rPr>
          <w:rFonts w:ascii="Arial" w:hAnsi="Arial" w:cs="Arial"/>
          <w:sz w:val="24"/>
          <w:szCs w:val="24"/>
        </w:rPr>
        <w:t>ö</w:t>
      </w:r>
      <w:proofErr w:type="gramEnd"/>
      <w:r w:rsidR="003D1DEF" w:rsidRPr="00A5781F">
        <w:rPr>
          <w:rFonts w:ascii="Arial" w:hAnsi="Arial" w:cs="Arial"/>
          <w:sz w:val="24"/>
          <w:szCs w:val="24"/>
        </w:rPr>
        <w:t>) 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14:paraId="610A444D" w14:textId="3ACC4FB1"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p</w:t>
      </w:r>
      <w:r w:rsidR="003D1DEF" w:rsidRPr="00A5781F">
        <w:rPr>
          <w:rFonts w:ascii="Arial" w:hAnsi="Arial" w:cs="Arial"/>
          <w:sz w:val="24"/>
          <w:szCs w:val="24"/>
        </w:rPr>
        <w:t>)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w:t>
      </w:r>
      <w:r w:rsidR="00101015" w:rsidRPr="00A5781F">
        <w:rPr>
          <w:rFonts w:ascii="Arial" w:hAnsi="Arial" w:cs="Arial"/>
          <w:sz w:val="24"/>
          <w:szCs w:val="24"/>
        </w:rPr>
        <w:t>,</w:t>
      </w:r>
    </w:p>
    <w:p w14:paraId="61EB1B68" w14:textId="42741CB7"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r</w:t>
      </w:r>
      <w:r w:rsidR="003D1DEF" w:rsidRPr="00A5781F">
        <w:rPr>
          <w:rFonts w:ascii="Arial" w:hAnsi="Arial" w:cs="Arial"/>
          <w:sz w:val="24"/>
          <w:szCs w:val="24"/>
        </w:rPr>
        <w:t xml:space="preserve">) 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w:t>
      </w:r>
      <w:r w:rsidR="003D1DEF" w:rsidRPr="00A5781F">
        <w:rPr>
          <w:rFonts w:ascii="Arial" w:hAnsi="Arial" w:cs="Arial"/>
          <w:sz w:val="24"/>
          <w:szCs w:val="24"/>
        </w:rPr>
        <w:lastRenderedPageBreak/>
        <w:t xml:space="preserve">ve taşınmaz çiftçi mallarının korunmasını ve tabii afetlerden zarar gören çiftçilere özel mevzuatına göre yardım yapılmasını sağlamak için ilgili kuruluşlarla </w:t>
      </w:r>
      <w:proofErr w:type="gramStart"/>
      <w:r w:rsidR="003D1DEF" w:rsidRPr="00A5781F">
        <w:rPr>
          <w:rFonts w:ascii="Arial" w:hAnsi="Arial" w:cs="Arial"/>
          <w:sz w:val="24"/>
          <w:szCs w:val="24"/>
        </w:rPr>
        <w:t>işbirliği</w:t>
      </w:r>
      <w:proofErr w:type="gramEnd"/>
      <w:r w:rsidR="003D1DEF" w:rsidRPr="00A5781F">
        <w:rPr>
          <w:rFonts w:ascii="Arial" w:hAnsi="Arial" w:cs="Arial"/>
          <w:sz w:val="24"/>
          <w:szCs w:val="24"/>
        </w:rPr>
        <w:t xml:space="preserve"> yapmak ve çalışmalara yardımcı olmak,</w:t>
      </w:r>
    </w:p>
    <w:p w14:paraId="13875208" w14:textId="3DB23CED"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s</w:t>
      </w:r>
      <w:r w:rsidR="003D1DEF" w:rsidRPr="00A5781F">
        <w:rPr>
          <w:rFonts w:ascii="Arial" w:hAnsi="Arial" w:cs="Arial"/>
          <w:sz w:val="24"/>
          <w:szCs w:val="24"/>
        </w:rPr>
        <w:t>) Projeler çerçevesinde köylerde istihdam imkânlarını artırmak amacıyla el sanatlarının geliştirilmesini, yayılmasını ve tanıtılmasını sağlayıcı ve mamullerinin pazarlanmasını kolaylaştırıcı tedbirler almak,</w:t>
      </w:r>
    </w:p>
    <w:p w14:paraId="4962A9F0" w14:textId="74383495" w:rsidR="003D1DEF" w:rsidRPr="00A5781F" w:rsidRDefault="00A5781F" w:rsidP="003D1DEF">
      <w:pPr>
        <w:spacing w:line="276" w:lineRule="auto"/>
        <w:jc w:val="both"/>
        <w:rPr>
          <w:rFonts w:ascii="Arial" w:hAnsi="Arial" w:cs="Arial"/>
          <w:sz w:val="24"/>
          <w:szCs w:val="24"/>
        </w:rPr>
      </w:pPr>
      <w:proofErr w:type="gramStart"/>
      <w:r w:rsidRPr="00A5781F">
        <w:rPr>
          <w:rFonts w:ascii="Arial" w:hAnsi="Arial" w:cs="Arial"/>
          <w:sz w:val="24"/>
          <w:szCs w:val="24"/>
        </w:rPr>
        <w:t>ş</w:t>
      </w:r>
      <w:proofErr w:type="gramEnd"/>
      <w:r w:rsidR="003D1DEF" w:rsidRPr="00A5781F">
        <w:rPr>
          <w:rFonts w:ascii="Arial" w:hAnsi="Arial" w:cs="Arial"/>
          <w:sz w:val="24"/>
          <w:szCs w:val="24"/>
        </w:rPr>
        <w:t>) Çiftçilerin kooperatif veya birlik şeklinde teşkilatlanmasını ve kooperatifçiliği teşvik etmek, bu amaçla etüt ve projeler hazırlamak, kooperatiflerin ve birliklerin kurulması için teknik ve yetkisi dahilinde denetlemek,</w:t>
      </w:r>
    </w:p>
    <w:p w14:paraId="691E3C65" w14:textId="3D7F028F"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t</w:t>
      </w:r>
      <w:r w:rsidR="003D1DEF" w:rsidRPr="00A5781F">
        <w:rPr>
          <w:rFonts w:ascii="Arial" w:hAnsi="Arial" w:cs="Arial"/>
          <w:sz w:val="24"/>
          <w:szCs w:val="24"/>
        </w:rPr>
        <w:t>) Örnek çiftçi yetiştirmek gayesi ile çiftçi kadınlar ile çiftçi çocukları ve gençleri için eğitim programları ve projeleri uygulamak,</w:t>
      </w:r>
    </w:p>
    <w:p w14:paraId="47FFD139" w14:textId="1A807B5B"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u</w:t>
      </w:r>
      <w:r w:rsidR="003D1DEF" w:rsidRPr="00A5781F">
        <w:rPr>
          <w:rFonts w:ascii="Arial" w:hAnsi="Arial" w:cs="Arial"/>
          <w:sz w:val="24"/>
          <w:szCs w:val="24"/>
        </w:rPr>
        <w:t>)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14:paraId="3C0A4C14" w14:textId="4DDAEB46" w:rsidR="003D1DEF" w:rsidRPr="00A5781F" w:rsidRDefault="00A5781F" w:rsidP="003D1DEF">
      <w:pPr>
        <w:spacing w:line="276" w:lineRule="auto"/>
        <w:jc w:val="both"/>
        <w:rPr>
          <w:rFonts w:ascii="Arial" w:hAnsi="Arial" w:cs="Arial"/>
          <w:sz w:val="24"/>
          <w:szCs w:val="24"/>
        </w:rPr>
      </w:pPr>
      <w:proofErr w:type="gramStart"/>
      <w:r w:rsidRPr="00A5781F">
        <w:rPr>
          <w:rFonts w:ascii="Arial" w:hAnsi="Arial" w:cs="Arial"/>
          <w:sz w:val="24"/>
          <w:szCs w:val="24"/>
        </w:rPr>
        <w:t>ü</w:t>
      </w:r>
      <w:proofErr w:type="gramEnd"/>
      <w:r w:rsidR="003D1DEF" w:rsidRPr="00A5781F">
        <w:rPr>
          <w:rFonts w:ascii="Arial" w:hAnsi="Arial" w:cs="Arial"/>
          <w:sz w:val="24"/>
          <w:szCs w:val="24"/>
        </w:rPr>
        <w:t>) Tohumluk üretimlerinin beyanname kabulü, tarla kontrollerini yapmak ve numune alarak ilgili kuruluşlarına göndermek,</w:t>
      </w:r>
    </w:p>
    <w:p w14:paraId="721562F8" w14:textId="7F6FE024"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v</w:t>
      </w:r>
      <w:r w:rsidR="003D1DEF" w:rsidRPr="00A5781F">
        <w:rPr>
          <w:rFonts w:ascii="Arial" w:hAnsi="Arial" w:cs="Arial"/>
          <w:sz w:val="24"/>
          <w:szCs w:val="24"/>
        </w:rPr>
        <w:t>) Tohumluk piyasasında yetkilendirme ile ilgili faaliyetleri yürütmek,</w:t>
      </w:r>
    </w:p>
    <w:p w14:paraId="3982BDC7"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y) Tohumluk üretici ve bayilerinin kontrolünü yapmak,</w:t>
      </w:r>
    </w:p>
    <w:p w14:paraId="67B75488" w14:textId="77777777"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z) Tohumluk, süs bitkileri, doğal çiçek soğanları ve kesme çiçek ile ilgili ithalat ve ihracat işlemlerini yürütmek,</w:t>
      </w:r>
    </w:p>
    <w:p w14:paraId="7F32CC0E"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aa</w:t>
      </w:r>
      <w:proofErr w:type="spellEnd"/>
      <w:proofErr w:type="gramEnd"/>
      <w:r w:rsidRPr="00A5781F">
        <w:rPr>
          <w:rFonts w:ascii="Arial" w:hAnsi="Arial" w:cs="Arial"/>
          <w:sz w:val="24"/>
          <w:szCs w:val="24"/>
        </w:rPr>
        <w:t>)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14:paraId="5ACB2F71"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bb</w:t>
      </w:r>
      <w:proofErr w:type="spellEnd"/>
      <w:proofErr w:type="gramEnd"/>
      <w:r w:rsidRPr="00A5781F">
        <w:rPr>
          <w:rFonts w:ascii="Arial" w:hAnsi="Arial" w:cs="Arial"/>
          <w:sz w:val="24"/>
          <w:szCs w:val="24"/>
        </w:rPr>
        <w:t>) 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14:paraId="3FE7F3B8" w14:textId="17BED30B" w:rsidR="003D1DEF" w:rsidRPr="00A5781F" w:rsidRDefault="003D1DEF" w:rsidP="003D1DEF">
      <w:pPr>
        <w:spacing w:line="276" w:lineRule="auto"/>
        <w:jc w:val="both"/>
        <w:rPr>
          <w:rFonts w:ascii="Arial" w:hAnsi="Arial" w:cs="Arial"/>
          <w:sz w:val="24"/>
          <w:szCs w:val="24"/>
        </w:rPr>
      </w:pPr>
      <w:r w:rsidRPr="00A5781F">
        <w:rPr>
          <w:rFonts w:ascii="Arial" w:hAnsi="Arial" w:cs="Arial"/>
          <w:sz w:val="24"/>
          <w:szCs w:val="24"/>
        </w:rPr>
        <w:t>cc) Bakanlıkça düzenlenen suni tohumlama kurslarına ilişkin koordinasyonu sağlamak, suni tohumlama yapma izni vermek,</w:t>
      </w:r>
    </w:p>
    <w:p w14:paraId="407DA260"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çç</w:t>
      </w:r>
      <w:proofErr w:type="spellEnd"/>
      <w:proofErr w:type="gramEnd"/>
      <w:r w:rsidRPr="00A5781F">
        <w:rPr>
          <w:rFonts w:ascii="Arial" w:hAnsi="Arial" w:cs="Arial"/>
          <w:sz w:val="24"/>
          <w:szCs w:val="24"/>
        </w:rPr>
        <w:t>) Büyükbaş ve küçükbaş damızlık yetiştiriciliği yapılan işletmelerin teknik yönden kontrolünü yapmak,</w:t>
      </w:r>
    </w:p>
    <w:p w14:paraId="2ECB101F"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dd</w:t>
      </w:r>
      <w:proofErr w:type="spellEnd"/>
      <w:proofErr w:type="gramEnd"/>
      <w:r w:rsidRPr="00A5781F">
        <w:rPr>
          <w:rFonts w:ascii="Arial" w:hAnsi="Arial" w:cs="Arial"/>
          <w:sz w:val="24"/>
          <w:szCs w:val="24"/>
        </w:rPr>
        <w:t>) 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14:paraId="3F364789"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ee</w:t>
      </w:r>
      <w:proofErr w:type="spellEnd"/>
      <w:proofErr w:type="gramEnd"/>
      <w:r w:rsidRPr="00A5781F">
        <w:rPr>
          <w:rFonts w:ascii="Arial" w:hAnsi="Arial" w:cs="Arial"/>
          <w:sz w:val="24"/>
          <w:szCs w:val="24"/>
        </w:rPr>
        <w:t>) Projeye dayalı olarak kurulmak istenen hayvancılık işletmelerine ilişkin teknik yardım taleplerini değerlendirmek,</w:t>
      </w:r>
    </w:p>
    <w:p w14:paraId="2063172E"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ff</w:t>
      </w:r>
      <w:proofErr w:type="spellEnd"/>
      <w:proofErr w:type="gramEnd"/>
      <w:r w:rsidRPr="00A5781F">
        <w:rPr>
          <w:rFonts w:ascii="Arial" w:hAnsi="Arial" w:cs="Arial"/>
          <w:sz w:val="24"/>
          <w:szCs w:val="24"/>
        </w:rPr>
        <w:t>) İl dahilinde faaliyette bulunan her türlü gübre ve toprak düzenleyicilerin üretim yerleri, gübre bayileri ile bu bayilerin depolarını ve buralardaki piyasaya arz edilmiş ürünleri belirlenmiş esaslara göre uygunluğunu denetlemek,</w:t>
      </w:r>
    </w:p>
    <w:p w14:paraId="147D1355" w14:textId="77777777" w:rsidR="003D1DEF" w:rsidRPr="00A5781F" w:rsidRDefault="003D1DE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gg</w:t>
      </w:r>
      <w:proofErr w:type="spellEnd"/>
      <w:proofErr w:type="gramEnd"/>
      <w:r w:rsidRPr="00A5781F">
        <w:rPr>
          <w:rFonts w:ascii="Arial" w:hAnsi="Arial" w:cs="Arial"/>
          <w:sz w:val="24"/>
          <w:szCs w:val="24"/>
        </w:rPr>
        <w:t>) Bakanlığın il müdürlüklerine yetki devri yaptığı gübreler için ithalat uygunluk belgelerini düzenlemek,</w:t>
      </w:r>
    </w:p>
    <w:p w14:paraId="584960A8" w14:textId="68A4CA30"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lastRenderedPageBreak/>
        <w:t>hh</w:t>
      </w:r>
      <w:proofErr w:type="spellEnd"/>
      <w:proofErr w:type="gramEnd"/>
      <w:r w:rsidR="003D1DEF" w:rsidRPr="00A5781F">
        <w:rPr>
          <w:rFonts w:ascii="Arial" w:hAnsi="Arial" w:cs="Arial"/>
          <w:sz w:val="24"/>
          <w:szCs w:val="24"/>
        </w:rPr>
        <w:t>) İlde bitkisel, hayvansal ve su ürünleri üretimi ile ilgili bilgi sistemlerinin kurulması ve kullanılmasını sağlamak,</w:t>
      </w:r>
    </w:p>
    <w:p w14:paraId="120DE287" w14:textId="69D9F0DB"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ıı</w:t>
      </w:r>
      <w:proofErr w:type="spellEnd"/>
      <w:proofErr w:type="gramEnd"/>
      <w:r w:rsidR="003D1DEF" w:rsidRPr="00A5781F">
        <w:rPr>
          <w:rFonts w:ascii="Arial" w:hAnsi="Arial" w:cs="Arial"/>
          <w:sz w:val="24"/>
          <w:szCs w:val="24"/>
        </w:rPr>
        <w:t>) Kayıt sistemleri veri girişleri ve kayıt sistemlerine dayalı destekleme uygulamalarını yapmak,</w:t>
      </w:r>
    </w:p>
    <w:p w14:paraId="39B8122F" w14:textId="32918B5C"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ii</w:t>
      </w:r>
      <w:r w:rsidR="003D1DEF" w:rsidRPr="00A5781F">
        <w:rPr>
          <w:rFonts w:ascii="Arial" w:hAnsi="Arial" w:cs="Arial"/>
          <w:sz w:val="24"/>
          <w:szCs w:val="24"/>
        </w:rPr>
        <w:t>) Tarımsal üretimi arttırmak, geliştirmek, kolaylaştırmak, kalitesini arttırmak ve maliyeti düşürmekle ilgili iş ve işlemleri usulünce yürütmek, çiftlik muhasebe veri ağının il ile ilgili kısımlarını mevzuatı çerçevesinde gerçekleştirmek,</w:t>
      </w:r>
    </w:p>
    <w:p w14:paraId="659E774E" w14:textId="6E8264EF"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jj</w:t>
      </w:r>
      <w:proofErr w:type="spellEnd"/>
      <w:proofErr w:type="gramEnd"/>
      <w:r w:rsidR="003D1DEF" w:rsidRPr="00A5781F">
        <w:rPr>
          <w:rFonts w:ascii="Arial" w:hAnsi="Arial" w:cs="Arial"/>
          <w:sz w:val="24"/>
          <w:szCs w:val="24"/>
        </w:rPr>
        <w:t>) Üreticilerce toprak analiz sonuçlarına dayalı gübre kullanımını sağlamak için eğitim çalışmaları yapmak,</w:t>
      </w:r>
    </w:p>
    <w:p w14:paraId="0B53CA33" w14:textId="55B790E9"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kk</w:t>
      </w:r>
      <w:proofErr w:type="spellEnd"/>
      <w:proofErr w:type="gramEnd"/>
      <w:r w:rsidR="003D1DEF" w:rsidRPr="00A5781F">
        <w:rPr>
          <w:rFonts w:ascii="Arial" w:hAnsi="Arial" w:cs="Arial"/>
          <w:sz w:val="24"/>
          <w:szCs w:val="24"/>
        </w:rPr>
        <w:t>) İlde bulunan toprak analiz laboratuvarlarının yetkilendirilmesi ve faaliyetleri ile ilgili olarak Bakanlıkça istenen hususları yerine getirmek.</w:t>
      </w:r>
    </w:p>
    <w:p w14:paraId="2880B85B" w14:textId="02075C50"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ll</w:t>
      </w:r>
      <w:proofErr w:type="spellEnd"/>
      <w:proofErr w:type="gramEnd"/>
      <w:r w:rsidR="003D1DEF" w:rsidRPr="00A5781F">
        <w:rPr>
          <w:rFonts w:ascii="Arial" w:hAnsi="Arial" w:cs="Arial"/>
          <w:sz w:val="24"/>
          <w:szCs w:val="24"/>
        </w:rPr>
        <w:t>)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14:paraId="6D2D4CE1" w14:textId="2DC3A16F" w:rsidR="003D1DEF" w:rsidRPr="00A5781F" w:rsidRDefault="00A5781F" w:rsidP="003D1DEF">
      <w:pPr>
        <w:spacing w:line="276" w:lineRule="auto"/>
        <w:jc w:val="both"/>
        <w:rPr>
          <w:rFonts w:ascii="Arial" w:hAnsi="Arial" w:cs="Arial"/>
          <w:sz w:val="24"/>
          <w:szCs w:val="24"/>
        </w:rPr>
      </w:pPr>
      <w:r w:rsidRPr="00A5781F">
        <w:rPr>
          <w:rFonts w:ascii="Arial" w:hAnsi="Arial" w:cs="Arial"/>
          <w:sz w:val="24"/>
          <w:szCs w:val="24"/>
        </w:rPr>
        <w:t>mm</w:t>
      </w:r>
      <w:r w:rsidR="003D1DEF" w:rsidRPr="00A5781F">
        <w:rPr>
          <w:rFonts w:ascii="Arial" w:hAnsi="Arial" w:cs="Arial"/>
          <w:sz w:val="24"/>
          <w:szCs w:val="24"/>
        </w:rPr>
        <w:t>) Sulamaya açılan alanlarda tarım tekniklerini çiftçilere öğretmek ve yaymak,</w:t>
      </w:r>
    </w:p>
    <w:p w14:paraId="4445C13C" w14:textId="0295DC60"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nn</w:t>
      </w:r>
      <w:proofErr w:type="spellEnd"/>
      <w:proofErr w:type="gramEnd"/>
      <w:r w:rsidR="003D1DEF" w:rsidRPr="00A5781F">
        <w:rPr>
          <w:rFonts w:ascii="Arial" w:hAnsi="Arial" w:cs="Arial"/>
          <w:sz w:val="24"/>
          <w:szCs w:val="24"/>
        </w:rPr>
        <w:t>) 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14:paraId="4312EE58" w14:textId="52823EBB"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oo</w:t>
      </w:r>
      <w:proofErr w:type="spellEnd"/>
      <w:proofErr w:type="gramEnd"/>
      <w:r w:rsidR="003D1DEF" w:rsidRPr="00A5781F">
        <w:rPr>
          <w:rFonts w:ascii="Arial" w:hAnsi="Arial" w:cs="Arial"/>
          <w:sz w:val="24"/>
          <w:szCs w:val="24"/>
        </w:rPr>
        <w:t xml:space="preserve">) </w:t>
      </w:r>
      <w:r w:rsidR="00AC3A42">
        <w:rPr>
          <w:rFonts w:ascii="Arial" w:hAnsi="Arial" w:cs="Arial"/>
          <w:sz w:val="24"/>
          <w:szCs w:val="24"/>
        </w:rPr>
        <w:t>Döner</w:t>
      </w:r>
      <w:r w:rsidR="003D1DEF" w:rsidRPr="00A5781F">
        <w:rPr>
          <w:rFonts w:ascii="Arial" w:hAnsi="Arial" w:cs="Arial"/>
          <w:sz w:val="24"/>
          <w:szCs w:val="24"/>
        </w:rPr>
        <w:t xml:space="preserve"> sermaye </w:t>
      </w:r>
      <w:r w:rsidR="00AC3A42">
        <w:rPr>
          <w:rFonts w:ascii="Arial" w:hAnsi="Arial" w:cs="Arial"/>
          <w:sz w:val="24"/>
          <w:szCs w:val="24"/>
        </w:rPr>
        <w:t xml:space="preserve">birimi </w:t>
      </w:r>
      <w:r w:rsidR="003D1DEF" w:rsidRPr="00A5781F">
        <w:rPr>
          <w:rFonts w:ascii="Arial" w:hAnsi="Arial" w:cs="Arial"/>
          <w:sz w:val="24"/>
          <w:szCs w:val="24"/>
        </w:rPr>
        <w:t>ile ilgili iş ve işlemleri mevzuatına uygun olarak yürütmek,</w:t>
      </w:r>
    </w:p>
    <w:p w14:paraId="484E6DC0" w14:textId="2F60DC23"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öö</w:t>
      </w:r>
      <w:proofErr w:type="spellEnd"/>
      <w:proofErr w:type="gramEnd"/>
      <w:r w:rsidR="003D1DEF" w:rsidRPr="00A5781F">
        <w:rPr>
          <w:rFonts w:ascii="Arial" w:hAnsi="Arial" w:cs="Arial"/>
          <w:sz w:val="24"/>
          <w:szCs w:val="24"/>
        </w:rPr>
        <w:t>)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14:paraId="03D5390B" w14:textId="5D8BA7A0"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pp</w:t>
      </w:r>
      <w:proofErr w:type="spellEnd"/>
      <w:proofErr w:type="gramEnd"/>
      <w:r w:rsidR="003D1DEF" w:rsidRPr="00A5781F">
        <w:rPr>
          <w:rFonts w:ascii="Arial" w:hAnsi="Arial" w:cs="Arial"/>
          <w:sz w:val="24"/>
          <w:szCs w:val="24"/>
        </w:rPr>
        <w:t>) İlde bulunan Bakanlık kuruluşları arasında merkezden istenen verilerin toplanarak merkez kuruluşlarına bildirilmesi ve Bakanlıkça verilen talimat çerçevesinde koordinasyonu sağlamak,</w:t>
      </w:r>
    </w:p>
    <w:p w14:paraId="32242DB8" w14:textId="244B9222" w:rsidR="00FE4D1C"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rr</w:t>
      </w:r>
      <w:proofErr w:type="spellEnd"/>
      <w:proofErr w:type="gramEnd"/>
      <w:r w:rsidR="003D1DEF" w:rsidRPr="00A5781F">
        <w:rPr>
          <w:rFonts w:ascii="Arial" w:hAnsi="Arial" w:cs="Arial"/>
          <w:sz w:val="24"/>
          <w:szCs w:val="24"/>
        </w:rPr>
        <w:t>) Bakanlıkça önceden tespit edilen ilke ve esaslar çerçevesinde hazırlanan il yıllık yatırım ve bütçe tekliflerinin planlanmasını, uygulamasını ve değerlendirmesini yapmak,</w:t>
      </w:r>
    </w:p>
    <w:p w14:paraId="25FA09C1" w14:textId="7938270F"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ss</w:t>
      </w:r>
      <w:proofErr w:type="spellEnd"/>
      <w:proofErr w:type="gramEnd"/>
      <w:r w:rsidR="003D1DEF" w:rsidRPr="00A5781F">
        <w:rPr>
          <w:rFonts w:ascii="Arial" w:hAnsi="Arial" w:cs="Arial"/>
          <w:sz w:val="24"/>
          <w:szCs w:val="24"/>
        </w:rPr>
        <w:t>) İlde, Bakanlığın orta ve uzun vadeli strateji politikaları çerçevesinde çalışmalarını yürütmek.</w:t>
      </w:r>
    </w:p>
    <w:p w14:paraId="0454F1C8" w14:textId="60396212"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şş</w:t>
      </w:r>
      <w:proofErr w:type="spellEnd"/>
      <w:proofErr w:type="gramEnd"/>
      <w:r w:rsidR="003D1DEF" w:rsidRPr="00A5781F">
        <w:rPr>
          <w:rFonts w:ascii="Arial" w:hAnsi="Arial" w:cs="Arial"/>
          <w:sz w:val="24"/>
          <w:szCs w:val="24"/>
        </w:rPr>
        <w:t>) Sivil savunma, afet, acil durum, seferberlik ve savaş hali ile koruyucu güvenlik hizmetlerini mevzuata uygun olarak sivil savunma uzmanları eliyle yürütmek.</w:t>
      </w:r>
    </w:p>
    <w:p w14:paraId="49CC2FC4" w14:textId="44A3ECD7"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tt</w:t>
      </w:r>
      <w:proofErr w:type="spellEnd"/>
      <w:proofErr w:type="gramEnd"/>
      <w:r w:rsidR="003D1DEF" w:rsidRPr="00A5781F">
        <w:rPr>
          <w:rFonts w:ascii="Arial" w:hAnsi="Arial" w:cs="Arial"/>
          <w:sz w:val="24"/>
          <w:szCs w:val="24"/>
        </w:rPr>
        <w:t>)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14:paraId="668FBFEB" w14:textId="3F76B1C0" w:rsidR="003D1DEF" w:rsidRPr="00A5781F" w:rsidRDefault="00A5781F" w:rsidP="003D1DEF">
      <w:pPr>
        <w:spacing w:line="276" w:lineRule="auto"/>
        <w:jc w:val="both"/>
        <w:rPr>
          <w:rFonts w:ascii="Arial" w:hAnsi="Arial" w:cs="Arial"/>
          <w:sz w:val="24"/>
          <w:szCs w:val="24"/>
        </w:rPr>
      </w:pPr>
      <w:proofErr w:type="spellStart"/>
      <w:proofErr w:type="gramStart"/>
      <w:r w:rsidRPr="00A5781F">
        <w:rPr>
          <w:rFonts w:ascii="Arial" w:hAnsi="Arial" w:cs="Arial"/>
          <w:sz w:val="24"/>
          <w:szCs w:val="24"/>
        </w:rPr>
        <w:t>uu</w:t>
      </w:r>
      <w:proofErr w:type="spellEnd"/>
      <w:proofErr w:type="gramEnd"/>
      <w:r w:rsidR="003D1DEF" w:rsidRPr="00A5781F">
        <w:rPr>
          <w:rFonts w:ascii="Arial" w:hAnsi="Arial" w:cs="Arial"/>
          <w:sz w:val="24"/>
          <w:szCs w:val="24"/>
        </w:rPr>
        <w:t>) Mevzuatla verilen diğer görevler ile Bakanlık ve vali tarafından verilecek benzeri görevleri yapmak.</w:t>
      </w:r>
    </w:p>
    <w:p w14:paraId="076CB685" w14:textId="7A1E430E" w:rsidR="00607246" w:rsidRDefault="00607246" w:rsidP="00607246">
      <w:pPr>
        <w:jc w:val="both"/>
        <w:rPr>
          <w:rFonts w:ascii="Arial" w:hAnsi="Arial" w:cs="Arial"/>
          <w:bCs/>
          <w:i/>
          <w:iCs/>
          <w:sz w:val="24"/>
          <w:szCs w:val="24"/>
        </w:rPr>
        <w:sectPr w:rsidR="00607246" w:rsidSect="00613998">
          <w:footerReference w:type="default" r:id="rId16"/>
          <w:pgSz w:w="11906" w:h="16838"/>
          <w:pgMar w:top="709" w:right="1418" w:bottom="1418" w:left="1418" w:header="708" w:footer="708" w:gutter="0"/>
          <w:cols w:space="708"/>
          <w:docGrid w:linePitch="360"/>
        </w:sectPr>
      </w:pPr>
    </w:p>
    <w:p w14:paraId="164EF121" w14:textId="1ECE5623" w:rsidR="001F0DE0" w:rsidRPr="00472BBD" w:rsidRDefault="00FC6DB0" w:rsidP="00EE30B2">
      <w:pPr>
        <w:pStyle w:val="Balk2"/>
        <w:numPr>
          <w:ilvl w:val="0"/>
          <w:numId w:val="3"/>
        </w:numPr>
        <w:spacing w:before="0" w:after="0" w:line="23" w:lineRule="atLeast"/>
        <w:jc w:val="both"/>
        <w:rPr>
          <w:i w:val="0"/>
          <w:sz w:val="24"/>
          <w:szCs w:val="24"/>
        </w:rPr>
      </w:pPr>
      <w:bookmarkStart w:id="18" w:name="_Toc220104607"/>
      <w:r w:rsidRPr="00472BBD">
        <w:rPr>
          <w:i w:val="0"/>
          <w:sz w:val="24"/>
          <w:szCs w:val="24"/>
        </w:rPr>
        <w:lastRenderedPageBreak/>
        <w:t>İDAREYE İLİ</w:t>
      </w:r>
      <w:r w:rsidR="0079502F" w:rsidRPr="00472BBD">
        <w:rPr>
          <w:i w:val="0"/>
          <w:sz w:val="24"/>
          <w:szCs w:val="24"/>
        </w:rPr>
        <w:t>ŞK</w:t>
      </w:r>
      <w:r w:rsidRPr="00472BBD">
        <w:rPr>
          <w:i w:val="0"/>
          <w:sz w:val="24"/>
          <w:szCs w:val="24"/>
        </w:rPr>
        <w:t>İ</w:t>
      </w:r>
      <w:r w:rsidR="0079502F" w:rsidRPr="00472BBD">
        <w:rPr>
          <w:i w:val="0"/>
          <w:sz w:val="24"/>
          <w:szCs w:val="24"/>
        </w:rPr>
        <w:t>N B</w:t>
      </w:r>
      <w:r w:rsidRPr="00472BBD">
        <w:rPr>
          <w:i w:val="0"/>
          <w:sz w:val="24"/>
          <w:szCs w:val="24"/>
        </w:rPr>
        <w:t>İLGİ</w:t>
      </w:r>
      <w:r w:rsidR="0079502F" w:rsidRPr="00472BBD">
        <w:rPr>
          <w:i w:val="0"/>
          <w:sz w:val="24"/>
          <w:szCs w:val="24"/>
        </w:rPr>
        <w:t>LER</w:t>
      </w:r>
      <w:bookmarkEnd w:id="14"/>
      <w:bookmarkEnd w:id="18"/>
    </w:p>
    <w:p w14:paraId="6D938136" w14:textId="51C55BC6" w:rsidR="002C284F" w:rsidRPr="00472BBD" w:rsidRDefault="002F05F9" w:rsidP="00882843">
      <w:pPr>
        <w:pStyle w:val="Balk3"/>
        <w:numPr>
          <w:ilvl w:val="0"/>
          <w:numId w:val="8"/>
        </w:numPr>
        <w:rPr>
          <w:sz w:val="28"/>
          <w:szCs w:val="28"/>
        </w:rPr>
      </w:pPr>
      <w:bookmarkStart w:id="19" w:name="_Toc220104608"/>
      <w:r w:rsidRPr="00472BBD">
        <w:rPr>
          <w:sz w:val="24"/>
          <w:szCs w:val="28"/>
        </w:rPr>
        <w:t>İlin Genel Tarımsal Görünümü</w:t>
      </w:r>
      <w:bookmarkEnd w:id="19"/>
      <w:r w:rsidRPr="00472BBD">
        <w:rPr>
          <w:sz w:val="24"/>
          <w:szCs w:val="28"/>
        </w:rPr>
        <w:t xml:space="preserve"> </w:t>
      </w:r>
    </w:p>
    <w:p w14:paraId="5863BA00" w14:textId="3DBE37F9" w:rsidR="00D2043B" w:rsidRDefault="00D2043B" w:rsidP="008405D1">
      <w:pPr>
        <w:rPr>
          <w:rFonts w:ascii="Arial" w:hAnsi="Arial" w:cs="Arial"/>
          <w:bCs/>
        </w:rPr>
      </w:pPr>
    </w:p>
    <w:p w14:paraId="36049440" w14:textId="3892DDE4" w:rsidR="002B442E" w:rsidRPr="00D50EE5" w:rsidRDefault="00E03CC9" w:rsidP="00E03CC9">
      <w:pPr>
        <w:pStyle w:val="ResimYazs"/>
        <w:rPr>
          <w:rFonts w:ascii="Arial" w:hAnsi="Arial" w:cs="Arial"/>
          <w:b w:val="0"/>
          <w:bCs w:val="0"/>
          <w:iCs/>
          <w:color w:val="2E74B5" w:themeColor="accent1" w:themeShade="BF"/>
          <w:sz w:val="24"/>
          <w:szCs w:val="24"/>
        </w:rPr>
      </w:pPr>
      <w:bookmarkStart w:id="20" w:name="_Toc220190002"/>
      <w:r w:rsidRPr="00D50EE5">
        <w:rPr>
          <w:rFonts w:ascii="Arial" w:hAnsi="Arial" w:cs="Arial"/>
          <w:b w:val="0"/>
          <w:sz w:val="24"/>
          <w:szCs w:val="24"/>
        </w:rPr>
        <w:t xml:space="preserve">Şekil </w:t>
      </w:r>
      <w:r w:rsidRPr="00D50EE5">
        <w:rPr>
          <w:rFonts w:ascii="Arial" w:hAnsi="Arial" w:cs="Arial"/>
          <w:b w:val="0"/>
          <w:sz w:val="24"/>
          <w:szCs w:val="24"/>
        </w:rPr>
        <w:fldChar w:fldCharType="begin"/>
      </w:r>
      <w:r w:rsidRPr="00D50EE5">
        <w:rPr>
          <w:rFonts w:ascii="Arial" w:hAnsi="Arial" w:cs="Arial"/>
          <w:b w:val="0"/>
          <w:sz w:val="24"/>
          <w:szCs w:val="24"/>
        </w:rPr>
        <w:instrText xml:space="preserve"> SEQ Şekil \* ARABIC </w:instrText>
      </w:r>
      <w:r w:rsidRPr="00D50EE5">
        <w:rPr>
          <w:rFonts w:ascii="Arial" w:hAnsi="Arial" w:cs="Arial"/>
          <w:b w:val="0"/>
          <w:sz w:val="24"/>
          <w:szCs w:val="24"/>
        </w:rPr>
        <w:fldChar w:fldCharType="separate"/>
      </w:r>
      <w:r w:rsidR="00FA5551">
        <w:rPr>
          <w:rFonts w:ascii="Arial" w:hAnsi="Arial" w:cs="Arial"/>
          <w:b w:val="0"/>
          <w:noProof/>
          <w:sz w:val="24"/>
          <w:szCs w:val="24"/>
        </w:rPr>
        <w:t>1</w:t>
      </w:r>
      <w:r w:rsidRPr="00D50EE5">
        <w:rPr>
          <w:rFonts w:ascii="Arial" w:hAnsi="Arial" w:cs="Arial"/>
          <w:b w:val="0"/>
          <w:sz w:val="24"/>
          <w:szCs w:val="24"/>
        </w:rPr>
        <w:fldChar w:fldCharType="end"/>
      </w:r>
      <w:r w:rsidR="003229DE">
        <w:rPr>
          <w:rFonts w:ascii="Arial" w:hAnsi="Arial" w:cs="Arial"/>
          <w:b w:val="0"/>
          <w:sz w:val="24"/>
          <w:szCs w:val="24"/>
        </w:rPr>
        <w:t>:</w:t>
      </w:r>
      <w:r w:rsidRPr="00D50EE5">
        <w:rPr>
          <w:rFonts w:ascii="Arial" w:hAnsi="Arial" w:cs="Arial"/>
          <w:b w:val="0"/>
          <w:sz w:val="24"/>
          <w:szCs w:val="24"/>
        </w:rPr>
        <w:t xml:space="preserve"> Nevşehir İli Siyasi Haritası</w:t>
      </w:r>
      <w:bookmarkEnd w:id="20"/>
    </w:p>
    <w:p w14:paraId="3C0C8DAD" w14:textId="77777777" w:rsidR="00E03CC9" w:rsidRDefault="00282EE2" w:rsidP="00E03CC9">
      <w:pPr>
        <w:pStyle w:val="Default"/>
        <w:keepNext/>
      </w:pPr>
      <w:r>
        <w:rPr>
          <w:noProof/>
        </w:rPr>
        <w:drawing>
          <wp:inline distT="0" distB="0" distL="0" distR="0" wp14:anchorId="180DC644" wp14:editId="2F4C9E8D">
            <wp:extent cx="5695950" cy="4362450"/>
            <wp:effectExtent l="0" t="0" r="0" b="0"/>
            <wp:docPr id="24" name="Resim 24" descr="http://cografyaharita.com/haritalarim/4l-nevsehir-ili-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grafyaharita.com/haritalarim/4l-nevsehir-ili-haritas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4362450"/>
                    </a:xfrm>
                    <a:prstGeom prst="rect">
                      <a:avLst/>
                    </a:prstGeom>
                    <a:noFill/>
                    <a:ln>
                      <a:noFill/>
                    </a:ln>
                  </pic:spPr>
                </pic:pic>
              </a:graphicData>
            </a:graphic>
          </wp:inline>
        </w:drawing>
      </w:r>
    </w:p>
    <w:p w14:paraId="108C9FDF" w14:textId="77777777" w:rsidR="009552E7" w:rsidRPr="00155BE6" w:rsidRDefault="009552E7" w:rsidP="00077811">
      <w:pPr>
        <w:spacing w:line="360" w:lineRule="auto"/>
        <w:ind w:right="142"/>
        <w:jc w:val="both"/>
        <w:rPr>
          <w:rFonts w:ascii="Arial" w:hAnsi="Arial" w:cs="Arial"/>
          <w:color w:val="000000"/>
          <w:sz w:val="24"/>
          <w:szCs w:val="24"/>
        </w:rPr>
      </w:pPr>
    </w:p>
    <w:p w14:paraId="2FEB4F6E" w14:textId="51664238"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 xml:space="preserve">Nüfus </w:t>
      </w:r>
      <w:r w:rsidRPr="00155BE6">
        <w:rPr>
          <w:rFonts w:ascii="Arial" w:hAnsi="Arial" w:cs="Arial"/>
          <w:color w:val="000000" w:themeColor="text1"/>
          <w:sz w:val="24"/>
          <w:szCs w:val="24"/>
        </w:rPr>
        <w:tab/>
        <w:t>(TÜİK)</w:t>
      </w:r>
      <w:r w:rsidRPr="00155BE6">
        <w:rPr>
          <w:rFonts w:ascii="Arial" w:hAnsi="Arial" w:cs="Arial"/>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t xml:space="preserve">      : </w:t>
      </w:r>
      <w:r w:rsidRPr="00155BE6">
        <w:rPr>
          <w:rFonts w:ascii="Arial" w:hAnsi="Arial" w:cs="Arial"/>
          <w:color w:val="000000" w:themeColor="text1"/>
          <w:sz w:val="24"/>
          <w:szCs w:val="24"/>
          <w:lang w:val="tr-TR"/>
        </w:rPr>
        <w:t>317</w:t>
      </w:r>
      <w:r w:rsidRPr="00155BE6">
        <w:rPr>
          <w:rFonts w:ascii="Arial" w:hAnsi="Arial" w:cs="Arial"/>
          <w:color w:val="000000" w:themeColor="text1"/>
          <w:sz w:val="24"/>
          <w:szCs w:val="24"/>
        </w:rPr>
        <w:t xml:space="preserve"> bin  kişi </w:t>
      </w:r>
    </w:p>
    <w:p w14:paraId="22813565" w14:textId="1A4C73CB"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 xml:space="preserve">Yüzölçümü </w:t>
      </w:r>
      <w:r w:rsidRPr="00155BE6">
        <w:rPr>
          <w:rFonts w:ascii="Arial" w:hAnsi="Arial" w:cs="Arial"/>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t xml:space="preserve">      : </w:t>
      </w:r>
      <w:r w:rsidRPr="00155BE6">
        <w:rPr>
          <w:rFonts w:ascii="Arial" w:hAnsi="Arial" w:cs="Arial"/>
          <w:color w:val="000000" w:themeColor="text1"/>
          <w:sz w:val="24"/>
          <w:szCs w:val="24"/>
          <w:lang w:val="tr-TR"/>
        </w:rPr>
        <w:t xml:space="preserve">5.386 </w:t>
      </w:r>
      <w:r w:rsidRPr="00155BE6">
        <w:rPr>
          <w:rFonts w:ascii="Arial" w:hAnsi="Arial" w:cs="Arial"/>
          <w:color w:val="000000" w:themeColor="text1"/>
          <w:sz w:val="24"/>
          <w:szCs w:val="24"/>
        </w:rPr>
        <w:t xml:space="preserve">bin dekar </w:t>
      </w:r>
    </w:p>
    <w:p w14:paraId="51EA1D9C" w14:textId="486F4F18" w:rsidR="0034765B" w:rsidRPr="00155BE6" w:rsidRDefault="0034765B" w:rsidP="00882843">
      <w:pPr>
        <w:pStyle w:val="ListeParagraf"/>
        <w:numPr>
          <w:ilvl w:val="1"/>
          <w:numId w:val="17"/>
        </w:numPr>
        <w:spacing w:after="160" w:line="360" w:lineRule="auto"/>
        <w:ind w:hanging="357"/>
        <w:rPr>
          <w:rFonts w:ascii="Arial" w:hAnsi="Arial" w:cs="Arial"/>
          <w:sz w:val="24"/>
          <w:szCs w:val="24"/>
        </w:rPr>
      </w:pPr>
      <w:r w:rsidRPr="00155BE6">
        <w:rPr>
          <w:rFonts w:ascii="Arial" w:hAnsi="Arial" w:cs="Arial"/>
          <w:sz w:val="24"/>
          <w:szCs w:val="24"/>
        </w:rPr>
        <w:t xml:space="preserve">Orman Alanı </w:t>
      </w:r>
      <w:r w:rsidRPr="00155BE6">
        <w:rPr>
          <w:rFonts w:ascii="Arial" w:hAnsi="Arial" w:cs="Arial"/>
          <w:i/>
          <w:sz w:val="24"/>
          <w:szCs w:val="24"/>
        </w:rPr>
        <w:t>(TÜİK)</w:t>
      </w:r>
      <w:r w:rsidRPr="00155BE6">
        <w:rPr>
          <w:rFonts w:ascii="Arial" w:hAnsi="Arial" w:cs="Arial"/>
          <w:sz w:val="24"/>
          <w:szCs w:val="24"/>
        </w:rPr>
        <w:tab/>
        <w:t xml:space="preserve">      : 149 </w:t>
      </w:r>
      <w:r w:rsidRPr="00155BE6">
        <w:rPr>
          <w:rFonts w:ascii="Arial" w:hAnsi="Arial" w:cs="Arial"/>
          <w:sz w:val="24"/>
          <w:szCs w:val="24"/>
          <w:lang w:val="tr-TR"/>
        </w:rPr>
        <w:t>bin</w:t>
      </w:r>
      <w:r w:rsidRPr="00155BE6">
        <w:rPr>
          <w:rFonts w:ascii="Arial" w:hAnsi="Arial" w:cs="Arial"/>
          <w:sz w:val="24"/>
          <w:szCs w:val="24"/>
        </w:rPr>
        <w:t xml:space="preserve"> dekar (Yüz</w:t>
      </w:r>
      <w:r w:rsidRPr="00155BE6">
        <w:rPr>
          <w:rFonts w:ascii="Arial" w:hAnsi="Arial" w:cs="Arial"/>
          <w:sz w:val="24"/>
          <w:szCs w:val="24"/>
          <w:lang w:val="tr-TR"/>
        </w:rPr>
        <w:t xml:space="preserve"> </w:t>
      </w:r>
      <w:r w:rsidRPr="00155BE6">
        <w:rPr>
          <w:rFonts w:ascii="Arial" w:hAnsi="Arial" w:cs="Arial"/>
          <w:sz w:val="24"/>
          <w:szCs w:val="24"/>
        </w:rPr>
        <w:t>ölçümünün %</w:t>
      </w:r>
      <w:r w:rsidRPr="00155BE6">
        <w:rPr>
          <w:rFonts w:ascii="Arial" w:hAnsi="Arial" w:cs="Arial"/>
          <w:sz w:val="24"/>
          <w:szCs w:val="24"/>
          <w:lang w:val="tr-TR"/>
        </w:rPr>
        <w:t>2,8</w:t>
      </w:r>
      <w:r w:rsidRPr="00155BE6">
        <w:rPr>
          <w:rFonts w:ascii="Arial" w:hAnsi="Arial" w:cs="Arial"/>
          <w:sz w:val="24"/>
          <w:szCs w:val="24"/>
        </w:rPr>
        <w:t>)</w:t>
      </w:r>
    </w:p>
    <w:p w14:paraId="1D7ED32C" w14:textId="5DBA1C63" w:rsidR="0034765B" w:rsidRPr="00155BE6" w:rsidRDefault="0034765B" w:rsidP="00882843">
      <w:pPr>
        <w:pStyle w:val="ListeParagraf"/>
        <w:numPr>
          <w:ilvl w:val="1"/>
          <w:numId w:val="17"/>
        </w:numPr>
        <w:spacing w:after="160" w:line="360" w:lineRule="auto"/>
        <w:ind w:hanging="357"/>
        <w:rPr>
          <w:rFonts w:ascii="Arial" w:hAnsi="Arial" w:cs="Arial"/>
          <w:sz w:val="24"/>
          <w:szCs w:val="24"/>
        </w:rPr>
      </w:pPr>
      <w:r w:rsidRPr="00155BE6">
        <w:rPr>
          <w:rFonts w:ascii="Arial" w:hAnsi="Arial" w:cs="Arial"/>
          <w:sz w:val="24"/>
          <w:szCs w:val="24"/>
        </w:rPr>
        <w:t xml:space="preserve">Toplam Tarım Alanı </w:t>
      </w:r>
      <w:r w:rsidRPr="00155BE6">
        <w:rPr>
          <w:rFonts w:ascii="Arial" w:hAnsi="Arial" w:cs="Arial"/>
          <w:i/>
          <w:sz w:val="24"/>
          <w:szCs w:val="24"/>
        </w:rPr>
        <w:t>(TÜİK)</w:t>
      </w:r>
      <w:r w:rsidRPr="00155BE6">
        <w:rPr>
          <w:rFonts w:ascii="Arial" w:hAnsi="Arial" w:cs="Arial"/>
          <w:sz w:val="24"/>
          <w:szCs w:val="24"/>
        </w:rPr>
        <w:t xml:space="preserve">     : 3.515</w:t>
      </w:r>
      <w:r w:rsidRPr="00155BE6">
        <w:rPr>
          <w:rFonts w:ascii="Arial" w:hAnsi="Arial" w:cs="Arial"/>
          <w:sz w:val="24"/>
          <w:szCs w:val="24"/>
          <w:lang w:val="tr-TR"/>
        </w:rPr>
        <w:t xml:space="preserve"> bin</w:t>
      </w:r>
      <w:r w:rsidRPr="00155BE6">
        <w:rPr>
          <w:rFonts w:ascii="Arial" w:hAnsi="Arial" w:cs="Arial"/>
          <w:sz w:val="24"/>
          <w:szCs w:val="24"/>
        </w:rPr>
        <w:t xml:space="preserve"> dekar (Yüz</w:t>
      </w:r>
      <w:r w:rsidRPr="00155BE6">
        <w:rPr>
          <w:rFonts w:ascii="Arial" w:hAnsi="Arial" w:cs="Arial"/>
          <w:sz w:val="24"/>
          <w:szCs w:val="24"/>
          <w:lang w:val="tr-TR"/>
        </w:rPr>
        <w:t xml:space="preserve"> </w:t>
      </w:r>
      <w:r w:rsidRPr="00155BE6">
        <w:rPr>
          <w:rFonts w:ascii="Arial" w:hAnsi="Arial" w:cs="Arial"/>
          <w:sz w:val="24"/>
          <w:szCs w:val="24"/>
        </w:rPr>
        <w:t>ölçümünün %65)</w:t>
      </w:r>
    </w:p>
    <w:p w14:paraId="25780F3C" w14:textId="5EA33DE7" w:rsidR="0034765B" w:rsidRPr="00155BE6" w:rsidRDefault="0034765B" w:rsidP="00882843">
      <w:pPr>
        <w:pStyle w:val="ListeParagraf"/>
        <w:numPr>
          <w:ilvl w:val="1"/>
          <w:numId w:val="17"/>
        </w:numPr>
        <w:spacing w:after="160" w:line="360" w:lineRule="auto"/>
        <w:ind w:hanging="357"/>
        <w:rPr>
          <w:rFonts w:ascii="Arial" w:hAnsi="Arial" w:cs="Arial"/>
          <w:sz w:val="24"/>
          <w:szCs w:val="24"/>
        </w:rPr>
      </w:pPr>
      <w:r w:rsidRPr="00155BE6">
        <w:rPr>
          <w:rFonts w:ascii="Arial" w:hAnsi="Arial" w:cs="Arial"/>
          <w:sz w:val="24"/>
          <w:szCs w:val="24"/>
        </w:rPr>
        <w:t xml:space="preserve">Çayır-Mera Alanı </w:t>
      </w:r>
      <w:r w:rsidRPr="00155BE6">
        <w:rPr>
          <w:rFonts w:ascii="Arial" w:hAnsi="Arial" w:cs="Arial"/>
          <w:i/>
          <w:sz w:val="24"/>
          <w:szCs w:val="24"/>
        </w:rPr>
        <w:t>(TÜİK)</w:t>
      </w:r>
      <w:r w:rsidRPr="00155BE6">
        <w:rPr>
          <w:rFonts w:ascii="Arial" w:hAnsi="Arial" w:cs="Arial"/>
          <w:i/>
          <w:sz w:val="24"/>
          <w:szCs w:val="24"/>
        </w:rPr>
        <w:tab/>
        <w:t xml:space="preserve">      </w:t>
      </w:r>
      <w:r w:rsidRPr="00155BE6">
        <w:rPr>
          <w:rFonts w:ascii="Arial" w:hAnsi="Arial" w:cs="Arial"/>
          <w:sz w:val="24"/>
          <w:szCs w:val="24"/>
        </w:rPr>
        <w:t>:720</w:t>
      </w:r>
      <w:r w:rsidRPr="00155BE6">
        <w:rPr>
          <w:rFonts w:ascii="Arial" w:hAnsi="Arial" w:cs="Arial"/>
          <w:sz w:val="24"/>
          <w:szCs w:val="24"/>
          <w:lang w:val="tr-TR"/>
        </w:rPr>
        <w:t xml:space="preserve"> b</w:t>
      </w:r>
      <w:r w:rsidRPr="00155BE6">
        <w:rPr>
          <w:rFonts w:ascii="Arial" w:hAnsi="Arial" w:cs="Arial"/>
          <w:sz w:val="24"/>
          <w:szCs w:val="24"/>
        </w:rPr>
        <w:t>in dekar (Yüzölçümünün %13,4)</w:t>
      </w:r>
    </w:p>
    <w:p w14:paraId="09ED38E2" w14:textId="4CCCA911" w:rsidR="0034765B" w:rsidRPr="00155BE6" w:rsidRDefault="0034765B" w:rsidP="00882843">
      <w:pPr>
        <w:pStyle w:val="ListeParagraf"/>
        <w:numPr>
          <w:ilvl w:val="1"/>
          <w:numId w:val="17"/>
        </w:numPr>
        <w:spacing w:after="160" w:line="360" w:lineRule="auto"/>
        <w:ind w:hanging="357"/>
        <w:rPr>
          <w:rFonts w:ascii="Arial" w:hAnsi="Arial" w:cs="Arial"/>
          <w:b/>
          <w:bCs/>
          <w:sz w:val="24"/>
          <w:szCs w:val="24"/>
        </w:rPr>
      </w:pPr>
      <w:r w:rsidRPr="00155BE6">
        <w:rPr>
          <w:rFonts w:ascii="Arial" w:hAnsi="Arial" w:cs="Arial"/>
          <w:sz w:val="24"/>
          <w:szCs w:val="24"/>
          <w:lang w:val="tr-TR"/>
        </w:rPr>
        <w:t xml:space="preserve">Diğer (Yerleşim alanı </w:t>
      </w:r>
      <w:proofErr w:type="spellStart"/>
      <w:r w:rsidRPr="00155BE6">
        <w:rPr>
          <w:rFonts w:ascii="Arial" w:hAnsi="Arial" w:cs="Arial"/>
          <w:sz w:val="24"/>
          <w:szCs w:val="24"/>
          <w:lang w:val="tr-TR"/>
        </w:rPr>
        <w:t>vb</w:t>
      </w:r>
      <w:proofErr w:type="spellEnd"/>
      <w:r w:rsidRPr="00155BE6">
        <w:rPr>
          <w:rFonts w:ascii="Arial" w:hAnsi="Arial" w:cs="Arial"/>
          <w:sz w:val="24"/>
          <w:szCs w:val="24"/>
          <w:lang w:val="tr-TR"/>
        </w:rPr>
        <w:t>)</w:t>
      </w:r>
      <w:r w:rsidRPr="00155BE6">
        <w:rPr>
          <w:rFonts w:ascii="Arial" w:hAnsi="Arial" w:cs="Arial"/>
          <w:sz w:val="24"/>
          <w:szCs w:val="24"/>
          <w:lang w:val="tr-TR"/>
        </w:rPr>
        <w:tab/>
        <w:t xml:space="preserve">    </w:t>
      </w:r>
      <w:proofErr w:type="gramStart"/>
      <w:r w:rsidRPr="00155BE6">
        <w:rPr>
          <w:rFonts w:ascii="Arial" w:hAnsi="Arial" w:cs="Arial"/>
          <w:sz w:val="24"/>
          <w:szCs w:val="24"/>
          <w:lang w:val="tr-TR"/>
        </w:rPr>
        <w:t xml:space="preserve">  :</w:t>
      </w:r>
      <w:proofErr w:type="gramEnd"/>
      <w:r w:rsidRPr="00155BE6">
        <w:rPr>
          <w:rFonts w:ascii="Arial" w:hAnsi="Arial" w:cs="Arial"/>
          <w:sz w:val="24"/>
          <w:szCs w:val="24"/>
          <w:lang w:val="tr-TR"/>
        </w:rPr>
        <w:t xml:space="preserve"> 1.001</w:t>
      </w:r>
      <w:r w:rsidRPr="00155BE6">
        <w:rPr>
          <w:rFonts w:ascii="Arial" w:hAnsi="Arial" w:cs="Arial"/>
          <w:bCs/>
          <w:sz w:val="24"/>
          <w:szCs w:val="24"/>
          <w:lang w:val="tr-TR"/>
        </w:rPr>
        <w:t xml:space="preserve"> bin dekar </w:t>
      </w:r>
      <w:r w:rsidRPr="00155BE6">
        <w:rPr>
          <w:rFonts w:ascii="Arial" w:hAnsi="Arial" w:cs="Arial"/>
          <w:sz w:val="24"/>
          <w:szCs w:val="24"/>
        </w:rPr>
        <w:t>(Yüz</w:t>
      </w:r>
      <w:r w:rsidRPr="00155BE6">
        <w:rPr>
          <w:rFonts w:ascii="Arial" w:hAnsi="Arial" w:cs="Arial"/>
          <w:sz w:val="24"/>
          <w:szCs w:val="24"/>
          <w:lang w:val="tr-TR"/>
        </w:rPr>
        <w:t xml:space="preserve"> </w:t>
      </w:r>
      <w:r w:rsidRPr="00155BE6">
        <w:rPr>
          <w:rFonts w:ascii="Arial" w:hAnsi="Arial" w:cs="Arial"/>
          <w:sz w:val="24"/>
          <w:szCs w:val="24"/>
        </w:rPr>
        <w:t>ölçümünün %18,6)</w:t>
      </w:r>
    </w:p>
    <w:p w14:paraId="6CABDF89" w14:textId="1273E2DF" w:rsidR="0034765B" w:rsidRPr="00155BE6" w:rsidRDefault="0034765B" w:rsidP="00882843">
      <w:pPr>
        <w:pStyle w:val="ListeParagraf"/>
        <w:numPr>
          <w:ilvl w:val="1"/>
          <w:numId w:val="17"/>
        </w:numPr>
        <w:spacing w:after="160" w:line="360" w:lineRule="auto"/>
        <w:ind w:hanging="357"/>
        <w:rPr>
          <w:rFonts w:ascii="Arial" w:hAnsi="Arial" w:cs="Arial"/>
          <w:sz w:val="24"/>
          <w:szCs w:val="24"/>
        </w:rPr>
      </w:pPr>
      <w:r w:rsidRPr="00155BE6">
        <w:rPr>
          <w:rFonts w:ascii="Arial" w:hAnsi="Arial" w:cs="Arial"/>
          <w:sz w:val="24"/>
          <w:szCs w:val="24"/>
        </w:rPr>
        <w:t xml:space="preserve">Sulamaya Açılan Alan </w:t>
      </w:r>
      <w:r w:rsidRPr="00155BE6">
        <w:rPr>
          <w:rFonts w:ascii="Arial" w:hAnsi="Arial" w:cs="Arial"/>
          <w:i/>
          <w:sz w:val="24"/>
          <w:szCs w:val="24"/>
        </w:rPr>
        <w:t xml:space="preserve">(DSİ)   </w:t>
      </w:r>
      <w:r w:rsidRPr="00155BE6">
        <w:rPr>
          <w:rFonts w:ascii="Arial" w:hAnsi="Arial" w:cs="Arial"/>
          <w:sz w:val="24"/>
          <w:szCs w:val="24"/>
        </w:rPr>
        <w:t>:</w:t>
      </w:r>
      <w:r w:rsidRPr="00155BE6">
        <w:rPr>
          <w:rFonts w:ascii="Arial" w:hAnsi="Arial" w:cs="Arial"/>
          <w:sz w:val="24"/>
          <w:szCs w:val="24"/>
          <w:lang w:val="tr-TR"/>
        </w:rPr>
        <w:t xml:space="preserve"> </w:t>
      </w:r>
      <w:r w:rsidRPr="00155BE6">
        <w:rPr>
          <w:rFonts w:ascii="Arial" w:hAnsi="Arial" w:cs="Arial"/>
          <w:color w:val="000000" w:themeColor="text1"/>
          <w:sz w:val="24"/>
          <w:szCs w:val="24"/>
          <w:lang w:val="tr-TR"/>
        </w:rPr>
        <w:t>152 bin</w:t>
      </w:r>
      <w:r w:rsidRPr="00155BE6">
        <w:rPr>
          <w:rFonts w:ascii="Arial" w:hAnsi="Arial" w:cs="Arial"/>
          <w:color w:val="FF0000"/>
          <w:sz w:val="24"/>
          <w:szCs w:val="24"/>
        </w:rPr>
        <w:t xml:space="preserve"> </w:t>
      </w:r>
      <w:r w:rsidRPr="00155BE6">
        <w:rPr>
          <w:rFonts w:ascii="Arial" w:hAnsi="Arial" w:cs="Arial"/>
          <w:sz w:val="24"/>
          <w:szCs w:val="24"/>
        </w:rPr>
        <w:t>d</w:t>
      </w:r>
      <w:r w:rsidRPr="00155BE6">
        <w:rPr>
          <w:rFonts w:ascii="Arial" w:hAnsi="Arial" w:cs="Arial"/>
          <w:sz w:val="24"/>
          <w:szCs w:val="24"/>
          <w:lang w:val="tr-TR"/>
        </w:rPr>
        <w:t>ekar</w:t>
      </w:r>
    </w:p>
    <w:p w14:paraId="18AB75C5" w14:textId="77777777"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 xml:space="preserve">Gayri Safi Yurt İçi Hasıla </w:t>
      </w:r>
      <w:r w:rsidRPr="00155BE6">
        <w:rPr>
          <w:rFonts w:ascii="Arial" w:hAnsi="Arial" w:cs="Arial"/>
          <w:i/>
          <w:color w:val="000000" w:themeColor="text1"/>
          <w:sz w:val="24"/>
          <w:szCs w:val="24"/>
        </w:rPr>
        <w:t>(</w:t>
      </w:r>
      <w:r w:rsidRPr="00155BE6">
        <w:rPr>
          <w:rFonts w:ascii="Arial" w:hAnsi="Arial" w:cs="Arial"/>
          <w:i/>
          <w:color w:val="000000" w:themeColor="text1"/>
          <w:sz w:val="24"/>
          <w:szCs w:val="24"/>
          <w:lang w:val="tr-TR"/>
        </w:rPr>
        <w:t xml:space="preserve">2023 </w:t>
      </w:r>
      <w:r w:rsidRPr="00155BE6">
        <w:rPr>
          <w:rFonts w:ascii="Arial" w:hAnsi="Arial" w:cs="Arial"/>
          <w:i/>
          <w:color w:val="000000" w:themeColor="text1"/>
          <w:sz w:val="24"/>
          <w:szCs w:val="24"/>
        </w:rPr>
        <w:t>TÜİK)</w:t>
      </w:r>
      <w:r w:rsidRPr="00155BE6">
        <w:rPr>
          <w:rFonts w:ascii="Arial" w:hAnsi="Arial" w:cs="Arial"/>
          <w:i/>
          <w:color w:val="000000" w:themeColor="text1"/>
          <w:sz w:val="24"/>
          <w:szCs w:val="24"/>
        </w:rPr>
        <w:tab/>
      </w:r>
      <w:r w:rsidRPr="00155BE6">
        <w:rPr>
          <w:rFonts w:ascii="Arial" w:hAnsi="Arial" w:cs="Arial"/>
          <w:color w:val="000000" w:themeColor="text1"/>
          <w:sz w:val="24"/>
          <w:szCs w:val="24"/>
        </w:rPr>
        <w:t xml:space="preserve">: 5.541 </w:t>
      </w:r>
      <w:r w:rsidRPr="00155BE6">
        <w:rPr>
          <w:rFonts w:ascii="Arial" w:hAnsi="Arial" w:cs="Arial"/>
          <w:color w:val="000000" w:themeColor="text1"/>
          <w:sz w:val="24"/>
          <w:szCs w:val="24"/>
          <w:lang w:val="tr-TR"/>
        </w:rPr>
        <w:t>Milyon</w:t>
      </w:r>
      <w:r w:rsidRPr="00155BE6">
        <w:rPr>
          <w:rFonts w:ascii="Arial" w:hAnsi="Arial" w:cs="Arial"/>
          <w:color w:val="000000" w:themeColor="text1"/>
          <w:sz w:val="24"/>
          <w:szCs w:val="24"/>
        </w:rPr>
        <w:t xml:space="preserve"> TL  </w:t>
      </w:r>
    </w:p>
    <w:p w14:paraId="04D1C8BB" w14:textId="77777777"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 xml:space="preserve">Tarımsal Hâsıla </w:t>
      </w:r>
      <w:r w:rsidRPr="00155BE6">
        <w:rPr>
          <w:rFonts w:ascii="Arial" w:hAnsi="Arial" w:cs="Arial"/>
          <w:i/>
          <w:color w:val="000000" w:themeColor="text1"/>
          <w:sz w:val="24"/>
          <w:szCs w:val="24"/>
        </w:rPr>
        <w:tab/>
        <w:t>(</w:t>
      </w:r>
      <w:r w:rsidRPr="00155BE6">
        <w:rPr>
          <w:rFonts w:ascii="Arial" w:hAnsi="Arial" w:cs="Arial"/>
          <w:i/>
          <w:color w:val="000000" w:themeColor="text1"/>
          <w:sz w:val="24"/>
          <w:szCs w:val="24"/>
          <w:lang w:val="tr-TR"/>
        </w:rPr>
        <w:t xml:space="preserve">2023 </w:t>
      </w:r>
      <w:r w:rsidRPr="00155BE6">
        <w:rPr>
          <w:rFonts w:ascii="Arial" w:hAnsi="Arial" w:cs="Arial"/>
          <w:i/>
          <w:color w:val="000000" w:themeColor="text1"/>
          <w:sz w:val="24"/>
          <w:szCs w:val="24"/>
        </w:rPr>
        <w:t>TÜİK)</w:t>
      </w:r>
      <w:r w:rsidRPr="00155BE6">
        <w:rPr>
          <w:rFonts w:ascii="Arial" w:hAnsi="Arial" w:cs="Arial"/>
          <w:i/>
          <w:color w:val="000000" w:themeColor="text1"/>
          <w:sz w:val="24"/>
          <w:szCs w:val="24"/>
        </w:rPr>
        <w:tab/>
      </w:r>
      <w:r w:rsidRPr="00155BE6">
        <w:rPr>
          <w:rFonts w:ascii="Arial" w:hAnsi="Arial" w:cs="Arial"/>
          <w:color w:val="000000" w:themeColor="text1"/>
          <w:sz w:val="24"/>
          <w:szCs w:val="24"/>
        </w:rPr>
        <w:tab/>
        <w:t>: 961 Mi</w:t>
      </w:r>
      <w:r w:rsidRPr="00155BE6">
        <w:rPr>
          <w:rFonts w:ascii="Arial" w:hAnsi="Arial" w:cs="Arial"/>
          <w:color w:val="000000" w:themeColor="text1"/>
          <w:sz w:val="24"/>
          <w:szCs w:val="24"/>
          <w:lang w:val="tr-TR"/>
        </w:rPr>
        <w:t>lyon</w:t>
      </w:r>
      <w:r w:rsidRPr="00155BE6">
        <w:rPr>
          <w:rFonts w:ascii="Arial" w:hAnsi="Arial" w:cs="Arial"/>
          <w:color w:val="000000" w:themeColor="text1"/>
          <w:sz w:val="24"/>
          <w:szCs w:val="24"/>
        </w:rPr>
        <w:t xml:space="preserve"> TL   </w:t>
      </w:r>
    </w:p>
    <w:p w14:paraId="7F0E7051" w14:textId="60F24550"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İhracat</w:t>
      </w:r>
      <w:r w:rsidRPr="00155BE6">
        <w:rPr>
          <w:rFonts w:ascii="Arial" w:hAnsi="Arial" w:cs="Arial"/>
          <w:color w:val="000000" w:themeColor="text1"/>
          <w:sz w:val="24"/>
          <w:szCs w:val="24"/>
          <w:lang w:val="tr-TR"/>
        </w:rPr>
        <w:t xml:space="preserve"> </w:t>
      </w:r>
      <w:r w:rsidRPr="00155BE6">
        <w:rPr>
          <w:rFonts w:ascii="Arial" w:hAnsi="Arial" w:cs="Arial"/>
          <w:i/>
          <w:color w:val="000000" w:themeColor="text1"/>
          <w:sz w:val="24"/>
          <w:szCs w:val="24"/>
        </w:rPr>
        <w:t>(TÜİK)</w:t>
      </w:r>
      <w:r w:rsidRPr="00155BE6">
        <w:rPr>
          <w:rFonts w:ascii="Arial" w:hAnsi="Arial" w:cs="Arial"/>
          <w:i/>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t xml:space="preserve">: </w:t>
      </w:r>
      <w:r w:rsidR="005D0761">
        <w:rPr>
          <w:rFonts w:ascii="Arial" w:hAnsi="Arial" w:cs="Arial"/>
          <w:color w:val="000000" w:themeColor="text1"/>
          <w:sz w:val="24"/>
          <w:szCs w:val="24"/>
          <w:lang w:val="tr-TR"/>
        </w:rPr>
        <w:t>17</w:t>
      </w:r>
      <w:r w:rsidRPr="00155BE6">
        <w:rPr>
          <w:rFonts w:ascii="Arial" w:hAnsi="Arial" w:cs="Arial"/>
          <w:color w:val="000000" w:themeColor="text1"/>
          <w:sz w:val="24"/>
          <w:szCs w:val="24"/>
          <w:lang w:val="tr-TR"/>
        </w:rPr>
        <w:t xml:space="preserve"> </w:t>
      </w:r>
      <w:r w:rsidRPr="00155BE6">
        <w:rPr>
          <w:rFonts w:ascii="Arial" w:hAnsi="Arial" w:cs="Arial"/>
          <w:color w:val="000000" w:themeColor="text1"/>
          <w:sz w:val="24"/>
          <w:szCs w:val="24"/>
        </w:rPr>
        <w:t>M</w:t>
      </w:r>
      <w:r w:rsidRPr="00155BE6">
        <w:rPr>
          <w:rFonts w:ascii="Arial" w:hAnsi="Arial" w:cs="Arial"/>
          <w:color w:val="000000" w:themeColor="text1"/>
          <w:sz w:val="24"/>
          <w:szCs w:val="24"/>
          <w:lang w:val="tr-TR"/>
        </w:rPr>
        <w:t>il</w:t>
      </w:r>
      <w:r w:rsidR="002423DB">
        <w:rPr>
          <w:rFonts w:ascii="Arial" w:hAnsi="Arial" w:cs="Arial"/>
          <w:color w:val="000000" w:themeColor="text1"/>
          <w:sz w:val="24"/>
          <w:szCs w:val="24"/>
          <w:lang w:val="tr-TR"/>
        </w:rPr>
        <w:t xml:space="preserve">yar </w:t>
      </w:r>
      <w:r w:rsidRPr="00155BE6">
        <w:rPr>
          <w:rFonts w:ascii="Arial" w:hAnsi="Arial" w:cs="Arial"/>
          <w:color w:val="000000" w:themeColor="text1"/>
          <w:sz w:val="24"/>
          <w:szCs w:val="24"/>
        </w:rPr>
        <w:t xml:space="preserve">TL </w:t>
      </w:r>
      <w:r w:rsidRPr="00155BE6">
        <w:rPr>
          <w:rFonts w:ascii="Arial" w:hAnsi="Arial" w:cs="Arial"/>
          <w:i/>
          <w:color w:val="000000" w:themeColor="text1"/>
          <w:sz w:val="24"/>
          <w:szCs w:val="24"/>
          <w:u w:val="single"/>
        </w:rPr>
        <w:t>(</w:t>
      </w:r>
      <w:r w:rsidRPr="00155BE6">
        <w:rPr>
          <w:rFonts w:ascii="Arial" w:hAnsi="Arial" w:cs="Arial"/>
          <w:i/>
          <w:color w:val="000000" w:themeColor="text1"/>
          <w:sz w:val="24"/>
          <w:szCs w:val="24"/>
          <w:u w:val="single"/>
          <w:lang w:val="tr-TR"/>
        </w:rPr>
        <w:t>Yıllık</w:t>
      </w:r>
      <w:r w:rsidRPr="00155BE6">
        <w:rPr>
          <w:rFonts w:ascii="Arial" w:hAnsi="Arial" w:cs="Arial"/>
          <w:i/>
          <w:color w:val="000000" w:themeColor="text1"/>
          <w:sz w:val="24"/>
          <w:szCs w:val="24"/>
          <w:u w:val="single"/>
        </w:rPr>
        <w:t>)</w:t>
      </w:r>
    </w:p>
    <w:p w14:paraId="67F7D114" w14:textId="4EA45D19" w:rsidR="0034765B" w:rsidRPr="00155BE6" w:rsidRDefault="0034765B" w:rsidP="00882843">
      <w:pPr>
        <w:pStyle w:val="ListeParagraf"/>
        <w:numPr>
          <w:ilvl w:val="0"/>
          <w:numId w:val="17"/>
        </w:numPr>
        <w:spacing w:after="160" w:line="360" w:lineRule="auto"/>
        <w:ind w:hanging="357"/>
        <w:rPr>
          <w:rFonts w:ascii="Arial" w:hAnsi="Arial" w:cs="Arial"/>
          <w:color w:val="000000" w:themeColor="text1"/>
          <w:sz w:val="24"/>
          <w:szCs w:val="24"/>
        </w:rPr>
      </w:pPr>
      <w:r w:rsidRPr="00155BE6">
        <w:rPr>
          <w:rFonts w:ascii="Arial" w:hAnsi="Arial" w:cs="Arial"/>
          <w:color w:val="000000" w:themeColor="text1"/>
          <w:sz w:val="24"/>
          <w:szCs w:val="24"/>
        </w:rPr>
        <w:t xml:space="preserve">Tarımsal İhracat </w:t>
      </w:r>
      <w:r w:rsidRPr="00155BE6">
        <w:rPr>
          <w:rFonts w:ascii="Arial" w:hAnsi="Arial" w:cs="Arial"/>
          <w:i/>
          <w:color w:val="000000" w:themeColor="text1"/>
          <w:sz w:val="24"/>
          <w:szCs w:val="24"/>
        </w:rPr>
        <w:t>(TÜİK)</w:t>
      </w:r>
      <w:r w:rsidRPr="00155BE6">
        <w:rPr>
          <w:rFonts w:ascii="Arial" w:hAnsi="Arial" w:cs="Arial"/>
          <w:i/>
          <w:color w:val="000000" w:themeColor="text1"/>
          <w:sz w:val="24"/>
          <w:szCs w:val="24"/>
        </w:rPr>
        <w:tab/>
      </w:r>
      <w:r w:rsidRPr="00155BE6">
        <w:rPr>
          <w:rFonts w:ascii="Arial" w:hAnsi="Arial" w:cs="Arial"/>
          <w:color w:val="000000" w:themeColor="text1"/>
          <w:sz w:val="24"/>
          <w:szCs w:val="24"/>
        </w:rPr>
        <w:tab/>
      </w:r>
      <w:r w:rsidRPr="00155BE6">
        <w:rPr>
          <w:rFonts w:ascii="Arial" w:hAnsi="Arial" w:cs="Arial"/>
          <w:color w:val="000000" w:themeColor="text1"/>
          <w:sz w:val="24"/>
          <w:szCs w:val="24"/>
        </w:rPr>
        <w:tab/>
        <w:t xml:space="preserve">: </w:t>
      </w:r>
      <w:r w:rsidR="005D0761">
        <w:rPr>
          <w:rFonts w:ascii="Arial" w:hAnsi="Arial" w:cs="Arial"/>
          <w:color w:val="000000" w:themeColor="text1"/>
          <w:sz w:val="24"/>
          <w:szCs w:val="24"/>
          <w:lang w:val="tr-TR"/>
        </w:rPr>
        <w:t>3.3</w:t>
      </w:r>
      <w:r w:rsidRPr="00155BE6">
        <w:rPr>
          <w:rFonts w:ascii="Arial" w:hAnsi="Arial" w:cs="Arial"/>
          <w:color w:val="000000" w:themeColor="text1"/>
          <w:sz w:val="24"/>
          <w:szCs w:val="24"/>
          <w:lang w:val="tr-TR"/>
        </w:rPr>
        <w:t xml:space="preserve"> </w:t>
      </w:r>
      <w:r w:rsidRPr="00155BE6">
        <w:rPr>
          <w:rFonts w:ascii="Arial" w:hAnsi="Arial" w:cs="Arial"/>
          <w:color w:val="000000" w:themeColor="text1"/>
          <w:sz w:val="24"/>
          <w:szCs w:val="24"/>
        </w:rPr>
        <w:t>Mil</w:t>
      </w:r>
      <w:r w:rsidR="005D0761">
        <w:rPr>
          <w:rFonts w:ascii="Arial" w:hAnsi="Arial" w:cs="Arial"/>
          <w:color w:val="000000" w:themeColor="text1"/>
          <w:sz w:val="24"/>
          <w:szCs w:val="24"/>
        </w:rPr>
        <w:t>yar</w:t>
      </w:r>
      <w:r w:rsidRPr="00155BE6">
        <w:rPr>
          <w:rFonts w:ascii="Arial" w:hAnsi="Arial" w:cs="Arial"/>
          <w:color w:val="000000" w:themeColor="text1"/>
          <w:sz w:val="24"/>
          <w:szCs w:val="24"/>
        </w:rPr>
        <w:t xml:space="preserve"> TL </w:t>
      </w:r>
      <w:r w:rsidRPr="00155BE6">
        <w:rPr>
          <w:rFonts w:ascii="Arial" w:hAnsi="Arial" w:cs="Arial"/>
          <w:i/>
          <w:color w:val="000000" w:themeColor="text1"/>
          <w:sz w:val="24"/>
          <w:szCs w:val="24"/>
          <w:u w:val="single"/>
        </w:rPr>
        <w:t>(</w:t>
      </w:r>
      <w:r w:rsidRPr="00155BE6">
        <w:rPr>
          <w:rFonts w:ascii="Arial" w:hAnsi="Arial" w:cs="Arial"/>
          <w:i/>
          <w:color w:val="000000" w:themeColor="text1"/>
          <w:sz w:val="24"/>
          <w:szCs w:val="24"/>
          <w:u w:val="single"/>
          <w:lang w:val="tr-TR"/>
        </w:rPr>
        <w:t>Yıllık</w:t>
      </w:r>
      <w:r w:rsidRPr="00155BE6">
        <w:rPr>
          <w:rFonts w:ascii="Arial" w:hAnsi="Arial" w:cs="Arial"/>
          <w:i/>
          <w:color w:val="000000" w:themeColor="text1"/>
          <w:sz w:val="24"/>
          <w:szCs w:val="24"/>
          <w:u w:val="single"/>
        </w:rPr>
        <w:t>)</w:t>
      </w:r>
    </w:p>
    <w:p w14:paraId="599B0B4F" w14:textId="25EE4C64" w:rsidR="0034765B" w:rsidRPr="009552E7" w:rsidRDefault="0034765B" w:rsidP="00592EA1">
      <w:pPr>
        <w:pStyle w:val="ListeParagraf"/>
        <w:spacing w:after="0" w:line="360" w:lineRule="auto"/>
        <w:ind w:left="714" w:right="142"/>
        <w:jc w:val="both"/>
        <w:rPr>
          <w:rFonts w:ascii="Arial" w:hAnsi="Arial" w:cs="Arial"/>
          <w:color w:val="000000"/>
          <w:sz w:val="24"/>
          <w:szCs w:val="24"/>
        </w:rPr>
        <w:sectPr w:rsidR="0034765B" w:rsidRPr="009552E7" w:rsidSect="00613998">
          <w:pgSz w:w="11906" w:h="16838"/>
          <w:pgMar w:top="709" w:right="1418" w:bottom="1418" w:left="1418" w:header="708" w:footer="708" w:gutter="0"/>
          <w:cols w:space="708"/>
          <w:docGrid w:linePitch="360"/>
        </w:sectPr>
      </w:pPr>
    </w:p>
    <w:p w14:paraId="2A951A21" w14:textId="377D4754" w:rsidR="00AE76B9" w:rsidRPr="000115D2" w:rsidRDefault="002F05F9" w:rsidP="00882843">
      <w:pPr>
        <w:pStyle w:val="Balk3"/>
        <w:numPr>
          <w:ilvl w:val="0"/>
          <w:numId w:val="8"/>
        </w:numPr>
        <w:spacing w:before="120" w:after="120" w:line="23" w:lineRule="atLeast"/>
        <w:ind w:left="360"/>
        <w:rPr>
          <w:sz w:val="28"/>
          <w:szCs w:val="28"/>
        </w:rPr>
      </w:pPr>
      <w:bookmarkStart w:id="21" w:name="_Toc220104609"/>
      <w:r w:rsidRPr="000115D2">
        <w:rPr>
          <w:sz w:val="28"/>
          <w:szCs w:val="28"/>
        </w:rPr>
        <w:lastRenderedPageBreak/>
        <w:t>Teşkilat Yapısı</w:t>
      </w:r>
      <w:bookmarkEnd w:id="21"/>
    </w:p>
    <w:p w14:paraId="70AEFC5E" w14:textId="131E4885" w:rsidR="00AE76B9" w:rsidRPr="00472BBD" w:rsidRDefault="00AE76B9" w:rsidP="00AE76B9">
      <w:pPr>
        <w:rPr>
          <w:rFonts w:ascii="Arial" w:hAnsi="Arial" w:cs="Arial"/>
        </w:rPr>
      </w:pPr>
    </w:p>
    <w:p w14:paraId="041496BE" w14:textId="77777777" w:rsidR="00AE76B9" w:rsidRPr="00472BBD" w:rsidRDefault="00AE76B9" w:rsidP="00AE76B9">
      <w:pPr>
        <w:rPr>
          <w:rFonts w:ascii="Arial" w:hAnsi="Arial" w:cs="Arial"/>
        </w:rPr>
      </w:pPr>
      <w:r w:rsidRPr="00472BBD">
        <w:rPr>
          <w:rFonts w:ascii="Arial" w:hAnsi="Arial" w:cs="Arial"/>
          <w:noProof/>
        </w:rPr>
        <mc:AlternateContent>
          <mc:Choice Requires="wps">
            <w:drawing>
              <wp:anchor distT="0" distB="0" distL="114300" distR="114300" simplePos="0" relativeHeight="251638272" behindDoc="0" locked="0" layoutInCell="1" allowOverlap="1" wp14:anchorId="7E4295C0" wp14:editId="4E70FB61">
                <wp:simplePos x="0" y="0"/>
                <wp:positionH relativeFrom="column">
                  <wp:posOffset>1907540</wp:posOffset>
                </wp:positionH>
                <wp:positionV relativeFrom="paragraph">
                  <wp:posOffset>13335</wp:posOffset>
                </wp:positionV>
                <wp:extent cx="1948815" cy="318770"/>
                <wp:effectExtent l="19050" t="19050" r="32385" b="43180"/>
                <wp:wrapNone/>
                <wp:docPr id="99" name="Metin Kutusu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18770"/>
                        </a:xfrm>
                        <a:prstGeom prst="rect">
                          <a:avLst/>
                        </a:prstGeom>
                        <a:noFill/>
                        <a:ln w="57150">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3063F16" w14:textId="77777777" w:rsidR="002732C9" w:rsidRPr="009C5A5A" w:rsidRDefault="002732C9"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wps:txbx>
                      <wps:bodyPr wrap="square" lIns="68580" tIns="34290" rIns="68580" bIns="34290" anchor="t" upright="1">
                        <a:noAutofit/>
                      </wps:bodyPr>
                    </wps:wsp>
                  </a:graphicData>
                </a:graphic>
                <wp14:sizeRelH relativeFrom="margin">
                  <wp14:pctWidth>0</wp14:pctWidth>
                </wp14:sizeRelH>
                <wp14:sizeRelV relativeFrom="margin">
                  <wp14:pctHeight>0</wp14:pctHeight>
                </wp14:sizeRelV>
              </wp:anchor>
            </w:drawing>
          </mc:Choice>
          <mc:Fallback>
            <w:pict>
              <v:shape w14:anchorId="7E4295C0" id="Metin Kutusu 328" o:spid="_x0000_s1027" type="#_x0000_t202" style="position:absolute;margin-left:150.2pt;margin-top:1.05pt;width:153.45pt;height:2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" filled="f" strokecolor="#1f4d78 [1604]" strokeweight="4.5pt">
                <v:textbox inset="5.4pt,2.7pt,5.4pt,2.7pt">
                  <w:txbxContent>
                    <w:p w14:paraId="63063F16" w14:textId="77777777" w:rsidR="002732C9" w:rsidRPr="009C5A5A" w:rsidRDefault="002732C9"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v:textbox>
              </v:shape>
            </w:pict>
          </mc:Fallback>
        </mc:AlternateContent>
      </w:r>
    </w:p>
    <w:p w14:paraId="24E79C6A" w14:textId="23E13FCB" w:rsidR="00AE76B9" w:rsidRPr="00472BBD" w:rsidRDefault="00AE76B9" w:rsidP="00AE76B9">
      <w:pPr>
        <w:rPr>
          <w:rFonts w:ascii="Arial" w:hAnsi="Arial" w:cs="Arial"/>
        </w:rPr>
      </w:pPr>
    </w:p>
    <w:p w14:paraId="64685A7C" w14:textId="69B491FD" w:rsidR="00AE76B9" w:rsidRPr="00472BBD" w:rsidRDefault="00AE76B9" w:rsidP="00AE76B9">
      <w:pPr>
        <w:rPr>
          <w:rFonts w:ascii="Arial" w:hAnsi="Arial" w:cs="Arial"/>
        </w:rPr>
      </w:pPr>
      <w:r w:rsidRPr="00472BBD">
        <w:rPr>
          <w:rFonts w:ascii="Arial" w:hAnsi="Arial" w:cs="Arial"/>
          <w:noProof/>
        </w:rPr>
        <mc:AlternateContent>
          <mc:Choice Requires="wps">
            <w:drawing>
              <wp:anchor distT="0" distB="0" distL="114300" distR="114300" simplePos="0" relativeHeight="251641344" behindDoc="0" locked="0" layoutInCell="1" allowOverlap="1" wp14:anchorId="1ED8F35D" wp14:editId="030E9F89">
                <wp:simplePos x="0" y="0"/>
                <wp:positionH relativeFrom="column">
                  <wp:posOffset>2890521</wp:posOffset>
                </wp:positionH>
                <wp:positionV relativeFrom="paragraph">
                  <wp:posOffset>45085</wp:posOffset>
                </wp:positionV>
                <wp:extent cx="0" cy="190500"/>
                <wp:effectExtent l="19050" t="0" r="19050" b="19050"/>
                <wp:wrapNone/>
                <wp:docPr id="3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761287" id="Düz Bağlayıcı 4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3.55pt" to="227.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" strokecolor="#1f4d78 [1604]" strokeweight="3pt"/>
            </w:pict>
          </mc:Fallback>
        </mc:AlternateContent>
      </w:r>
    </w:p>
    <w:p w14:paraId="126427EF" w14:textId="3F44F285" w:rsidR="00AE76B9" w:rsidRPr="00472BBD" w:rsidRDefault="00CC1D41" w:rsidP="00AE76B9">
      <w:pPr>
        <w:rPr>
          <w:rFonts w:ascii="Arial" w:hAnsi="Arial" w:cs="Arial"/>
        </w:rPr>
      </w:pPr>
      <w:r w:rsidRPr="00472BBD">
        <w:rPr>
          <w:rFonts w:ascii="Arial" w:hAnsi="Arial" w:cs="Arial"/>
          <w:noProof/>
        </w:rPr>
        <mc:AlternateContent>
          <mc:Choice Requires="wps">
            <w:drawing>
              <wp:anchor distT="0" distB="0" distL="114300" distR="114300" simplePos="0" relativeHeight="251696640" behindDoc="1" locked="0" layoutInCell="1" allowOverlap="1" wp14:anchorId="628F213F" wp14:editId="7869D5E7">
                <wp:simplePos x="0" y="0"/>
                <wp:positionH relativeFrom="margin">
                  <wp:posOffset>-259080</wp:posOffset>
                </wp:positionH>
                <wp:positionV relativeFrom="paragraph">
                  <wp:posOffset>69850</wp:posOffset>
                </wp:positionV>
                <wp:extent cx="6153150" cy="12700"/>
                <wp:effectExtent l="19050" t="19050" r="19050" b="25400"/>
                <wp:wrapNone/>
                <wp:docPr id="106"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53150" cy="127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000659" id="Düz Bağlayıcı 45" o:spid="_x0000_s1026" style="position:absolute;flip:x y;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4pt,5.5pt" to="46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" strokecolor="#1f4d78 [1604]" strokeweight="3pt">
                <w10:wrap anchorx="margin"/>
              </v:line>
            </w:pict>
          </mc:Fallback>
        </mc:AlternateContent>
      </w:r>
      <w:r w:rsidRPr="00472BBD">
        <w:rPr>
          <w:rFonts w:ascii="Arial" w:hAnsi="Arial" w:cs="Arial"/>
          <w:noProof/>
        </w:rPr>
        <mc:AlternateContent>
          <mc:Choice Requires="wps">
            <w:drawing>
              <wp:anchor distT="0" distB="0" distL="114300" distR="114300" simplePos="0" relativeHeight="251664896" behindDoc="0" locked="0" layoutInCell="1" allowOverlap="1" wp14:anchorId="1E9F3BA4" wp14:editId="667EB09F">
                <wp:simplePos x="0" y="0"/>
                <wp:positionH relativeFrom="column">
                  <wp:posOffset>1918970</wp:posOffset>
                </wp:positionH>
                <wp:positionV relativeFrom="paragraph">
                  <wp:posOffset>88900</wp:posOffset>
                </wp:positionV>
                <wp:extent cx="0" cy="114300"/>
                <wp:effectExtent l="19050" t="0" r="19050" b="19050"/>
                <wp:wrapNone/>
                <wp:docPr id="45"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518CF8" id="Düz Bağlayıcı 4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pt,7pt" to="15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" strokecolor="#1f4d78 [1604]" strokeweight="3pt"/>
            </w:pict>
          </mc:Fallback>
        </mc:AlternateContent>
      </w:r>
      <w:r w:rsidRPr="00472BBD">
        <w:rPr>
          <w:rFonts w:ascii="Arial" w:hAnsi="Arial" w:cs="Arial"/>
          <w:noProof/>
        </w:rPr>
        <mc:AlternateContent>
          <mc:Choice Requires="wps">
            <w:drawing>
              <wp:anchor distT="0" distB="0" distL="114300" distR="114300" simplePos="0" relativeHeight="251663872" behindDoc="0" locked="0" layoutInCell="1" allowOverlap="1" wp14:anchorId="1946776B" wp14:editId="339BA64F">
                <wp:simplePos x="0" y="0"/>
                <wp:positionH relativeFrom="column">
                  <wp:posOffset>741045</wp:posOffset>
                </wp:positionH>
                <wp:positionV relativeFrom="paragraph">
                  <wp:posOffset>88900</wp:posOffset>
                </wp:positionV>
                <wp:extent cx="0" cy="133350"/>
                <wp:effectExtent l="19050" t="0" r="19050" b="19050"/>
                <wp:wrapNone/>
                <wp:docPr id="44"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22B81" id="Düz Bağlayıcı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5pt,7pt" to="5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" strokecolor="#1f4d78 [1604]" strokeweight="3pt"/>
            </w:pict>
          </mc:Fallback>
        </mc:AlternateContent>
      </w:r>
      <w:r w:rsidRPr="00472BBD">
        <w:rPr>
          <w:rFonts w:ascii="Arial" w:hAnsi="Arial" w:cs="Arial"/>
          <w:noProof/>
        </w:rPr>
        <mc:AlternateContent>
          <mc:Choice Requires="wps">
            <w:drawing>
              <wp:anchor distT="0" distB="0" distL="114300" distR="114300" simplePos="0" relativeHeight="251662848" behindDoc="0" locked="0" layoutInCell="1" allowOverlap="1" wp14:anchorId="1E816B38" wp14:editId="63F0911A">
                <wp:simplePos x="0" y="0"/>
                <wp:positionH relativeFrom="margin">
                  <wp:posOffset>-246380</wp:posOffset>
                </wp:positionH>
                <wp:positionV relativeFrom="paragraph">
                  <wp:posOffset>63500</wp:posOffset>
                </wp:positionV>
                <wp:extent cx="0" cy="146050"/>
                <wp:effectExtent l="19050" t="0" r="19050" b="25400"/>
                <wp:wrapNone/>
                <wp:docPr id="43"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60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F0A206" id="Düz Bağlayıcı 41" o:spid="_x0000_s1026" style="position:absolute;flip:x;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4pt,5pt" to="-1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" strokecolor="#1f4d78 [1604]" strokeweight="3pt">
                <w10:wrap anchorx="margin"/>
              </v:line>
            </w:pict>
          </mc:Fallback>
        </mc:AlternateContent>
      </w:r>
      <w:r w:rsidRPr="00472BBD">
        <w:rPr>
          <w:rFonts w:ascii="Arial" w:hAnsi="Arial" w:cs="Arial"/>
          <w:noProof/>
        </w:rPr>
        <mc:AlternateContent>
          <mc:Choice Requires="wps">
            <w:drawing>
              <wp:anchor distT="0" distB="0" distL="114300" distR="114300" simplePos="0" relativeHeight="251665920" behindDoc="0" locked="0" layoutInCell="1" allowOverlap="1" wp14:anchorId="0A9984FC" wp14:editId="347D60C3">
                <wp:simplePos x="0" y="0"/>
                <wp:positionH relativeFrom="column">
                  <wp:posOffset>3467100</wp:posOffset>
                </wp:positionH>
                <wp:positionV relativeFrom="paragraph">
                  <wp:posOffset>85090</wp:posOffset>
                </wp:positionV>
                <wp:extent cx="0" cy="133350"/>
                <wp:effectExtent l="19050" t="0" r="19050" b="19050"/>
                <wp:wrapNone/>
                <wp:docPr id="46"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ln w="38100">
                          <a:solidFill>
                            <a:schemeClr val="accent1">
                              <a:lumMod val="50000"/>
                            </a:schemeClr>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547D43" id="Düz Bağlayıcı 4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6.7pt" to="27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" strokecolor="#1f4d78 [1604]" strokeweight="3pt">
                <v:stroke joinstyle="miter"/>
              </v:line>
            </w:pict>
          </mc:Fallback>
        </mc:AlternateContent>
      </w:r>
      <w:r w:rsidRPr="00472BBD">
        <w:rPr>
          <w:rFonts w:ascii="Arial" w:hAnsi="Arial" w:cs="Arial"/>
          <w:noProof/>
        </w:rPr>
        <mc:AlternateContent>
          <mc:Choice Requires="wps">
            <w:drawing>
              <wp:anchor distT="0" distB="0" distL="114300" distR="114300" simplePos="0" relativeHeight="251639296" behindDoc="0" locked="0" layoutInCell="1" allowOverlap="1" wp14:anchorId="6806C605" wp14:editId="70F57792">
                <wp:simplePos x="0" y="0"/>
                <wp:positionH relativeFrom="column">
                  <wp:posOffset>-738505</wp:posOffset>
                </wp:positionH>
                <wp:positionV relativeFrom="paragraph">
                  <wp:posOffset>215900</wp:posOffset>
                </wp:positionV>
                <wp:extent cx="952500" cy="457200"/>
                <wp:effectExtent l="19050" t="19050" r="19050" b="19050"/>
                <wp:wrapNone/>
                <wp:docPr id="10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1AF12F3" w14:textId="0B85D60D" w:rsidR="002732C9" w:rsidRPr="001C5536" w:rsidRDefault="002732C9"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w:t>
                            </w:r>
                            <w:r>
                              <w:rPr>
                                <w:rFonts w:ascii="Arial" w:eastAsiaTheme="majorEastAsia" w:hAnsi="Arial" w:cs="Arial"/>
                                <w:b/>
                                <w:bCs/>
                                <w:color w:val="000000" w:themeColor="text1"/>
                                <w:kern w:val="24"/>
                                <w:szCs w:val="16"/>
                              </w:rPr>
                              <w:t>ı</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06C605" id="Metin Kutusu 321" o:spid="_x0000_s1028" type="#_x0000_t202" style="position:absolute;margin-left:-58.15pt;margin-top:17pt;width: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" fillcolor="#daeef3" strokecolor="#1f4d78 [1604]" strokeweight="2.25pt">
                <v:textbox inset="5.4pt,2.7pt,5.4pt,2.7pt">
                  <w:txbxContent>
                    <w:p w14:paraId="01AF12F3" w14:textId="0B85D60D" w:rsidR="002732C9" w:rsidRPr="001C5536" w:rsidRDefault="002732C9"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w:t>
                      </w:r>
                      <w:r>
                        <w:rPr>
                          <w:rFonts w:ascii="Arial" w:eastAsiaTheme="majorEastAsia" w:hAnsi="Arial" w:cs="Arial"/>
                          <w:b/>
                          <w:bCs/>
                          <w:color w:val="000000" w:themeColor="text1"/>
                          <w:kern w:val="24"/>
                          <w:szCs w:val="16"/>
                        </w:rPr>
                        <w:t>ı</w:t>
                      </w:r>
                    </w:p>
                  </w:txbxContent>
                </v:textbox>
              </v:shape>
            </w:pict>
          </mc:Fallback>
        </mc:AlternateContent>
      </w:r>
      <w:r w:rsidR="00E61EED" w:rsidRPr="00472BBD">
        <w:rPr>
          <w:rFonts w:ascii="Arial" w:hAnsi="Arial" w:cs="Arial"/>
          <w:noProof/>
        </w:rPr>
        <mc:AlternateContent>
          <mc:Choice Requires="wps">
            <w:drawing>
              <wp:anchor distT="0" distB="0" distL="114300" distR="114300" simplePos="0" relativeHeight="251666944" behindDoc="0" locked="0" layoutInCell="1" allowOverlap="1" wp14:anchorId="73735D42" wp14:editId="64648EC9">
                <wp:simplePos x="0" y="0"/>
                <wp:positionH relativeFrom="column">
                  <wp:posOffset>5881370</wp:posOffset>
                </wp:positionH>
                <wp:positionV relativeFrom="paragraph">
                  <wp:posOffset>79375</wp:posOffset>
                </wp:positionV>
                <wp:extent cx="0" cy="123825"/>
                <wp:effectExtent l="19050" t="0" r="19050" b="28575"/>
                <wp:wrapNone/>
                <wp:docPr id="47"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137F2CF" id="Düz Bağlayıcı 4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1pt,6.25pt" to="463.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" strokecolor="#1f4d78 [1604]" strokeweight="3pt"/>
            </w:pict>
          </mc:Fallback>
        </mc:AlternateContent>
      </w:r>
      <w:r w:rsidR="006B0A57" w:rsidRPr="00472BBD">
        <w:rPr>
          <w:rFonts w:ascii="Arial" w:hAnsi="Arial" w:cs="Arial"/>
          <w:noProof/>
        </w:rPr>
        <mc:AlternateContent>
          <mc:Choice Requires="wps">
            <w:drawing>
              <wp:anchor distT="0" distB="0" distL="114300" distR="114300" simplePos="0" relativeHeight="251699712" behindDoc="0" locked="0" layoutInCell="1" allowOverlap="1" wp14:anchorId="629AC42C" wp14:editId="422D1EC0">
                <wp:simplePos x="0" y="0"/>
                <wp:positionH relativeFrom="column">
                  <wp:posOffset>4814570</wp:posOffset>
                </wp:positionH>
                <wp:positionV relativeFrom="paragraph">
                  <wp:posOffset>87630</wp:posOffset>
                </wp:positionV>
                <wp:extent cx="0" cy="133350"/>
                <wp:effectExtent l="19050" t="0" r="19050" b="19050"/>
                <wp:wrapNone/>
                <wp:docPr id="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ln w="38100">
                          <a:solidFill>
                            <a:schemeClr val="accent1">
                              <a:lumMod val="50000"/>
                            </a:schemeClr>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1D0470" id="Düz Bağlayıcı 4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1pt,6.9pt" to="379.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" strokecolor="#1f4d78 [1604]" strokeweight="3pt">
                <v:stroke joinstyle="miter"/>
              </v:line>
            </w:pict>
          </mc:Fallback>
        </mc:AlternateContent>
      </w:r>
    </w:p>
    <w:p w14:paraId="275CA9FB" w14:textId="3BB2E97D" w:rsidR="00AE76B9" w:rsidRPr="00472BBD" w:rsidRDefault="00CC1D41" w:rsidP="00AE76B9">
      <w:pPr>
        <w:rPr>
          <w:rFonts w:ascii="Arial" w:hAnsi="Arial" w:cs="Arial"/>
        </w:rPr>
      </w:pPr>
      <w:r w:rsidRPr="00472BBD">
        <w:rPr>
          <w:rFonts w:ascii="Arial" w:hAnsi="Arial" w:cs="Arial"/>
          <w:noProof/>
        </w:rPr>
        <mc:AlternateContent>
          <mc:Choice Requires="wps">
            <w:drawing>
              <wp:anchor distT="0" distB="0" distL="114300" distR="114300" simplePos="0" relativeHeight="251647488" behindDoc="0" locked="0" layoutInCell="1" allowOverlap="1" wp14:anchorId="66AE9903" wp14:editId="77059844">
                <wp:simplePos x="0" y="0"/>
                <wp:positionH relativeFrom="column">
                  <wp:posOffset>2719070</wp:posOffset>
                </wp:positionH>
                <wp:positionV relativeFrom="paragraph">
                  <wp:posOffset>57150</wp:posOffset>
                </wp:positionV>
                <wp:extent cx="1530350" cy="514350"/>
                <wp:effectExtent l="19050" t="19050" r="12700" b="19050"/>
                <wp:wrapNone/>
                <wp:docPr id="1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51435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48D4945B" w14:textId="3A40C367" w:rsidR="002732C9" w:rsidRPr="00CC1D41" w:rsidRDefault="002732C9" w:rsidP="00AE76B9">
                            <w:pPr>
                              <w:kinsoku w:val="0"/>
                              <w:overflowPunct w:val="0"/>
                              <w:jc w:val="center"/>
                              <w:textAlignment w:val="baseline"/>
                              <w:rPr>
                                <w:rFonts w:ascii="Arial" w:hAnsi="Arial" w:cs="Arial"/>
                              </w:rPr>
                            </w:pPr>
                            <w:r w:rsidRPr="00CC1D41">
                              <w:rPr>
                                <w:rFonts w:ascii="Arial" w:hAnsi="Arial" w:cs="Arial"/>
                                <w:b/>
                              </w:rPr>
                              <w:t>Sivil Savunma ve Seferberlik Hizmetleri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6AE9903" id="_x0000_s1029" type="#_x0000_t202" style="position:absolute;margin-left:214.1pt;margin-top:4.5pt;width:120.5pt;height: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" fillcolor="#daeef3" strokecolor="#1f4d78 [1604]" strokeweight="2.25pt">
                <v:textbox inset="5.4pt,2.7pt,5.4pt,2.7pt">
                  <w:txbxContent>
                    <w:p w14:paraId="48D4945B" w14:textId="3A40C367" w:rsidR="002732C9" w:rsidRPr="00CC1D41" w:rsidRDefault="002732C9" w:rsidP="00AE76B9">
                      <w:pPr>
                        <w:kinsoku w:val="0"/>
                        <w:overflowPunct w:val="0"/>
                        <w:jc w:val="center"/>
                        <w:textAlignment w:val="baseline"/>
                        <w:rPr>
                          <w:rFonts w:ascii="Arial" w:hAnsi="Arial" w:cs="Arial"/>
                        </w:rPr>
                      </w:pPr>
                      <w:r w:rsidRPr="00CC1D41">
                        <w:rPr>
                          <w:rFonts w:ascii="Arial" w:hAnsi="Arial" w:cs="Arial"/>
                          <w:b/>
                        </w:rPr>
                        <w:t>Sivil Savunma ve Seferberlik Hizmetleri Birimi</w:t>
                      </w:r>
                    </w:p>
                  </w:txbxContent>
                </v:textbox>
              </v:shape>
            </w:pict>
          </mc:Fallback>
        </mc:AlternateContent>
      </w:r>
      <w:r w:rsidRPr="00472BBD">
        <w:rPr>
          <w:rFonts w:ascii="Arial" w:hAnsi="Arial" w:cs="Arial"/>
          <w:noProof/>
        </w:rPr>
        <mc:AlternateContent>
          <mc:Choice Requires="wps">
            <w:drawing>
              <wp:anchor distT="0" distB="0" distL="114300" distR="114300" simplePos="0" relativeHeight="251645440" behindDoc="0" locked="0" layoutInCell="1" allowOverlap="1" wp14:anchorId="1A9C5C7B" wp14:editId="3A133085">
                <wp:simplePos x="0" y="0"/>
                <wp:positionH relativeFrom="column">
                  <wp:posOffset>1363345</wp:posOffset>
                </wp:positionH>
                <wp:positionV relativeFrom="paragraph">
                  <wp:posOffset>73025</wp:posOffset>
                </wp:positionV>
                <wp:extent cx="1143000" cy="457200"/>
                <wp:effectExtent l="19050" t="19050" r="19050" b="19050"/>
                <wp:wrapNone/>
                <wp:docPr id="11"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E4C3224" w14:textId="77777777" w:rsidR="002732C9" w:rsidRPr="0001436D" w:rsidRDefault="002732C9"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9C5C7B" id="_x0000_s1030" type="#_x0000_t202" style="position:absolute;margin-left:107.35pt;margin-top:5.75pt;width:90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" fillcolor="#daeef3" strokecolor="#1f4d78 [1604]" strokeweight="2.25pt">
                <v:textbox inset="5.4pt,2.7pt,5.4pt,2.7pt">
                  <w:txbxContent>
                    <w:p w14:paraId="1E4C3224" w14:textId="77777777" w:rsidR="002732C9" w:rsidRPr="0001436D" w:rsidRDefault="002732C9"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v:textbox>
              </v:shape>
            </w:pict>
          </mc:Fallback>
        </mc:AlternateContent>
      </w:r>
      <w:r w:rsidRPr="00472BBD">
        <w:rPr>
          <w:rFonts w:ascii="Arial" w:hAnsi="Arial" w:cs="Arial"/>
          <w:noProof/>
        </w:rPr>
        <mc:AlternateContent>
          <mc:Choice Requires="wps">
            <w:drawing>
              <wp:anchor distT="0" distB="0" distL="114300" distR="114300" simplePos="0" relativeHeight="251646464" behindDoc="0" locked="0" layoutInCell="1" allowOverlap="1" wp14:anchorId="109C8459" wp14:editId="566BA15C">
                <wp:simplePos x="0" y="0"/>
                <wp:positionH relativeFrom="column">
                  <wp:posOffset>344170</wp:posOffset>
                </wp:positionH>
                <wp:positionV relativeFrom="paragraph">
                  <wp:posOffset>73025</wp:posOffset>
                </wp:positionV>
                <wp:extent cx="876300" cy="457200"/>
                <wp:effectExtent l="19050" t="19050" r="19050" b="19050"/>
                <wp:wrapNone/>
                <wp:docPr id="1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C2C42B4" w14:textId="77777777" w:rsidR="002732C9" w:rsidRPr="001C5536" w:rsidRDefault="002732C9"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09C8459" id="_x0000_s1031" type="#_x0000_t202" style="position:absolute;margin-left:27.1pt;margin-top:5.75pt;width:69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" fillcolor="#daeef3" strokecolor="#1f4d78 [1604]" strokeweight="2.25pt">
                <v:textbox inset="5.4pt,2.7pt,5.4pt,2.7pt">
                  <w:txbxContent>
                    <w:p w14:paraId="6C2C42B4" w14:textId="77777777" w:rsidR="002732C9" w:rsidRPr="001C5536" w:rsidRDefault="002732C9"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v:textbox>
              </v:shape>
            </w:pict>
          </mc:Fallback>
        </mc:AlternateContent>
      </w:r>
      <w:r w:rsidR="00E61EED" w:rsidRPr="00472BBD">
        <w:rPr>
          <w:rFonts w:ascii="Arial" w:hAnsi="Arial" w:cs="Arial"/>
          <w:noProof/>
        </w:rPr>
        <mc:AlternateContent>
          <mc:Choice Requires="wps">
            <w:drawing>
              <wp:anchor distT="0" distB="0" distL="114300" distR="114300" simplePos="0" relativeHeight="251657728" behindDoc="0" locked="0" layoutInCell="1" allowOverlap="1" wp14:anchorId="5D76D0BE" wp14:editId="5D1F95B4">
                <wp:simplePos x="0" y="0"/>
                <wp:positionH relativeFrom="column">
                  <wp:posOffset>5395595</wp:posOffset>
                </wp:positionH>
                <wp:positionV relativeFrom="paragraph">
                  <wp:posOffset>76200</wp:posOffset>
                </wp:positionV>
                <wp:extent cx="971550" cy="742950"/>
                <wp:effectExtent l="19050" t="19050" r="19050" b="19050"/>
                <wp:wrapNone/>
                <wp:docPr id="3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4295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476B398" w14:textId="32517C77" w:rsidR="002732C9" w:rsidRDefault="002732C9"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5EEC817" w14:textId="175DF7AE" w:rsidR="002732C9" w:rsidRPr="001C5536" w:rsidRDefault="002732C9"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(7 İlçe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D76D0BE" id="_x0000_s1032" type="#_x0000_t202" style="position:absolute;margin-left:424.85pt;margin-top:6pt;width:76.5pt;height: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" fillcolor="#daeef3" strokecolor="#1f4d78 [1604]" strokeweight="2.25pt">
                <v:textbox inset="5.4pt,2.7pt,5.4pt,2.7pt">
                  <w:txbxContent>
                    <w:p w14:paraId="3476B398" w14:textId="32517C77" w:rsidR="002732C9" w:rsidRDefault="002732C9"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5EEC817" w14:textId="175DF7AE" w:rsidR="002732C9" w:rsidRPr="001C5536" w:rsidRDefault="002732C9"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(7 İlçe Müdürlüğü)</w:t>
                      </w:r>
                    </w:p>
                  </w:txbxContent>
                </v:textbox>
              </v:shape>
            </w:pict>
          </mc:Fallback>
        </mc:AlternateContent>
      </w:r>
      <w:r w:rsidR="00E61EED">
        <w:rPr>
          <w:rFonts w:ascii="Arial" w:hAnsi="Arial" w:cs="Arial"/>
          <w:noProof/>
        </w:rPr>
        <mc:AlternateContent>
          <mc:Choice Requires="wps">
            <w:drawing>
              <wp:anchor distT="0" distB="0" distL="114300" distR="114300" simplePos="0" relativeHeight="251697664" behindDoc="0" locked="0" layoutInCell="1" allowOverlap="1" wp14:anchorId="2A258AB7" wp14:editId="2922FEA2">
                <wp:simplePos x="0" y="0"/>
                <wp:positionH relativeFrom="column">
                  <wp:posOffset>4319270</wp:posOffset>
                </wp:positionH>
                <wp:positionV relativeFrom="paragraph">
                  <wp:posOffset>95250</wp:posOffset>
                </wp:positionV>
                <wp:extent cx="971550" cy="447675"/>
                <wp:effectExtent l="19050" t="19050" r="19050" b="28575"/>
                <wp:wrapNone/>
                <wp:docPr id="2" name="Metin Kutusu 2"/>
                <wp:cNvGraphicFramePr/>
                <a:graphic xmlns:a="http://schemas.openxmlformats.org/drawingml/2006/main">
                  <a:graphicData uri="http://schemas.microsoft.com/office/word/2010/wordprocessingShape">
                    <wps:wsp>
                      <wps:cNvSpPr txBox="1"/>
                      <wps:spPr>
                        <a:xfrm>
                          <a:off x="0" y="0"/>
                          <a:ext cx="971550" cy="447675"/>
                        </a:xfrm>
                        <a:prstGeom prst="rect">
                          <a:avLst/>
                        </a:prstGeom>
                        <a:solidFill>
                          <a:srgbClr val="DAEEF3"/>
                        </a:solidFill>
                        <a:ln w="38100">
                          <a:solidFill>
                            <a:schemeClr val="accent1">
                              <a:lumMod val="50000"/>
                            </a:schemeClr>
                          </a:solidFill>
                        </a:ln>
                      </wps:spPr>
                      <wps:txbx>
                        <w:txbxContent>
                          <w:p w14:paraId="0426BE13" w14:textId="65577B7D" w:rsidR="002732C9" w:rsidRPr="006B0A57" w:rsidRDefault="002732C9" w:rsidP="006B0A57">
                            <w:pPr>
                              <w:jc w:val="center"/>
                              <w:rPr>
                                <w:rFonts w:ascii="Arial" w:hAnsi="Arial" w:cs="Arial"/>
                                <w:b/>
                                <w:bCs/>
                              </w:rPr>
                            </w:pPr>
                            <w:r w:rsidRPr="006B0A57">
                              <w:rPr>
                                <w:rFonts w:ascii="Arial" w:hAnsi="Arial" w:cs="Arial"/>
                                <w:b/>
                                <w:bCs/>
                              </w:rPr>
                              <w:t>İç Kontrol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8AB7" id="_x0000_s1033" type="#_x0000_t202" style="position:absolute;margin-left:340.1pt;margin-top:7.5pt;width:76.5pt;height:3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" fillcolor="#daeef3" strokecolor="#1f4d78 [1604]" strokeweight="3pt">
                <v:textbox>
                  <w:txbxContent>
                    <w:p w14:paraId="0426BE13" w14:textId="65577B7D" w:rsidR="002732C9" w:rsidRPr="006B0A57" w:rsidRDefault="002732C9" w:rsidP="006B0A57">
                      <w:pPr>
                        <w:jc w:val="center"/>
                        <w:rPr>
                          <w:rFonts w:ascii="Arial" w:hAnsi="Arial" w:cs="Arial"/>
                          <w:b/>
                          <w:bCs/>
                        </w:rPr>
                      </w:pPr>
                      <w:r w:rsidRPr="006B0A57">
                        <w:rPr>
                          <w:rFonts w:ascii="Arial" w:hAnsi="Arial" w:cs="Arial"/>
                          <w:b/>
                          <w:bCs/>
                        </w:rPr>
                        <w:t>İç Kontrol Birimi</w:t>
                      </w:r>
                    </w:p>
                  </w:txbxContent>
                </v:textbox>
              </v:shape>
            </w:pict>
          </mc:Fallback>
        </mc:AlternateContent>
      </w:r>
    </w:p>
    <w:p w14:paraId="28F1D7D4" w14:textId="5E5CD0B5" w:rsidR="00AE76B9" w:rsidRPr="00472BBD" w:rsidRDefault="00AE76B9" w:rsidP="00AE76B9">
      <w:pPr>
        <w:rPr>
          <w:rFonts w:ascii="Arial" w:hAnsi="Arial" w:cs="Arial"/>
        </w:rPr>
      </w:pPr>
    </w:p>
    <w:p w14:paraId="1C9B5849" w14:textId="2CAF326B" w:rsidR="00A93ACB" w:rsidRDefault="00A93ACB" w:rsidP="00A93ACB"/>
    <w:p w14:paraId="60F1AB18" w14:textId="1CEFBAB2" w:rsidR="00AE76B9" w:rsidRPr="00472BBD" w:rsidRDefault="006B0A57"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58752" behindDoc="0" locked="0" layoutInCell="1" allowOverlap="1" wp14:anchorId="72F59380" wp14:editId="4D3C08F4">
                <wp:simplePos x="0" y="0"/>
                <wp:positionH relativeFrom="column">
                  <wp:posOffset>194945</wp:posOffset>
                </wp:positionH>
                <wp:positionV relativeFrom="paragraph">
                  <wp:posOffset>95250</wp:posOffset>
                </wp:positionV>
                <wp:extent cx="0" cy="228600"/>
                <wp:effectExtent l="19050" t="0" r="19050" b="19050"/>
                <wp:wrapNone/>
                <wp:docPr id="3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4127E4" id="Düz Bağlayıcı 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5pt" to="15.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" strokecolor="#1f4d78 [1604]" strokeweight="3pt"/>
            </w:pict>
          </mc:Fallback>
        </mc:AlternateContent>
      </w:r>
    </w:p>
    <w:p w14:paraId="323D91B5" w14:textId="4A3EC76D" w:rsidR="00AE76B9" w:rsidRPr="00472BBD" w:rsidRDefault="00E61EED"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61824" behindDoc="0" locked="0" layoutInCell="1" allowOverlap="1" wp14:anchorId="23934908" wp14:editId="780DFCCC">
                <wp:simplePos x="0" y="0"/>
                <wp:positionH relativeFrom="column">
                  <wp:posOffset>4328795</wp:posOffset>
                </wp:positionH>
                <wp:positionV relativeFrom="paragraph">
                  <wp:posOffset>115570</wp:posOffset>
                </wp:positionV>
                <wp:extent cx="0" cy="200025"/>
                <wp:effectExtent l="19050" t="0" r="19050" b="28575"/>
                <wp:wrapNone/>
                <wp:docPr id="42"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004AFE1" id="Düz Bağlayıcı 4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9.1pt" to="340.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" strokecolor="#1f4d78 [1604]" strokeweight="3pt"/>
            </w:pict>
          </mc:Fallback>
        </mc:AlternateContent>
      </w:r>
      <w:r w:rsidRPr="00472BBD">
        <w:rPr>
          <w:rFonts w:ascii="Arial" w:hAnsi="Arial" w:cs="Arial"/>
          <w:noProof/>
        </w:rPr>
        <mc:AlternateContent>
          <mc:Choice Requires="wps">
            <w:drawing>
              <wp:anchor distT="0" distB="0" distL="114300" distR="114300" simplePos="0" relativeHeight="251659776" behindDoc="0" locked="0" layoutInCell="1" allowOverlap="1" wp14:anchorId="3C3A2020" wp14:editId="02F01845">
                <wp:simplePos x="0" y="0"/>
                <wp:positionH relativeFrom="column">
                  <wp:posOffset>718820</wp:posOffset>
                </wp:positionH>
                <wp:positionV relativeFrom="paragraph">
                  <wp:posOffset>153670</wp:posOffset>
                </wp:positionV>
                <wp:extent cx="0" cy="161925"/>
                <wp:effectExtent l="19050" t="0" r="19050" b="28575"/>
                <wp:wrapNone/>
                <wp:docPr id="3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787753" id="Düz Bağlayıcı 4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12.1pt" to="56.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" strokecolor="#1f4d78 [1604]" strokeweight="3pt"/>
            </w:pict>
          </mc:Fallback>
        </mc:AlternateContent>
      </w:r>
      <w:r w:rsidR="006B0A57" w:rsidRPr="00472BBD">
        <w:rPr>
          <w:rFonts w:ascii="Arial" w:hAnsi="Arial" w:cs="Arial"/>
          <w:noProof/>
          <w:color w:val="auto"/>
        </w:rPr>
        <mc:AlternateContent>
          <mc:Choice Requires="wps">
            <w:drawing>
              <wp:anchor distT="0" distB="0" distL="114300" distR="114300" simplePos="0" relativeHeight="251644416" behindDoc="0" locked="0" layoutInCell="1" allowOverlap="1" wp14:anchorId="5EAF4511" wp14:editId="43676E0F">
                <wp:simplePos x="0" y="0"/>
                <wp:positionH relativeFrom="column">
                  <wp:posOffset>184785</wp:posOffset>
                </wp:positionH>
                <wp:positionV relativeFrom="paragraph">
                  <wp:posOffset>138430</wp:posOffset>
                </wp:positionV>
                <wp:extent cx="4162425" cy="9525"/>
                <wp:effectExtent l="19050" t="19050" r="9525" b="28575"/>
                <wp:wrapNone/>
                <wp:docPr id="120"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2425" cy="95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23A6CB" id="Düz Bağlayıcı 45"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0.9pt" to="342.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" strokecolor="#1f4d78 [1604]" strokeweight="3pt"/>
            </w:pict>
          </mc:Fallback>
        </mc:AlternateContent>
      </w:r>
    </w:p>
    <w:p w14:paraId="7F0BAC5C" w14:textId="1E71EBAC" w:rsidR="00AE76B9" w:rsidRPr="00472BBD" w:rsidRDefault="00AE76B9" w:rsidP="00AE76B9">
      <w:pPr>
        <w:pStyle w:val="Default"/>
        <w:rPr>
          <w:rFonts w:ascii="Arial" w:hAnsi="Arial" w:cs="Arial"/>
          <w:color w:val="auto"/>
          <w:sz w:val="22"/>
        </w:rPr>
      </w:pPr>
      <w:r w:rsidRPr="00472BBD">
        <w:rPr>
          <w:rFonts w:ascii="Arial" w:hAnsi="Arial" w:cs="Arial"/>
          <w:noProof/>
          <w:color w:val="auto"/>
          <w:sz w:val="22"/>
        </w:rPr>
        <mc:AlternateContent>
          <mc:Choice Requires="wps">
            <w:drawing>
              <wp:anchor distT="0" distB="0" distL="114300" distR="114300" simplePos="0" relativeHeight="251648512" behindDoc="0" locked="0" layoutInCell="1" allowOverlap="1" wp14:anchorId="51B4B66A" wp14:editId="136AE387">
                <wp:simplePos x="0" y="0"/>
                <wp:positionH relativeFrom="column">
                  <wp:posOffset>3595370</wp:posOffset>
                </wp:positionH>
                <wp:positionV relativeFrom="paragraph">
                  <wp:posOffset>158115</wp:posOffset>
                </wp:positionV>
                <wp:extent cx="1447800" cy="533400"/>
                <wp:effectExtent l="19050" t="19050" r="19050" b="19050"/>
                <wp:wrapNone/>
                <wp:docPr id="1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C367826" w14:textId="77777777" w:rsidR="002732C9" w:rsidRPr="001C5536" w:rsidRDefault="002732C9"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51B4B66A" id="Metin Kutusu 314" o:spid="_x0000_s1034" type="#_x0000_t202" style="position:absolute;margin-left:283.1pt;margin-top:12.45pt;width:114pt;height: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" fillcolor="#2e74b5 [2404]" strokecolor="#1f4d78 [1604]" strokeweight="2.25pt">
                <v:textbox inset="5.4pt,2.7pt,5.4pt,2.7pt">
                  <w:txbxContent>
                    <w:p w14:paraId="3C367826" w14:textId="77777777" w:rsidR="002732C9" w:rsidRPr="001C5536" w:rsidRDefault="002732C9"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v:shape>
            </w:pict>
          </mc:Fallback>
        </mc:AlternateContent>
      </w:r>
      <w:r w:rsidRPr="00472BBD">
        <w:rPr>
          <w:rFonts w:ascii="Arial" w:hAnsi="Arial" w:cs="Arial"/>
          <w:noProof/>
          <w:color w:val="auto"/>
          <w:sz w:val="22"/>
        </w:rPr>
        <mc:AlternateContent>
          <mc:Choice Requires="wps">
            <w:drawing>
              <wp:anchor distT="0" distB="0" distL="114300" distR="114300" simplePos="0" relativeHeight="251640320" behindDoc="0" locked="0" layoutInCell="1" allowOverlap="1" wp14:anchorId="104BC275" wp14:editId="1D274493">
                <wp:simplePos x="0" y="0"/>
                <wp:positionH relativeFrom="margin">
                  <wp:align>left</wp:align>
                </wp:positionH>
                <wp:positionV relativeFrom="paragraph">
                  <wp:posOffset>167640</wp:posOffset>
                </wp:positionV>
                <wp:extent cx="1447800" cy="533400"/>
                <wp:effectExtent l="19050" t="19050" r="19050" b="19050"/>
                <wp:wrapNone/>
                <wp:docPr id="10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542553D" w14:textId="77777777" w:rsidR="002732C9" w:rsidRPr="001C5536" w:rsidRDefault="002732C9"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04BC275" id="_x0000_s1035" type="#_x0000_t202" style="position:absolute;margin-left:0;margin-top:13.2pt;width:114pt;height:42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" fillcolor="#2e74b5 [2404]" strokecolor="#1f4d78 [1604]" strokeweight="2.25pt">
                <v:textbox inset="5.4pt,2.7pt,5.4pt,2.7pt">
                  <w:txbxContent>
                    <w:p w14:paraId="3542553D" w14:textId="77777777" w:rsidR="002732C9" w:rsidRPr="001C5536" w:rsidRDefault="002732C9"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w10:wrap anchorx="margin"/>
              </v:shape>
            </w:pict>
          </mc:Fallback>
        </mc:AlternateContent>
      </w:r>
    </w:p>
    <w:p w14:paraId="7DE03CEE" w14:textId="2FA92DE7" w:rsidR="00AE76B9" w:rsidRPr="00472BBD" w:rsidRDefault="00AE76B9" w:rsidP="00AE76B9">
      <w:pPr>
        <w:kinsoku w:val="0"/>
        <w:overflowPunct w:val="0"/>
        <w:jc w:val="center"/>
        <w:textAlignment w:val="baseline"/>
        <w:rPr>
          <w:rFonts w:ascii="Arial" w:hAnsi="Arial" w:cs="Arial"/>
          <w:sz w:val="24"/>
          <w:szCs w:val="24"/>
        </w:rPr>
      </w:pPr>
    </w:p>
    <w:p w14:paraId="1E8E6BE0" w14:textId="77777777" w:rsidR="00AE76B9" w:rsidRPr="00472BBD" w:rsidRDefault="00AE76B9" w:rsidP="00AE76B9">
      <w:pPr>
        <w:pStyle w:val="Default"/>
        <w:rPr>
          <w:rFonts w:ascii="Arial" w:hAnsi="Arial" w:cs="Arial"/>
          <w:color w:val="auto"/>
          <w:sz w:val="22"/>
        </w:rPr>
      </w:pPr>
    </w:p>
    <w:p w14:paraId="58CD3C20" w14:textId="40894C7C" w:rsidR="00AE76B9" w:rsidRPr="00472BBD" w:rsidRDefault="00AE76B9"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35200" behindDoc="0" locked="0" layoutInCell="1" allowOverlap="1" wp14:anchorId="6A268A09" wp14:editId="6CC39DF0">
                <wp:simplePos x="0" y="0"/>
                <wp:positionH relativeFrom="column">
                  <wp:posOffset>4328794</wp:posOffset>
                </wp:positionH>
                <wp:positionV relativeFrom="paragraph">
                  <wp:posOffset>52069</wp:posOffset>
                </wp:positionV>
                <wp:extent cx="9525" cy="3495675"/>
                <wp:effectExtent l="19050" t="19050" r="28575" b="28575"/>
                <wp:wrapNone/>
                <wp:docPr id="5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9567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027D5A" id="Düz Bağlayıcı 4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4.1pt" to="341.6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" strokecolor="#1f4d78 [1604]" strokeweight="3pt"/>
            </w:pict>
          </mc:Fallback>
        </mc:AlternateContent>
      </w:r>
      <w:r w:rsidRPr="00472BBD">
        <w:rPr>
          <w:rFonts w:ascii="Arial" w:hAnsi="Arial" w:cs="Arial"/>
          <w:noProof/>
        </w:rPr>
        <mc:AlternateContent>
          <mc:Choice Requires="wps">
            <w:drawing>
              <wp:anchor distT="0" distB="0" distL="114300" distR="114300" simplePos="0" relativeHeight="251637248" behindDoc="0" locked="0" layoutInCell="1" allowOverlap="1" wp14:anchorId="4DD2FAA0" wp14:editId="2D807652">
                <wp:simplePos x="0" y="0"/>
                <wp:positionH relativeFrom="column">
                  <wp:posOffset>680720</wp:posOffset>
                </wp:positionH>
                <wp:positionV relativeFrom="paragraph">
                  <wp:posOffset>50800</wp:posOffset>
                </wp:positionV>
                <wp:extent cx="19050" cy="3552825"/>
                <wp:effectExtent l="19050" t="19050" r="19050" b="28575"/>
                <wp:wrapNone/>
                <wp:docPr id="4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EB57ACD" id="Düz Bağlayıcı 4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4pt" to="55.1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" strokecolor="#1f4d78 [1604]" strokeweight="3pt"/>
            </w:pict>
          </mc:Fallback>
        </mc:AlternateContent>
      </w:r>
    </w:p>
    <w:p w14:paraId="548889F7" w14:textId="049D0CA4" w:rsidR="00AE76B9" w:rsidRPr="00472BBD" w:rsidRDefault="00AE76B9" w:rsidP="00AE76B9">
      <w:pPr>
        <w:pStyle w:val="Default"/>
        <w:rPr>
          <w:rFonts w:ascii="Arial" w:hAnsi="Arial" w:cs="Arial"/>
          <w:color w:val="auto"/>
          <w:sz w:val="22"/>
        </w:rPr>
      </w:pPr>
    </w:p>
    <w:p w14:paraId="1521A99E" w14:textId="4928146E" w:rsidR="00AE76B9" w:rsidRPr="00472BBD" w:rsidRDefault="00AC3DFF"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52608" behindDoc="0" locked="0" layoutInCell="1" allowOverlap="1" wp14:anchorId="1A2F5615" wp14:editId="3C3D7A77">
                <wp:simplePos x="0" y="0"/>
                <wp:positionH relativeFrom="margin">
                  <wp:posOffset>3700145</wp:posOffset>
                </wp:positionH>
                <wp:positionV relativeFrom="paragraph">
                  <wp:posOffset>54610</wp:posOffset>
                </wp:positionV>
                <wp:extent cx="1247775" cy="741600"/>
                <wp:effectExtent l="19050" t="19050" r="28575" b="20955"/>
                <wp:wrapNone/>
                <wp:docPr id="2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160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37C244E"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Bitkisel Üretim ve Bitki Sağlığı</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2F5615" id="_x0000_s1036" type="#_x0000_t202" style="position:absolute;margin-left:291.35pt;margin-top:4.3pt;width:98.25pt;height:58.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" fillcolor="#ed7d31 [3205]" strokecolor="#1f4d78 [1604]" strokeweight="2.25pt">
                <v:textbox inset="5.4pt,2.7pt,5.4pt,2.7pt">
                  <w:txbxContent>
                    <w:p w14:paraId="537C244E"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Bitkisel Üretim ve Bitki Sağlığı</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r w:rsidR="008A27AD" w:rsidRPr="00472BBD">
        <w:rPr>
          <w:rFonts w:ascii="Arial" w:hAnsi="Arial" w:cs="Arial"/>
          <w:noProof/>
        </w:rPr>
        <mc:AlternateContent>
          <mc:Choice Requires="wps">
            <w:drawing>
              <wp:anchor distT="0" distB="0" distL="114300" distR="114300" simplePos="0" relativeHeight="251642368" behindDoc="0" locked="0" layoutInCell="1" allowOverlap="1" wp14:anchorId="7F504C75" wp14:editId="388B1DDF">
                <wp:simplePos x="0" y="0"/>
                <wp:positionH relativeFrom="margin">
                  <wp:posOffset>76200</wp:posOffset>
                </wp:positionH>
                <wp:positionV relativeFrom="paragraph">
                  <wp:posOffset>51435</wp:posOffset>
                </wp:positionV>
                <wp:extent cx="1247775" cy="742950"/>
                <wp:effectExtent l="19050" t="19050" r="28575" b="19050"/>
                <wp:wrapNone/>
                <wp:docPr id="4"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C867E3C"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sidRPr="001C5536">
                              <w:rPr>
                                <w:rFonts w:ascii="Arial" w:eastAsiaTheme="majorEastAsia" w:hAnsi="Arial" w:cs="Arial"/>
                                <w:color w:val="FFFFFF" w:themeColor="background1"/>
                                <w:kern w:val="24"/>
                                <w:szCs w:val="16"/>
                              </w:rPr>
                              <w:t>İdari ve Mali İşler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F504C75" id="_x0000_s1037" type="#_x0000_t202" style="position:absolute;margin-left:6pt;margin-top:4.05pt;width:98.25pt;height:58.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" fillcolor="#ed7d31 [3205]" strokecolor="#1f4d78 [1604]" strokeweight="2.25pt">
                <v:textbox inset="5.4pt,2.7pt,5.4pt,2.7pt">
                  <w:txbxContent>
                    <w:p w14:paraId="1C867E3C"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sidRPr="001C5536">
                        <w:rPr>
                          <w:rFonts w:ascii="Arial" w:eastAsiaTheme="majorEastAsia" w:hAnsi="Arial" w:cs="Arial"/>
                          <w:color w:val="FFFFFF" w:themeColor="background1"/>
                          <w:kern w:val="24"/>
                          <w:szCs w:val="16"/>
                        </w:rPr>
                        <w:t>İdari ve Mali İşler Şube Müdürlüğü</w:t>
                      </w:r>
                    </w:p>
                  </w:txbxContent>
                </v:textbox>
                <w10:wrap anchorx="margin"/>
              </v:shape>
            </w:pict>
          </mc:Fallback>
        </mc:AlternateContent>
      </w:r>
    </w:p>
    <w:p w14:paraId="4774C08E" w14:textId="31774F40" w:rsidR="00AE76B9" w:rsidRPr="00472BBD" w:rsidRDefault="00AE76B9" w:rsidP="00AE76B9">
      <w:pPr>
        <w:pStyle w:val="Default"/>
        <w:rPr>
          <w:rFonts w:ascii="Arial" w:hAnsi="Arial" w:cs="Arial"/>
          <w:color w:val="auto"/>
          <w:sz w:val="22"/>
        </w:rPr>
      </w:pPr>
    </w:p>
    <w:p w14:paraId="650BDD3A" w14:textId="7AC481B9" w:rsidR="00AE76B9" w:rsidRPr="00472BBD" w:rsidRDefault="00AE76B9" w:rsidP="00AE76B9">
      <w:pPr>
        <w:pStyle w:val="Default"/>
        <w:rPr>
          <w:rFonts w:ascii="Arial" w:hAnsi="Arial" w:cs="Arial"/>
        </w:rPr>
      </w:pPr>
    </w:p>
    <w:p w14:paraId="1332EB84" w14:textId="7D2DF196" w:rsidR="00AE76B9" w:rsidRPr="00472BBD" w:rsidRDefault="00AE76B9" w:rsidP="00AE76B9">
      <w:pPr>
        <w:pStyle w:val="Default"/>
        <w:rPr>
          <w:rFonts w:ascii="Arial" w:hAnsi="Arial" w:cs="Arial"/>
          <w:color w:val="auto"/>
          <w:sz w:val="22"/>
        </w:rPr>
      </w:pPr>
    </w:p>
    <w:p w14:paraId="2381DA95" w14:textId="27EC2691" w:rsidR="00AE76B9" w:rsidRPr="00472BBD" w:rsidRDefault="00AE76B9" w:rsidP="00AE76B9">
      <w:pPr>
        <w:pStyle w:val="Default"/>
        <w:rPr>
          <w:rFonts w:ascii="Arial" w:hAnsi="Arial" w:cs="Arial"/>
          <w:color w:val="auto"/>
          <w:sz w:val="22"/>
        </w:rPr>
      </w:pPr>
    </w:p>
    <w:p w14:paraId="47AB3F60" w14:textId="3D60E3EA" w:rsidR="00AE76B9" w:rsidRPr="00472BBD" w:rsidRDefault="00AE76B9" w:rsidP="00AE76B9">
      <w:pPr>
        <w:pStyle w:val="Default"/>
        <w:rPr>
          <w:rFonts w:ascii="Arial" w:hAnsi="Arial" w:cs="Arial"/>
          <w:color w:val="auto"/>
          <w:sz w:val="22"/>
        </w:rPr>
      </w:pPr>
    </w:p>
    <w:p w14:paraId="0FAB1707" w14:textId="4914527C" w:rsidR="00AE76B9" w:rsidRPr="00472BBD" w:rsidRDefault="00AC3DFF"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50560" behindDoc="0" locked="0" layoutInCell="1" allowOverlap="1" wp14:anchorId="686329A0" wp14:editId="2F093EB2">
                <wp:simplePos x="0" y="0"/>
                <wp:positionH relativeFrom="margin">
                  <wp:posOffset>3676650</wp:posOffset>
                </wp:positionH>
                <wp:positionV relativeFrom="paragraph">
                  <wp:posOffset>24765</wp:posOffset>
                </wp:positionV>
                <wp:extent cx="1247775" cy="742950"/>
                <wp:effectExtent l="19050" t="19050" r="28575" b="19050"/>
                <wp:wrapNone/>
                <wp:docPr id="25"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774B89F" w14:textId="18B92A68"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Tarımsal Altyapı ve Arazi Değerlendirme </w:t>
                            </w:r>
                            <w:r w:rsidRPr="001C5536">
                              <w:rPr>
                                <w:rFonts w:ascii="Arial" w:eastAsiaTheme="majorEastAsia" w:hAnsi="Arial" w:cs="Arial"/>
                                <w:color w:val="FFFFFF" w:themeColor="background1"/>
                                <w:kern w:val="24"/>
                                <w:szCs w:val="16"/>
                              </w:rPr>
                              <w:t>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6329A0" id="_x0000_s1038" type="#_x0000_t202" style="position:absolute;margin-left:289.5pt;margin-top:1.95pt;width:98.25pt;height:5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" fillcolor="#ed7d31 [3205]" strokecolor="#1f4d78 [1604]" strokeweight="2.25pt">
                <v:textbox inset="5.4pt,2.7pt,5.4pt,2.7pt">
                  <w:txbxContent>
                    <w:p w14:paraId="6774B89F" w14:textId="18B92A68"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Tarımsal Altyapı ve Arazi Değerlendirme </w:t>
                      </w:r>
                      <w:r w:rsidRPr="001C5536">
                        <w:rPr>
                          <w:rFonts w:ascii="Arial" w:eastAsiaTheme="majorEastAsia" w:hAnsi="Arial" w:cs="Arial"/>
                          <w:color w:val="FFFFFF" w:themeColor="background1"/>
                          <w:kern w:val="24"/>
                          <w:szCs w:val="16"/>
                        </w:rPr>
                        <w:t>Şube Müdürlüğü</w:t>
                      </w:r>
                    </w:p>
                  </w:txbxContent>
                </v:textbox>
                <w10:wrap anchorx="margin"/>
              </v:shape>
            </w:pict>
          </mc:Fallback>
        </mc:AlternateContent>
      </w:r>
      <w:r w:rsidRPr="00472BBD">
        <w:rPr>
          <w:rFonts w:ascii="Arial" w:hAnsi="Arial" w:cs="Arial"/>
          <w:noProof/>
        </w:rPr>
        <mc:AlternateContent>
          <mc:Choice Requires="wps">
            <w:drawing>
              <wp:anchor distT="0" distB="0" distL="114300" distR="114300" simplePos="0" relativeHeight="251651584" behindDoc="0" locked="0" layoutInCell="1" allowOverlap="1" wp14:anchorId="353A9CE8" wp14:editId="1C783B3A">
                <wp:simplePos x="0" y="0"/>
                <wp:positionH relativeFrom="margin">
                  <wp:posOffset>66675</wp:posOffset>
                </wp:positionH>
                <wp:positionV relativeFrom="paragraph">
                  <wp:posOffset>26670</wp:posOffset>
                </wp:positionV>
                <wp:extent cx="1247775" cy="742950"/>
                <wp:effectExtent l="19050" t="19050" r="28575" b="19050"/>
                <wp:wrapNone/>
                <wp:docPr id="26"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DBA646"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53A9CE8" id="_x0000_s1039" type="#_x0000_t202" style="position:absolute;margin-left:5.25pt;margin-top:2.1pt;width:98.25pt;height:5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" fillcolor="#ed7d31 [3205]" strokecolor="#1f4d78 [1604]" strokeweight="2.25pt">
                <v:textbox inset="5.4pt,2.7pt,5.4pt,2.7pt">
                  <w:txbxContent>
                    <w:p w14:paraId="03DBA646"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p>
    <w:p w14:paraId="319F1028" w14:textId="0BC3BAFF" w:rsidR="00AE76B9" w:rsidRPr="00472BBD" w:rsidRDefault="00AE76B9" w:rsidP="00AE76B9">
      <w:pPr>
        <w:pStyle w:val="Default"/>
        <w:rPr>
          <w:rFonts w:ascii="Arial" w:hAnsi="Arial" w:cs="Arial"/>
          <w:color w:val="auto"/>
          <w:sz w:val="22"/>
        </w:rPr>
      </w:pPr>
    </w:p>
    <w:p w14:paraId="3E3B933E" w14:textId="77777777" w:rsidR="00AE76B9" w:rsidRPr="00472BBD" w:rsidRDefault="00AE76B9" w:rsidP="00AE76B9">
      <w:pPr>
        <w:pStyle w:val="Default"/>
        <w:rPr>
          <w:rFonts w:ascii="Arial" w:hAnsi="Arial" w:cs="Arial"/>
          <w:color w:val="auto"/>
          <w:sz w:val="22"/>
        </w:rPr>
      </w:pPr>
    </w:p>
    <w:p w14:paraId="0E8C7AA8" w14:textId="482A19CF" w:rsidR="00AE76B9" w:rsidRPr="00472BBD" w:rsidRDefault="00AE76B9" w:rsidP="00AE76B9">
      <w:pPr>
        <w:pStyle w:val="Default"/>
        <w:rPr>
          <w:rFonts w:ascii="Arial" w:hAnsi="Arial" w:cs="Arial"/>
          <w:color w:val="auto"/>
          <w:sz w:val="22"/>
        </w:rPr>
      </w:pPr>
    </w:p>
    <w:p w14:paraId="3E4A3D4C" w14:textId="68881D04" w:rsidR="00AE76B9" w:rsidRPr="00472BBD" w:rsidRDefault="00AE76B9" w:rsidP="00AE76B9">
      <w:pPr>
        <w:pStyle w:val="Default"/>
        <w:rPr>
          <w:rFonts w:ascii="Arial" w:hAnsi="Arial" w:cs="Arial"/>
          <w:color w:val="auto"/>
          <w:sz w:val="22"/>
        </w:rPr>
      </w:pPr>
    </w:p>
    <w:p w14:paraId="411E6447" w14:textId="73D29CE0" w:rsidR="00AE76B9" w:rsidRPr="00472BBD" w:rsidRDefault="00AC3DFF"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53632" behindDoc="0" locked="0" layoutInCell="1" allowOverlap="1" wp14:anchorId="5E56B4C3" wp14:editId="330E4BB1">
                <wp:simplePos x="0" y="0"/>
                <wp:positionH relativeFrom="margin">
                  <wp:posOffset>3709670</wp:posOffset>
                </wp:positionH>
                <wp:positionV relativeFrom="paragraph">
                  <wp:posOffset>154940</wp:posOffset>
                </wp:positionV>
                <wp:extent cx="1247775" cy="742950"/>
                <wp:effectExtent l="19050" t="19050" r="28575" b="19050"/>
                <wp:wrapNone/>
                <wp:docPr id="28"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DBDC003"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Kırsal Kalkınma ve Desteklenme </w:t>
                            </w:r>
                            <w:r w:rsidRPr="001C5536">
                              <w:rPr>
                                <w:rFonts w:ascii="Arial" w:eastAsiaTheme="majorEastAsia" w:hAnsi="Arial" w:cs="Arial"/>
                                <w:color w:val="FFFFFF" w:themeColor="background1"/>
                                <w:kern w:val="24"/>
                                <w:szCs w:val="16"/>
                              </w:rPr>
                              <w:t>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E56B4C3" id="_x0000_s1040" type="#_x0000_t202" style="position:absolute;margin-left:292.1pt;margin-top:12.2pt;width:98.25pt;height:5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" fillcolor="#ed7d31 [3205]" strokecolor="#1f4d78 [1604]" strokeweight="2.25pt">
                <v:textbox inset="5.4pt,2.7pt,5.4pt,2.7pt">
                  <w:txbxContent>
                    <w:p w14:paraId="5DBDC003"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Kırsal Kalkınma ve Desteklenme </w:t>
                      </w:r>
                      <w:r w:rsidRPr="001C5536">
                        <w:rPr>
                          <w:rFonts w:ascii="Arial" w:eastAsiaTheme="majorEastAsia" w:hAnsi="Arial" w:cs="Arial"/>
                          <w:color w:val="FFFFFF" w:themeColor="background1"/>
                          <w:kern w:val="24"/>
                          <w:szCs w:val="16"/>
                        </w:rPr>
                        <w:t>Şube Müdürlüğü</w:t>
                      </w:r>
                    </w:p>
                  </w:txbxContent>
                </v:textbox>
                <w10:wrap anchorx="margin"/>
              </v:shape>
            </w:pict>
          </mc:Fallback>
        </mc:AlternateContent>
      </w:r>
      <w:r w:rsidRPr="00472BBD">
        <w:rPr>
          <w:rFonts w:ascii="Arial" w:hAnsi="Arial" w:cs="Arial"/>
          <w:noProof/>
        </w:rPr>
        <mc:AlternateContent>
          <mc:Choice Requires="wps">
            <w:drawing>
              <wp:anchor distT="0" distB="0" distL="114300" distR="114300" simplePos="0" relativeHeight="251656704" behindDoc="0" locked="0" layoutInCell="1" allowOverlap="1" wp14:anchorId="758E7BFA" wp14:editId="562BC8FE">
                <wp:simplePos x="0" y="0"/>
                <wp:positionH relativeFrom="margin">
                  <wp:posOffset>61595</wp:posOffset>
                </wp:positionH>
                <wp:positionV relativeFrom="paragraph">
                  <wp:posOffset>129540</wp:posOffset>
                </wp:positionV>
                <wp:extent cx="1247775" cy="742950"/>
                <wp:effectExtent l="19050" t="19050" r="28575" b="19050"/>
                <wp:wrapNone/>
                <wp:docPr id="30"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292977A1"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58E7BFA" id="_x0000_s1041" type="#_x0000_t202" style="position:absolute;margin-left:4.85pt;margin-top:10.2pt;width:98.25pt;height:5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" fillcolor="#ed7d31 [3205]" strokecolor="#1f4d78 [1604]" strokeweight="2.25pt">
                <v:textbox inset="5.4pt,2.7pt,5.4pt,2.7pt">
                  <w:txbxContent>
                    <w:p w14:paraId="292977A1"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p>
    <w:p w14:paraId="45F9BF33" w14:textId="74B8E268" w:rsidR="00AE76B9" w:rsidRPr="00472BBD" w:rsidRDefault="00AE76B9" w:rsidP="00AE76B9">
      <w:pPr>
        <w:pStyle w:val="Default"/>
        <w:rPr>
          <w:rFonts w:ascii="Arial" w:hAnsi="Arial" w:cs="Arial"/>
          <w:color w:val="auto"/>
          <w:sz w:val="22"/>
        </w:rPr>
      </w:pPr>
    </w:p>
    <w:p w14:paraId="1928E557" w14:textId="522A9A10" w:rsidR="00AE76B9" w:rsidRPr="00472BBD" w:rsidRDefault="00AE76B9" w:rsidP="00AE76B9">
      <w:pPr>
        <w:pStyle w:val="Default"/>
        <w:rPr>
          <w:rFonts w:ascii="Arial" w:hAnsi="Arial" w:cs="Arial"/>
          <w:color w:val="auto"/>
          <w:sz w:val="22"/>
        </w:rPr>
      </w:pPr>
    </w:p>
    <w:p w14:paraId="50F2FDF7" w14:textId="4046EB53" w:rsidR="00AE76B9" w:rsidRPr="00472BBD" w:rsidRDefault="00AE76B9" w:rsidP="00AE76B9">
      <w:pPr>
        <w:pStyle w:val="Default"/>
        <w:rPr>
          <w:rFonts w:ascii="Arial" w:hAnsi="Arial" w:cs="Arial"/>
          <w:color w:val="auto"/>
          <w:sz w:val="22"/>
        </w:rPr>
      </w:pPr>
    </w:p>
    <w:p w14:paraId="1505D1E3" w14:textId="6BF2A882" w:rsidR="00AE76B9" w:rsidRPr="00472BBD" w:rsidRDefault="00AE76B9" w:rsidP="00AE76B9">
      <w:pPr>
        <w:pStyle w:val="Default"/>
        <w:rPr>
          <w:rFonts w:ascii="Arial" w:hAnsi="Arial" w:cs="Arial"/>
          <w:color w:val="auto"/>
          <w:sz w:val="22"/>
        </w:rPr>
      </w:pPr>
    </w:p>
    <w:p w14:paraId="1B51AD2F" w14:textId="763FBFA9" w:rsidR="00AE76B9" w:rsidRPr="00472BBD" w:rsidRDefault="00AE76B9" w:rsidP="00AE76B9">
      <w:pPr>
        <w:pStyle w:val="Default"/>
        <w:rPr>
          <w:rFonts w:ascii="Arial" w:hAnsi="Arial" w:cs="Arial"/>
          <w:color w:val="auto"/>
          <w:sz w:val="22"/>
        </w:rPr>
      </w:pPr>
    </w:p>
    <w:p w14:paraId="276DB500" w14:textId="300DC092" w:rsidR="00AE76B9" w:rsidRPr="00472BBD" w:rsidRDefault="00C939CB" w:rsidP="00AE76B9">
      <w:pPr>
        <w:pStyle w:val="Default"/>
        <w:rPr>
          <w:rFonts w:ascii="Arial" w:hAnsi="Arial" w:cs="Arial"/>
          <w:color w:val="auto"/>
          <w:sz w:val="22"/>
        </w:rPr>
      </w:pPr>
      <w:r w:rsidRPr="00472BBD">
        <w:rPr>
          <w:rFonts w:ascii="Arial" w:hAnsi="Arial" w:cs="Arial"/>
          <w:noProof/>
        </w:rPr>
        <mc:AlternateContent>
          <mc:Choice Requires="wps">
            <w:drawing>
              <wp:anchor distT="0" distB="0" distL="114300" distR="114300" simplePos="0" relativeHeight="251654656" behindDoc="0" locked="0" layoutInCell="1" allowOverlap="1" wp14:anchorId="77B98112" wp14:editId="2367DB18">
                <wp:simplePos x="0" y="0"/>
                <wp:positionH relativeFrom="margin">
                  <wp:posOffset>3733800</wp:posOffset>
                </wp:positionH>
                <wp:positionV relativeFrom="paragraph">
                  <wp:posOffset>133350</wp:posOffset>
                </wp:positionV>
                <wp:extent cx="1247775" cy="742950"/>
                <wp:effectExtent l="19050" t="19050" r="28575" b="19050"/>
                <wp:wrapNone/>
                <wp:docPr id="29"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5C89AFC8"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7B98112" id="_x0000_s1042" type="#_x0000_t202" style="position:absolute;margin-left:294pt;margin-top:10.5pt;width:98.25pt;height:5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" fillcolor="#ed7d31 [3205]" strokecolor="#1f4d78 [1604]" strokeweight="2.25pt">
                <v:textbox inset="5.4pt,2.7pt,5.4pt,2.7pt">
                  <w:txbxContent>
                    <w:p w14:paraId="5C89AFC8" w14:textId="77777777"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r w:rsidR="00AC3DFF" w:rsidRPr="00472BBD">
        <w:rPr>
          <w:rFonts w:ascii="Arial" w:hAnsi="Arial" w:cs="Arial"/>
          <w:noProof/>
        </w:rPr>
        <mc:AlternateContent>
          <mc:Choice Requires="wps">
            <w:drawing>
              <wp:anchor distT="0" distB="0" distL="114300" distR="114300" simplePos="0" relativeHeight="251655680" behindDoc="0" locked="0" layoutInCell="1" allowOverlap="1" wp14:anchorId="392B4F00" wp14:editId="30E3AD02">
                <wp:simplePos x="0" y="0"/>
                <wp:positionH relativeFrom="margin">
                  <wp:posOffset>66675</wp:posOffset>
                </wp:positionH>
                <wp:positionV relativeFrom="paragraph">
                  <wp:posOffset>107315</wp:posOffset>
                </wp:positionV>
                <wp:extent cx="1247775" cy="742950"/>
                <wp:effectExtent l="19050" t="19050" r="28575" b="19050"/>
                <wp:wrapNone/>
                <wp:docPr id="3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6DF2B83" w14:textId="14EC60A6"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92B4F00" id="_x0000_s1043" type="#_x0000_t202" style="position:absolute;margin-left:5.25pt;margin-top:8.45pt;width:98.25pt;height:5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" fillcolor="#ed7d31 [3205]" strokecolor="#1f4d78 [1604]" strokeweight="2.25pt">
                <v:textbox inset="5.4pt,2.7pt,5.4pt,2.7pt">
                  <w:txbxContent>
                    <w:p w14:paraId="36DF2B83" w14:textId="14EC60A6" w:rsidR="002732C9" w:rsidRPr="001C5536" w:rsidRDefault="002732C9"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v:textbox>
                <w10:wrap anchorx="margin"/>
              </v:shape>
            </w:pict>
          </mc:Fallback>
        </mc:AlternateContent>
      </w:r>
    </w:p>
    <w:p w14:paraId="36C57B12" w14:textId="6B68D705" w:rsidR="00AE76B9" w:rsidRPr="00472BBD" w:rsidRDefault="00AE76B9" w:rsidP="00AE76B9">
      <w:pPr>
        <w:pStyle w:val="Default"/>
        <w:rPr>
          <w:rFonts w:ascii="Arial" w:hAnsi="Arial" w:cs="Arial"/>
          <w:color w:val="auto"/>
          <w:sz w:val="22"/>
        </w:rPr>
      </w:pPr>
    </w:p>
    <w:p w14:paraId="510F329C" w14:textId="50A6A7D0" w:rsidR="00AE76B9" w:rsidRPr="00472BBD" w:rsidRDefault="00AE76B9" w:rsidP="00AE76B9">
      <w:pPr>
        <w:pStyle w:val="Default"/>
        <w:rPr>
          <w:rFonts w:ascii="Arial" w:hAnsi="Arial" w:cs="Arial"/>
          <w:color w:val="auto"/>
          <w:sz w:val="22"/>
        </w:rPr>
      </w:pPr>
    </w:p>
    <w:p w14:paraId="4F15790A" w14:textId="0C0E3F6F" w:rsidR="00AE76B9" w:rsidRPr="00472BBD" w:rsidRDefault="00AE76B9" w:rsidP="00AE76B9">
      <w:pPr>
        <w:pStyle w:val="Default"/>
        <w:rPr>
          <w:rFonts w:ascii="Arial" w:hAnsi="Arial" w:cs="Arial"/>
          <w:color w:val="auto"/>
          <w:sz w:val="22"/>
        </w:rPr>
      </w:pPr>
    </w:p>
    <w:p w14:paraId="05D163D5" w14:textId="77777777" w:rsidR="00AE76B9" w:rsidRPr="00472BBD" w:rsidRDefault="00AE76B9" w:rsidP="00AE76B9">
      <w:pPr>
        <w:pStyle w:val="Default"/>
        <w:rPr>
          <w:rFonts w:ascii="Arial" w:hAnsi="Arial" w:cs="Arial"/>
          <w:color w:val="auto"/>
          <w:sz w:val="22"/>
        </w:rPr>
      </w:pPr>
    </w:p>
    <w:p w14:paraId="4CEF84C5" w14:textId="266ABC93" w:rsidR="00AE76B9" w:rsidRPr="00472BBD" w:rsidRDefault="00AE76B9" w:rsidP="00AE76B9">
      <w:pPr>
        <w:pStyle w:val="Default"/>
        <w:rPr>
          <w:rFonts w:ascii="Arial" w:hAnsi="Arial" w:cs="Arial"/>
          <w:color w:val="auto"/>
          <w:sz w:val="22"/>
        </w:rPr>
      </w:pPr>
    </w:p>
    <w:p w14:paraId="22F8478A" w14:textId="04705616" w:rsidR="00B6781B" w:rsidRDefault="00B6781B" w:rsidP="00AE76B9">
      <w:pPr>
        <w:pStyle w:val="Default"/>
        <w:rPr>
          <w:rFonts w:ascii="Arial" w:hAnsi="Arial" w:cs="Arial"/>
          <w:color w:val="FF0000"/>
          <w:sz w:val="22"/>
        </w:rPr>
      </w:pPr>
    </w:p>
    <w:p w14:paraId="64A33274" w14:textId="7904BD79" w:rsidR="00B6781B" w:rsidRDefault="00B6781B" w:rsidP="00AE76B9">
      <w:pPr>
        <w:pStyle w:val="Default"/>
        <w:rPr>
          <w:rFonts w:ascii="Arial" w:hAnsi="Arial" w:cs="Arial"/>
          <w:color w:val="FF0000"/>
          <w:sz w:val="22"/>
        </w:rPr>
      </w:pPr>
    </w:p>
    <w:p w14:paraId="45E5B162" w14:textId="5C5BD32F" w:rsidR="00B6781B" w:rsidRDefault="00B6781B" w:rsidP="00AE76B9">
      <w:pPr>
        <w:pStyle w:val="Default"/>
        <w:rPr>
          <w:rFonts w:ascii="Arial" w:hAnsi="Arial" w:cs="Arial"/>
          <w:color w:val="FF0000"/>
          <w:sz w:val="22"/>
        </w:rPr>
      </w:pPr>
    </w:p>
    <w:p w14:paraId="49C18F82" w14:textId="77777777" w:rsidR="00B6781B" w:rsidRDefault="00B6781B" w:rsidP="00AE76B9">
      <w:pPr>
        <w:pStyle w:val="Default"/>
        <w:rPr>
          <w:rFonts w:ascii="Arial" w:hAnsi="Arial" w:cs="Arial"/>
          <w:color w:val="FF0000"/>
          <w:sz w:val="22"/>
        </w:rPr>
      </w:pPr>
    </w:p>
    <w:p w14:paraId="0567C2FB" w14:textId="77777777" w:rsidR="007776B4" w:rsidRDefault="007776B4" w:rsidP="00AE76B9">
      <w:pPr>
        <w:pStyle w:val="Default"/>
        <w:rPr>
          <w:rFonts w:ascii="Arial" w:hAnsi="Arial" w:cs="Arial"/>
          <w:color w:val="FF0000"/>
          <w:sz w:val="22"/>
        </w:rPr>
      </w:pPr>
    </w:p>
    <w:p w14:paraId="627C7517" w14:textId="77777777" w:rsidR="007776B4" w:rsidRDefault="007776B4" w:rsidP="00AE76B9">
      <w:pPr>
        <w:pStyle w:val="Default"/>
        <w:rPr>
          <w:rFonts w:ascii="Arial" w:hAnsi="Arial" w:cs="Arial"/>
          <w:color w:val="FF0000"/>
          <w:sz w:val="22"/>
        </w:rPr>
      </w:pPr>
    </w:p>
    <w:p w14:paraId="39903E31" w14:textId="77777777" w:rsidR="00C939CB" w:rsidRDefault="00C939CB" w:rsidP="00AE76B9">
      <w:pPr>
        <w:pStyle w:val="Default"/>
        <w:rPr>
          <w:rFonts w:ascii="Arial" w:hAnsi="Arial" w:cs="Arial"/>
          <w:color w:val="FF0000"/>
          <w:sz w:val="22"/>
        </w:rPr>
      </w:pPr>
    </w:p>
    <w:p w14:paraId="7A5B612E" w14:textId="77777777" w:rsidR="007776B4" w:rsidRDefault="007776B4" w:rsidP="00AE76B9">
      <w:pPr>
        <w:pStyle w:val="Default"/>
        <w:rPr>
          <w:rFonts w:ascii="Arial" w:hAnsi="Arial" w:cs="Arial"/>
          <w:color w:val="FF0000"/>
          <w:sz w:val="22"/>
        </w:rPr>
      </w:pPr>
    </w:p>
    <w:p w14:paraId="3A434CA2" w14:textId="77777777" w:rsidR="007776B4" w:rsidRDefault="007776B4" w:rsidP="00AE76B9">
      <w:pPr>
        <w:pStyle w:val="Default"/>
        <w:rPr>
          <w:rFonts w:ascii="Arial" w:hAnsi="Arial" w:cs="Arial"/>
          <w:color w:val="FF0000"/>
          <w:sz w:val="22"/>
        </w:rPr>
      </w:pPr>
    </w:p>
    <w:p w14:paraId="32921B11" w14:textId="77777777" w:rsidR="007776B4" w:rsidRDefault="007776B4" w:rsidP="00AE76B9">
      <w:pPr>
        <w:pStyle w:val="Default"/>
        <w:rPr>
          <w:rFonts w:ascii="Arial" w:hAnsi="Arial" w:cs="Arial"/>
          <w:color w:val="FF0000"/>
          <w:sz w:val="22"/>
        </w:rPr>
      </w:pPr>
    </w:p>
    <w:p w14:paraId="59930D9C" w14:textId="77777777" w:rsidR="007776B4" w:rsidRDefault="007776B4" w:rsidP="00AE76B9">
      <w:pPr>
        <w:pStyle w:val="Default"/>
        <w:rPr>
          <w:rFonts w:ascii="Arial" w:hAnsi="Arial" w:cs="Arial"/>
          <w:color w:val="FF0000"/>
          <w:sz w:val="22"/>
        </w:rPr>
      </w:pPr>
    </w:p>
    <w:p w14:paraId="34F95174" w14:textId="61D81D00" w:rsidR="006C34B0" w:rsidRDefault="006C34B0" w:rsidP="00AE76B9">
      <w:pPr>
        <w:pStyle w:val="Default"/>
        <w:rPr>
          <w:rFonts w:ascii="Arial" w:hAnsi="Arial" w:cs="Arial"/>
          <w:color w:val="FF0000"/>
          <w:sz w:val="22"/>
        </w:rPr>
      </w:pPr>
    </w:p>
    <w:p w14:paraId="3ADD6A55" w14:textId="18885D8E" w:rsidR="00831941" w:rsidRDefault="00831941" w:rsidP="00AE76B9">
      <w:pPr>
        <w:pStyle w:val="Default"/>
        <w:rPr>
          <w:rFonts w:ascii="Arial" w:hAnsi="Arial" w:cs="Arial"/>
          <w:color w:val="FF0000"/>
          <w:sz w:val="22"/>
        </w:rPr>
      </w:pPr>
    </w:p>
    <w:p w14:paraId="4279CCFA" w14:textId="05BA3C5E" w:rsidR="00613998" w:rsidRDefault="00613998" w:rsidP="00AE76B9">
      <w:pPr>
        <w:pStyle w:val="Default"/>
        <w:rPr>
          <w:rFonts w:ascii="Arial" w:hAnsi="Arial" w:cs="Arial"/>
          <w:color w:val="FF0000"/>
          <w:sz w:val="22"/>
        </w:rPr>
      </w:pPr>
    </w:p>
    <w:p w14:paraId="54AA92ED" w14:textId="77777777" w:rsidR="00613998" w:rsidRDefault="00613998" w:rsidP="00AE76B9">
      <w:pPr>
        <w:pStyle w:val="Default"/>
        <w:rPr>
          <w:rFonts w:ascii="Arial" w:hAnsi="Arial" w:cs="Arial"/>
          <w:color w:val="FF0000"/>
          <w:sz w:val="22"/>
        </w:rPr>
      </w:pPr>
    </w:p>
    <w:p w14:paraId="058C8441" w14:textId="77777777" w:rsidR="006C34B0" w:rsidRPr="00AE5326" w:rsidRDefault="006C34B0" w:rsidP="00AE76B9">
      <w:pPr>
        <w:pStyle w:val="Default"/>
        <w:rPr>
          <w:rFonts w:ascii="Arial" w:hAnsi="Arial" w:cs="Arial"/>
          <w:color w:val="FF0000"/>
          <w:sz w:val="22"/>
        </w:rPr>
      </w:pPr>
    </w:p>
    <w:p w14:paraId="67550519" w14:textId="546A9CD2" w:rsidR="00831941" w:rsidRDefault="002F05F9" w:rsidP="00831941">
      <w:pPr>
        <w:pStyle w:val="Balk3"/>
        <w:numPr>
          <w:ilvl w:val="0"/>
          <w:numId w:val="8"/>
        </w:numPr>
        <w:spacing w:before="0" w:after="0"/>
        <w:jc w:val="both"/>
        <w:rPr>
          <w:sz w:val="24"/>
          <w:szCs w:val="24"/>
        </w:rPr>
      </w:pPr>
      <w:bookmarkStart w:id="22" w:name="_Toc220104610"/>
      <w:r w:rsidRPr="00303ED7">
        <w:rPr>
          <w:sz w:val="24"/>
          <w:szCs w:val="24"/>
        </w:rPr>
        <w:lastRenderedPageBreak/>
        <w:t>Fiziksel Yapı</w:t>
      </w:r>
      <w:bookmarkEnd w:id="22"/>
      <w:r w:rsidRPr="00303ED7">
        <w:rPr>
          <w:sz w:val="24"/>
          <w:szCs w:val="24"/>
        </w:rPr>
        <w:t xml:space="preserve">    </w:t>
      </w:r>
    </w:p>
    <w:p w14:paraId="190EFFDB" w14:textId="77777777" w:rsidR="00831941" w:rsidRPr="00831941" w:rsidRDefault="00831941" w:rsidP="00831941"/>
    <w:p w14:paraId="4BB74307" w14:textId="6FD651EE" w:rsidR="0072383C" w:rsidRDefault="00963041" w:rsidP="007252D5">
      <w:pPr>
        <w:jc w:val="both"/>
        <w:rPr>
          <w:rFonts w:ascii="Arial" w:hAnsi="Arial" w:cs="Arial"/>
          <w:bCs/>
          <w:sz w:val="24"/>
          <w:szCs w:val="24"/>
        </w:rPr>
      </w:pPr>
      <w:bookmarkStart w:id="23" w:name="_Hlk198814318"/>
      <w:r w:rsidRPr="006E30C4">
        <w:rPr>
          <w:rFonts w:ascii="Arial" w:hAnsi="Arial" w:cs="Arial"/>
          <w:bCs/>
          <w:sz w:val="24"/>
          <w:szCs w:val="24"/>
        </w:rPr>
        <w:t xml:space="preserve">İl Müdürlüğümüzün merkezde </w:t>
      </w:r>
      <w:r w:rsidR="009C10E5" w:rsidRPr="006E30C4">
        <w:rPr>
          <w:rFonts w:ascii="Arial" w:hAnsi="Arial" w:cs="Arial"/>
          <w:bCs/>
          <w:sz w:val="24"/>
          <w:szCs w:val="24"/>
        </w:rPr>
        <w:t>1</w:t>
      </w:r>
      <w:r w:rsidRPr="006E30C4">
        <w:rPr>
          <w:rFonts w:ascii="Arial" w:hAnsi="Arial" w:cs="Arial"/>
          <w:bCs/>
          <w:sz w:val="24"/>
          <w:szCs w:val="24"/>
        </w:rPr>
        <w:t xml:space="preserve">, ilçelerde </w:t>
      </w:r>
      <w:r w:rsidR="009C10E5" w:rsidRPr="006E30C4">
        <w:rPr>
          <w:rFonts w:ascii="Arial" w:hAnsi="Arial" w:cs="Arial"/>
          <w:bCs/>
          <w:sz w:val="24"/>
          <w:szCs w:val="24"/>
        </w:rPr>
        <w:t xml:space="preserve">7 </w:t>
      </w:r>
      <w:r w:rsidRPr="006E30C4">
        <w:rPr>
          <w:rFonts w:ascii="Arial" w:hAnsi="Arial" w:cs="Arial"/>
          <w:bCs/>
          <w:sz w:val="24"/>
          <w:szCs w:val="24"/>
        </w:rPr>
        <w:t xml:space="preserve">adet olmak üzere toplam </w:t>
      </w:r>
      <w:r w:rsidR="009C10E5" w:rsidRPr="006E30C4">
        <w:rPr>
          <w:rFonts w:ascii="Arial" w:hAnsi="Arial" w:cs="Arial"/>
          <w:bCs/>
          <w:sz w:val="24"/>
          <w:szCs w:val="24"/>
        </w:rPr>
        <w:t>8</w:t>
      </w:r>
      <w:r w:rsidRPr="006E30C4">
        <w:rPr>
          <w:rFonts w:ascii="Arial" w:hAnsi="Arial" w:cs="Arial"/>
          <w:bCs/>
          <w:sz w:val="24"/>
          <w:szCs w:val="24"/>
        </w:rPr>
        <w:t xml:space="preserve"> adet hizmet binası bulunmaktadır. Ayrıca</w:t>
      </w:r>
      <w:r w:rsidR="009C10E5" w:rsidRPr="006E30C4">
        <w:rPr>
          <w:rFonts w:ascii="Arial" w:hAnsi="Arial" w:cs="Arial"/>
          <w:bCs/>
          <w:sz w:val="24"/>
          <w:szCs w:val="24"/>
        </w:rPr>
        <w:t>;</w:t>
      </w:r>
      <w:r w:rsidRPr="006E30C4">
        <w:rPr>
          <w:rFonts w:ascii="Arial" w:hAnsi="Arial" w:cs="Arial"/>
          <w:bCs/>
          <w:sz w:val="24"/>
          <w:szCs w:val="24"/>
        </w:rPr>
        <w:t xml:space="preserve"> yemekhane, lojman</w:t>
      </w:r>
      <w:r w:rsidR="009C10E5" w:rsidRPr="006E30C4">
        <w:rPr>
          <w:rFonts w:ascii="Arial" w:hAnsi="Arial" w:cs="Arial"/>
          <w:bCs/>
          <w:sz w:val="24"/>
          <w:szCs w:val="24"/>
        </w:rPr>
        <w:t>, atölye, depo ve güvenlik binası olmak üzere 5</w:t>
      </w:r>
      <w:r w:rsidRPr="006E30C4">
        <w:rPr>
          <w:rFonts w:ascii="Arial" w:hAnsi="Arial" w:cs="Arial"/>
          <w:bCs/>
          <w:sz w:val="24"/>
          <w:szCs w:val="24"/>
        </w:rPr>
        <w:t xml:space="preserve"> adet sosyal tesis</w:t>
      </w:r>
      <w:r w:rsidR="009C10E5" w:rsidRPr="006E30C4">
        <w:rPr>
          <w:rFonts w:ascii="Arial" w:hAnsi="Arial" w:cs="Arial"/>
          <w:bCs/>
          <w:sz w:val="24"/>
          <w:szCs w:val="24"/>
        </w:rPr>
        <w:t xml:space="preserve"> ve yapıya</w:t>
      </w:r>
      <w:r w:rsidRPr="006E30C4">
        <w:rPr>
          <w:rFonts w:ascii="Arial" w:hAnsi="Arial" w:cs="Arial"/>
          <w:bCs/>
          <w:sz w:val="24"/>
          <w:szCs w:val="24"/>
        </w:rPr>
        <w:t xml:space="preserve"> sahiptir.</w:t>
      </w:r>
      <w:bookmarkEnd w:id="23"/>
    </w:p>
    <w:p w14:paraId="7310193E" w14:textId="77777777" w:rsidR="00AC3A42" w:rsidRDefault="00AC3A42" w:rsidP="00170AAD">
      <w:pPr>
        <w:pStyle w:val="ResimYazs"/>
        <w:keepNext/>
        <w:rPr>
          <w:rFonts w:ascii="Arial" w:hAnsi="Arial" w:cs="Arial"/>
          <w:sz w:val="24"/>
          <w:szCs w:val="24"/>
        </w:rPr>
      </w:pPr>
      <w:bookmarkStart w:id="24" w:name="_Toc220105352"/>
    </w:p>
    <w:p w14:paraId="75FA21DE" w14:textId="35E687D4" w:rsidR="00170AAD" w:rsidRPr="00AC3A42" w:rsidRDefault="00170AAD" w:rsidP="00170AAD">
      <w:pPr>
        <w:pStyle w:val="ResimYazs"/>
        <w:keepNext/>
        <w:rPr>
          <w:rFonts w:ascii="Arial" w:hAnsi="Arial" w:cs="Arial"/>
          <w:b w:val="0"/>
          <w:sz w:val="24"/>
          <w:szCs w:val="24"/>
        </w:rPr>
      </w:pPr>
      <w:r w:rsidRPr="00AC3A42">
        <w:rPr>
          <w:rFonts w:ascii="Arial" w:hAnsi="Arial" w:cs="Arial"/>
          <w:b w:val="0"/>
          <w:sz w:val="24"/>
          <w:szCs w:val="24"/>
        </w:rPr>
        <w:t xml:space="preserve">Tablo </w:t>
      </w:r>
      <w:r w:rsidRPr="00AC3A42">
        <w:rPr>
          <w:rFonts w:ascii="Arial" w:hAnsi="Arial" w:cs="Arial"/>
          <w:b w:val="0"/>
          <w:sz w:val="24"/>
          <w:szCs w:val="24"/>
        </w:rPr>
        <w:fldChar w:fldCharType="begin"/>
      </w:r>
      <w:r w:rsidRPr="00AC3A42">
        <w:rPr>
          <w:rFonts w:ascii="Arial" w:hAnsi="Arial" w:cs="Arial"/>
          <w:b w:val="0"/>
          <w:sz w:val="24"/>
          <w:szCs w:val="24"/>
        </w:rPr>
        <w:instrText xml:space="preserve"> SEQ Tablo \* ARABIC </w:instrText>
      </w:r>
      <w:r w:rsidRPr="00AC3A42">
        <w:rPr>
          <w:rFonts w:ascii="Arial" w:hAnsi="Arial" w:cs="Arial"/>
          <w:b w:val="0"/>
          <w:sz w:val="24"/>
          <w:szCs w:val="24"/>
        </w:rPr>
        <w:fldChar w:fldCharType="separate"/>
      </w:r>
      <w:r w:rsidR="00FA5551">
        <w:rPr>
          <w:rFonts w:ascii="Arial" w:hAnsi="Arial" w:cs="Arial"/>
          <w:b w:val="0"/>
          <w:noProof/>
          <w:sz w:val="24"/>
          <w:szCs w:val="24"/>
        </w:rPr>
        <w:t>1</w:t>
      </w:r>
      <w:r w:rsidRPr="00AC3A42">
        <w:rPr>
          <w:rFonts w:ascii="Arial" w:hAnsi="Arial" w:cs="Arial"/>
          <w:b w:val="0"/>
          <w:sz w:val="24"/>
          <w:szCs w:val="24"/>
        </w:rPr>
        <w:fldChar w:fldCharType="end"/>
      </w:r>
      <w:r w:rsidR="003229DE">
        <w:rPr>
          <w:rFonts w:ascii="Arial" w:hAnsi="Arial" w:cs="Arial"/>
          <w:b w:val="0"/>
          <w:sz w:val="24"/>
          <w:szCs w:val="24"/>
        </w:rPr>
        <w:t>:</w:t>
      </w:r>
      <w:r w:rsidRPr="00AC3A42">
        <w:rPr>
          <w:rFonts w:ascii="Arial" w:hAnsi="Arial" w:cs="Arial"/>
          <w:b w:val="0"/>
          <w:sz w:val="24"/>
          <w:szCs w:val="24"/>
        </w:rPr>
        <w:t xml:space="preserve"> Bina Varlığı</w:t>
      </w:r>
      <w:bookmarkEnd w:id="24"/>
    </w:p>
    <w:tbl>
      <w:tblPr>
        <w:tblW w:w="974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1380"/>
        <w:gridCol w:w="1964"/>
        <w:gridCol w:w="1843"/>
        <w:gridCol w:w="1701"/>
        <w:gridCol w:w="2852"/>
      </w:tblGrid>
      <w:tr w:rsidR="00303ED7" w:rsidRPr="00303ED7" w14:paraId="76916156" w14:textId="77777777" w:rsidTr="00FF2207">
        <w:trPr>
          <w:trHeight w:val="312"/>
        </w:trPr>
        <w:tc>
          <w:tcPr>
            <w:tcW w:w="1380" w:type="dxa"/>
            <w:shd w:val="clear" w:color="auto" w:fill="C5E0B3" w:themeFill="accent6" w:themeFillTint="66"/>
          </w:tcPr>
          <w:p w14:paraId="481C0199" w14:textId="77777777" w:rsidR="00E32C8A" w:rsidRPr="00303ED7" w:rsidRDefault="00E32C8A" w:rsidP="00C12B68">
            <w:pPr>
              <w:jc w:val="center"/>
              <w:rPr>
                <w:rFonts w:ascii="Arial" w:hAnsi="Arial" w:cs="Arial"/>
                <w:b/>
                <w:bCs/>
                <w:sz w:val="24"/>
                <w:szCs w:val="24"/>
              </w:rPr>
            </w:pPr>
            <w:r w:rsidRPr="00303ED7">
              <w:rPr>
                <w:rFonts w:ascii="Arial" w:hAnsi="Arial" w:cs="Arial"/>
                <w:b/>
                <w:bCs/>
                <w:sz w:val="24"/>
                <w:szCs w:val="24"/>
              </w:rPr>
              <w:t>Kurum</w:t>
            </w:r>
          </w:p>
        </w:tc>
        <w:tc>
          <w:tcPr>
            <w:tcW w:w="1964" w:type="dxa"/>
            <w:shd w:val="clear" w:color="auto" w:fill="C5E0B3" w:themeFill="accent6" w:themeFillTint="66"/>
          </w:tcPr>
          <w:p w14:paraId="75761881" w14:textId="77777777" w:rsidR="00E32C8A" w:rsidRPr="00303ED7" w:rsidRDefault="00E32C8A" w:rsidP="00C12B68">
            <w:pPr>
              <w:jc w:val="center"/>
              <w:rPr>
                <w:rFonts w:ascii="Arial" w:hAnsi="Arial" w:cs="Arial"/>
                <w:b/>
                <w:bCs/>
                <w:sz w:val="24"/>
                <w:szCs w:val="24"/>
              </w:rPr>
            </w:pPr>
            <w:r w:rsidRPr="00303ED7">
              <w:rPr>
                <w:rFonts w:ascii="Arial" w:hAnsi="Arial" w:cs="Arial"/>
                <w:b/>
                <w:bCs/>
                <w:sz w:val="24"/>
                <w:szCs w:val="24"/>
              </w:rPr>
              <w:t>Adet</w:t>
            </w:r>
          </w:p>
        </w:tc>
        <w:tc>
          <w:tcPr>
            <w:tcW w:w="1843" w:type="dxa"/>
            <w:shd w:val="clear" w:color="auto" w:fill="C5E0B3" w:themeFill="accent6" w:themeFillTint="66"/>
          </w:tcPr>
          <w:p w14:paraId="4E970978" w14:textId="77777777" w:rsidR="00E32C8A" w:rsidRPr="00303ED7" w:rsidRDefault="00E32C8A" w:rsidP="00C12B68">
            <w:pPr>
              <w:jc w:val="center"/>
              <w:rPr>
                <w:rFonts w:ascii="Arial" w:hAnsi="Arial" w:cs="Arial"/>
                <w:b/>
                <w:bCs/>
                <w:sz w:val="24"/>
                <w:szCs w:val="24"/>
              </w:rPr>
            </w:pPr>
            <w:proofErr w:type="gramStart"/>
            <w:r w:rsidRPr="00303ED7">
              <w:rPr>
                <w:rFonts w:ascii="Arial" w:hAnsi="Arial" w:cs="Arial"/>
                <w:b/>
                <w:bCs/>
                <w:sz w:val="24"/>
                <w:szCs w:val="24"/>
              </w:rPr>
              <w:t>m</w:t>
            </w:r>
            <w:proofErr w:type="gramEnd"/>
            <w:r w:rsidRPr="00303ED7">
              <w:rPr>
                <w:rFonts w:ascii="Arial" w:hAnsi="Arial" w:cs="Arial"/>
                <w:b/>
                <w:bCs/>
                <w:sz w:val="24"/>
                <w:szCs w:val="24"/>
              </w:rPr>
              <w:t>²</w:t>
            </w:r>
          </w:p>
        </w:tc>
        <w:tc>
          <w:tcPr>
            <w:tcW w:w="1701" w:type="dxa"/>
            <w:shd w:val="clear" w:color="auto" w:fill="C5E0B3" w:themeFill="accent6" w:themeFillTint="66"/>
          </w:tcPr>
          <w:p w14:paraId="21CECA57" w14:textId="1F60C0E9" w:rsidR="00E32C8A" w:rsidRPr="00303ED7" w:rsidRDefault="00E32C8A" w:rsidP="00C12B68">
            <w:pPr>
              <w:jc w:val="center"/>
              <w:rPr>
                <w:rFonts w:ascii="Arial" w:hAnsi="Arial" w:cs="Arial"/>
                <w:b/>
                <w:bCs/>
                <w:sz w:val="24"/>
                <w:szCs w:val="24"/>
              </w:rPr>
            </w:pPr>
            <w:r w:rsidRPr="00303ED7">
              <w:rPr>
                <w:rFonts w:ascii="Arial" w:hAnsi="Arial" w:cs="Arial"/>
                <w:b/>
                <w:bCs/>
                <w:sz w:val="24"/>
                <w:szCs w:val="24"/>
              </w:rPr>
              <w:t>Yapım Y</w:t>
            </w:r>
            <w:r w:rsidR="00255304" w:rsidRPr="00303ED7">
              <w:rPr>
                <w:rFonts w:ascii="Arial" w:hAnsi="Arial" w:cs="Arial"/>
                <w:b/>
                <w:bCs/>
                <w:sz w:val="24"/>
                <w:szCs w:val="24"/>
              </w:rPr>
              <w:t>ı</w:t>
            </w:r>
            <w:r w:rsidRPr="00303ED7">
              <w:rPr>
                <w:rFonts w:ascii="Arial" w:hAnsi="Arial" w:cs="Arial"/>
                <w:b/>
                <w:bCs/>
                <w:sz w:val="24"/>
                <w:szCs w:val="24"/>
              </w:rPr>
              <w:t>l</w:t>
            </w:r>
            <w:r w:rsidR="00255304" w:rsidRPr="00303ED7">
              <w:rPr>
                <w:rFonts w:ascii="Arial" w:hAnsi="Arial" w:cs="Arial"/>
                <w:b/>
                <w:bCs/>
                <w:sz w:val="24"/>
                <w:szCs w:val="24"/>
              </w:rPr>
              <w:t>ı</w:t>
            </w:r>
          </w:p>
        </w:tc>
        <w:tc>
          <w:tcPr>
            <w:tcW w:w="2852" w:type="dxa"/>
            <w:shd w:val="clear" w:color="auto" w:fill="C5E0B3" w:themeFill="accent6" w:themeFillTint="66"/>
          </w:tcPr>
          <w:p w14:paraId="13531D22" w14:textId="272A6E1B" w:rsidR="00E32C8A" w:rsidRPr="00303ED7" w:rsidRDefault="00E32C8A" w:rsidP="00C12B68">
            <w:pPr>
              <w:jc w:val="center"/>
              <w:rPr>
                <w:rFonts w:ascii="Arial" w:hAnsi="Arial" w:cs="Arial"/>
                <w:b/>
                <w:bCs/>
                <w:sz w:val="24"/>
                <w:szCs w:val="24"/>
              </w:rPr>
            </w:pPr>
            <w:r w:rsidRPr="00303ED7">
              <w:rPr>
                <w:rFonts w:ascii="Arial" w:hAnsi="Arial" w:cs="Arial"/>
                <w:b/>
                <w:bCs/>
                <w:sz w:val="24"/>
                <w:szCs w:val="24"/>
              </w:rPr>
              <w:t xml:space="preserve">Mülkiyeti Kime Ait </w:t>
            </w:r>
          </w:p>
        </w:tc>
      </w:tr>
      <w:tr w:rsidR="00303ED7" w:rsidRPr="00303ED7" w14:paraId="164D22DA" w14:textId="77777777" w:rsidTr="00723444">
        <w:trPr>
          <w:trHeight w:val="526"/>
        </w:trPr>
        <w:tc>
          <w:tcPr>
            <w:tcW w:w="1380" w:type="dxa"/>
            <w:vMerge w:val="restart"/>
            <w:shd w:val="clear" w:color="auto" w:fill="FFFFFF" w:themeFill="background1"/>
            <w:vAlign w:val="center"/>
          </w:tcPr>
          <w:p w14:paraId="42502517" w14:textId="77777777" w:rsidR="00E32C8A" w:rsidRPr="00303ED7" w:rsidRDefault="00E32C8A" w:rsidP="00173DA7">
            <w:pPr>
              <w:rPr>
                <w:rFonts w:ascii="Arial" w:hAnsi="Arial" w:cs="Arial"/>
                <w:b/>
                <w:bCs/>
                <w:sz w:val="24"/>
                <w:szCs w:val="24"/>
              </w:rPr>
            </w:pPr>
            <w:r w:rsidRPr="00303ED7">
              <w:rPr>
                <w:rFonts w:ascii="Arial" w:hAnsi="Arial" w:cs="Arial"/>
                <w:b/>
                <w:bCs/>
                <w:sz w:val="24"/>
                <w:szCs w:val="24"/>
              </w:rPr>
              <w:t>İl Müdürlüğü</w:t>
            </w:r>
          </w:p>
        </w:tc>
        <w:tc>
          <w:tcPr>
            <w:tcW w:w="1964" w:type="dxa"/>
            <w:shd w:val="clear" w:color="auto" w:fill="FFFFFF" w:themeFill="background1"/>
            <w:vAlign w:val="center"/>
          </w:tcPr>
          <w:p w14:paraId="17ABBF25" w14:textId="1E0C577B" w:rsidR="00E32C8A" w:rsidRPr="00303ED7" w:rsidRDefault="00E32C8A" w:rsidP="00C12B68">
            <w:pPr>
              <w:jc w:val="center"/>
              <w:rPr>
                <w:rFonts w:ascii="Arial" w:hAnsi="Arial" w:cs="Arial"/>
                <w:sz w:val="24"/>
                <w:szCs w:val="24"/>
              </w:rPr>
            </w:pPr>
            <w:r w:rsidRPr="00303ED7">
              <w:rPr>
                <w:rFonts w:ascii="Arial" w:hAnsi="Arial" w:cs="Arial"/>
                <w:sz w:val="24"/>
                <w:szCs w:val="24"/>
              </w:rPr>
              <w:t xml:space="preserve">Ana Hizmet Binası </w:t>
            </w:r>
          </w:p>
        </w:tc>
        <w:tc>
          <w:tcPr>
            <w:tcW w:w="1843" w:type="dxa"/>
            <w:shd w:val="clear" w:color="auto" w:fill="FFFFFF" w:themeFill="background1"/>
            <w:vAlign w:val="center"/>
          </w:tcPr>
          <w:p w14:paraId="0C1E357F" w14:textId="2763D1C1" w:rsidR="00E32C8A" w:rsidRPr="00DE3919" w:rsidRDefault="00B246C0" w:rsidP="00B246C0">
            <w:pPr>
              <w:jc w:val="center"/>
              <w:rPr>
                <w:rFonts w:ascii="Arial" w:hAnsi="Arial" w:cs="Arial"/>
                <w:sz w:val="24"/>
                <w:szCs w:val="24"/>
              </w:rPr>
            </w:pPr>
            <w:r w:rsidRPr="00DE3919">
              <w:rPr>
                <w:rFonts w:ascii="Arial" w:hAnsi="Arial" w:cs="Arial"/>
                <w:sz w:val="24"/>
                <w:szCs w:val="24"/>
              </w:rPr>
              <w:t>2.</w:t>
            </w:r>
            <w:r w:rsidR="009C10E5" w:rsidRPr="00DE3919">
              <w:rPr>
                <w:rFonts w:ascii="Arial" w:hAnsi="Arial" w:cs="Arial"/>
                <w:sz w:val="24"/>
                <w:szCs w:val="24"/>
              </w:rPr>
              <w:t>347</w:t>
            </w:r>
            <w:r w:rsidR="00DE3919" w:rsidRPr="00DE3919">
              <w:rPr>
                <w:rFonts w:ascii="Arial" w:hAnsi="Arial" w:cs="Arial"/>
                <w:sz w:val="24"/>
                <w:szCs w:val="24"/>
              </w:rPr>
              <w:t xml:space="preserve"> m²</w:t>
            </w:r>
          </w:p>
          <w:p w14:paraId="32D0B579" w14:textId="6BDB44B4" w:rsidR="00B246C0" w:rsidRPr="00DE3919" w:rsidRDefault="00B246C0" w:rsidP="00B246C0">
            <w:pPr>
              <w:jc w:val="center"/>
              <w:rPr>
                <w:rFonts w:ascii="Arial" w:hAnsi="Arial" w:cs="Arial"/>
                <w:sz w:val="24"/>
                <w:szCs w:val="24"/>
              </w:rPr>
            </w:pPr>
            <w:r w:rsidRPr="00DE3919">
              <w:rPr>
                <w:rFonts w:ascii="Arial" w:hAnsi="Arial" w:cs="Arial"/>
                <w:sz w:val="24"/>
                <w:szCs w:val="24"/>
              </w:rPr>
              <w:t>(Z+1 Kat)</w:t>
            </w:r>
            <w:r w:rsidR="00303ED7" w:rsidRPr="00DE3919">
              <w:rPr>
                <w:rFonts w:ascii="Arial" w:hAnsi="Arial" w:cs="Arial"/>
                <w:sz w:val="24"/>
                <w:szCs w:val="24"/>
              </w:rPr>
              <w:t xml:space="preserve"> </w:t>
            </w:r>
            <w:r w:rsidR="006E30C4" w:rsidRPr="00DE3919">
              <w:rPr>
                <w:rFonts w:ascii="Arial" w:hAnsi="Arial" w:cs="Arial"/>
                <w:sz w:val="24"/>
                <w:szCs w:val="24"/>
              </w:rPr>
              <w:t>Bir</w:t>
            </w:r>
            <w:r w:rsidR="00303ED7" w:rsidRPr="00DE3919">
              <w:rPr>
                <w:rFonts w:ascii="Arial" w:hAnsi="Arial" w:cs="Arial"/>
                <w:sz w:val="24"/>
                <w:szCs w:val="24"/>
              </w:rPr>
              <w:t xml:space="preserve"> Bina</w:t>
            </w:r>
            <w:r w:rsidRPr="00DE3919">
              <w:rPr>
                <w:rFonts w:ascii="Arial" w:hAnsi="Arial" w:cs="Arial"/>
                <w:sz w:val="24"/>
                <w:szCs w:val="24"/>
              </w:rPr>
              <w:t xml:space="preserve"> </w:t>
            </w:r>
          </w:p>
        </w:tc>
        <w:tc>
          <w:tcPr>
            <w:tcW w:w="1701" w:type="dxa"/>
            <w:shd w:val="clear" w:color="auto" w:fill="FFFFFF" w:themeFill="background1"/>
            <w:vAlign w:val="center"/>
          </w:tcPr>
          <w:p w14:paraId="36B90378" w14:textId="53AB80F7" w:rsidR="00E32C8A" w:rsidRPr="00303ED7" w:rsidRDefault="00B246C0" w:rsidP="00C12B68">
            <w:pPr>
              <w:jc w:val="center"/>
              <w:rPr>
                <w:rFonts w:ascii="Arial" w:hAnsi="Arial" w:cs="Arial"/>
                <w:sz w:val="24"/>
                <w:szCs w:val="24"/>
              </w:rPr>
            </w:pPr>
            <w:r w:rsidRPr="00303ED7">
              <w:rPr>
                <w:rFonts w:ascii="Arial" w:hAnsi="Arial" w:cs="Arial"/>
                <w:sz w:val="24"/>
                <w:szCs w:val="24"/>
              </w:rPr>
              <w:t>1990</w:t>
            </w:r>
          </w:p>
        </w:tc>
        <w:tc>
          <w:tcPr>
            <w:tcW w:w="2852" w:type="dxa"/>
            <w:shd w:val="clear" w:color="auto" w:fill="FFFFFF" w:themeFill="background1"/>
            <w:vAlign w:val="center"/>
          </w:tcPr>
          <w:p w14:paraId="0BCEC44B" w14:textId="4BFE1524" w:rsidR="00E32C8A" w:rsidRPr="00303ED7" w:rsidRDefault="00E32C8A" w:rsidP="00B246C0">
            <w:pPr>
              <w:jc w:val="center"/>
              <w:rPr>
                <w:rFonts w:ascii="Arial" w:hAnsi="Arial" w:cs="Arial"/>
                <w:sz w:val="24"/>
                <w:szCs w:val="24"/>
              </w:rPr>
            </w:pPr>
            <w:r w:rsidRPr="00303ED7">
              <w:rPr>
                <w:rFonts w:ascii="Arial" w:hAnsi="Arial" w:cs="Arial"/>
                <w:sz w:val="24"/>
                <w:szCs w:val="24"/>
              </w:rPr>
              <w:t>Hazine</w:t>
            </w:r>
          </w:p>
        </w:tc>
      </w:tr>
      <w:tr w:rsidR="00303ED7" w:rsidRPr="00303ED7" w14:paraId="48F2FE4D" w14:textId="77777777" w:rsidTr="00723444">
        <w:trPr>
          <w:trHeight w:val="283"/>
        </w:trPr>
        <w:tc>
          <w:tcPr>
            <w:tcW w:w="1380" w:type="dxa"/>
            <w:vMerge/>
            <w:shd w:val="clear" w:color="auto" w:fill="FFFFFF" w:themeFill="background1"/>
            <w:vAlign w:val="center"/>
          </w:tcPr>
          <w:p w14:paraId="2DBB7376" w14:textId="77777777" w:rsidR="00E32C8A" w:rsidRPr="00303ED7" w:rsidRDefault="00E32C8A" w:rsidP="00173DA7">
            <w:pPr>
              <w:rPr>
                <w:rFonts w:ascii="Arial" w:hAnsi="Arial" w:cs="Arial"/>
                <w:b/>
                <w:bCs/>
                <w:sz w:val="24"/>
                <w:szCs w:val="24"/>
              </w:rPr>
            </w:pPr>
          </w:p>
        </w:tc>
        <w:tc>
          <w:tcPr>
            <w:tcW w:w="1964" w:type="dxa"/>
            <w:shd w:val="clear" w:color="auto" w:fill="FFFFFF" w:themeFill="background1"/>
            <w:vAlign w:val="center"/>
          </w:tcPr>
          <w:p w14:paraId="0B495435" w14:textId="19ED5DDB" w:rsidR="00E32C8A" w:rsidRPr="00303ED7" w:rsidDel="00D3380E" w:rsidRDefault="009C10E5" w:rsidP="009C10E5">
            <w:pPr>
              <w:jc w:val="center"/>
              <w:rPr>
                <w:rFonts w:ascii="Arial" w:hAnsi="Arial" w:cs="Arial"/>
                <w:sz w:val="24"/>
                <w:szCs w:val="24"/>
              </w:rPr>
            </w:pPr>
            <w:r w:rsidRPr="00303ED7">
              <w:rPr>
                <w:rFonts w:ascii="Arial" w:hAnsi="Arial" w:cs="Arial"/>
                <w:sz w:val="24"/>
                <w:szCs w:val="24"/>
              </w:rPr>
              <w:t>Yemekhane + Depo</w:t>
            </w:r>
          </w:p>
        </w:tc>
        <w:tc>
          <w:tcPr>
            <w:tcW w:w="1843" w:type="dxa"/>
            <w:shd w:val="clear" w:color="auto" w:fill="FFFFFF" w:themeFill="background1"/>
            <w:vAlign w:val="center"/>
          </w:tcPr>
          <w:p w14:paraId="17301CAB" w14:textId="0922F78C" w:rsidR="00E32C8A" w:rsidRPr="00DE3919" w:rsidRDefault="009C10E5" w:rsidP="00C12B68">
            <w:pPr>
              <w:jc w:val="center"/>
              <w:rPr>
                <w:rFonts w:ascii="Arial" w:hAnsi="Arial" w:cs="Arial"/>
                <w:sz w:val="24"/>
                <w:szCs w:val="24"/>
              </w:rPr>
            </w:pPr>
            <w:r w:rsidRPr="00DE3919">
              <w:rPr>
                <w:rFonts w:ascii="Arial" w:hAnsi="Arial" w:cs="Arial"/>
                <w:sz w:val="24"/>
                <w:szCs w:val="24"/>
              </w:rPr>
              <w:t>344</w:t>
            </w:r>
            <w:r w:rsidR="00DE3919" w:rsidRPr="00DE3919">
              <w:rPr>
                <w:rFonts w:ascii="Arial" w:hAnsi="Arial" w:cs="Arial"/>
                <w:sz w:val="24"/>
                <w:szCs w:val="24"/>
              </w:rPr>
              <w:t xml:space="preserve"> m² Bir Bina</w:t>
            </w:r>
          </w:p>
        </w:tc>
        <w:tc>
          <w:tcPr>
            <w:tcW w:w="1701" w:type="dxa"/>
            <w:shd w:val="clear" w:color="auto" w:fill="FFFFFF" w:themeFill="background1"/>
            <w:vAlign w:val="center"/>
          </w:tcPr>
          <w:p w14:paraId="4AA5F3BB" w14:textId="66448594" w:rsidR="00E32C8A" w:rsidRPr="00303ED7" w:rsidRDefault="009C10E5" w:rsidP="00C12B68">
            <w:pPr>
              <w:jc w:val="center"/>
              <w:rPr>
                <w:rFonts w:ascii="Arial" w:hAnsi="Arial" w:cs="Arial"/>
                <w:sz w:val="24"/>
                <w:szCs w:val="24"/>
              </w:rPr>
            </w:pPr>
            <w:r w:rsidRPr="00303ED7">
              <w:rPr>
                <w:rFonts w:ascii="Arial" w:hAnsi="Arial" w:cs="Arial"/>
                <w:sz w:val="24"/>
                <w:szCs w:val="24"/>
              </w:rPr>
              <w:t>1990</w:t>
            </w:r>
          </w:p>
        </w:tc>
        <w:tc>
          <w:tcPr>
            <w:tcW w:w="2852" w:type="dxa"/>
            <w:shd w:val="clear" w:color="auto" w:fill="FFFFFF" w:themeFill="background1"/>
            <w:vAlign w:val="center"/>
          </w:tcPr>
          <w:p w14:paraId="2BC8946E" w14:textId="19F07A21" w:rsidR="00E32C8A" w:rsidRPr="00303ED7" w:rsidRDefault="009C10E5" w:rsidP="00C12B68">
            <w:pPr>
              <w:jc w:val="center"/>
              <w:rPr>
                <w:rFonts w:ascii="Arial" w:hAnsi="Arial" w:cs="Arial"/>
                <w:sz w:val="24"/>
                <w:szCs w:val="24"/>
              </w:rPr>
            </w:pPr>
            <w:r w:rsidRPr="00303ED7">
              <w:rPr>
                <w:rFonts w:ascii="Arial" w:hAnsi="Arial" w:cs="Arial"/>
                <w:sz w:val="24"/>
                <w:szCs w:val="24"/>
              </w:rPr>
              <w:t>Hazine</w:t>
            </w:r>
          </w:p>
        </w:tc>
      </w:tr>
      <w:tr w:rsidR="00303ED7" w:rsidRPr="00303ED7" w14:paraId="659BFD0B" w14:textId="77777777" w:rsidTr="00723444">
        <w:trPr>
          <w:trHeight w:val="283"/>
        </w:trPr>
        <w:tc>
          <w:tcPr>
            <w:tcW w:w="1380" w:type="dxa"/>
            <w:vMerge/>
            <w:shd w:val="clear" w:color="auto" w:fill="FFFFFF" w:themeFill="background1"/>
            <w:vAlign w:val="center"/>
          </w:tcPr>
          <w:p w14:paraId="257C8AE6" w14:textId="77777777" w:rsidR="009C10E5" w:rsidRPr="00303ED7" w:rsidRDefault="009C10E5" w:rsidP="009C10E5">
            <w:pPr>
              <w:rPr>
                <w:rFonts w:ascii="Arial" w:hAnsi="Arial" w:cs="Arial"/>
                <w:b/>
                <w:bCs/>
                <w:sz w:val="24"/>
                <w:szCs w:val="24"/>
              </w:rPr>
            </w:pPr>
          </w:p>
        </w:tc>
        <w:tc>
          <w:tcPr>
            <w:tcW w:w="1964" w:type="dxa"/>
            <w:shd w:val="clear" w:color="auto" w:fill="FFFFFF" w:themeFill="background1"/>
            <w:vAlign w:val="bottom"/>
          </w:tcPr>
          <w:p w14:paraId="35E95726" w14:textId="781024B1" w:rsidR="009C10E5" w:rsidRPr="00303ED7" w:rsidRDefault="009C10E5" w:rsidP="009C10E5">
            <w:pPr>
              <w:jc w:val="center"/>
              <w:rPr>
                <w:rFonts w:ascii="Arial" w:hAnsi="Arial" w:cs="Arial"/>
                <w:sz w:val="24"/>
                <w:szCs w:val="24"/>
              </w:rPr>
            </w:pPr>
            <w:r w:rsidRPr="00303ED7">
              <w:rPr>
                <w:rFonts w:ascii="Arial" w:hAnsi="Arial" w:cs="Arial"/>
                <w:sz w:val="24"/>
                <w:szCs w:val="24"/>
              </w:rPr>
              <w:t>Atölye + Depo</w:t>
            </w:r>
          </w:p>
        </w:tc>
        <w:tc>
          <w:tcPr>
            <w:tcW w:w="1843" w:type="dxa"/>
            <w:shd w:val="clear" w:color="auto" w:fill="FFFFFF" w:themeFill="background1"/>
            <w:vAlign w:val="bottom"/>
          </w:tcPr>
          <w:p w14:paraId="53C10C1E" w14:textId="3DADC642" w:rsidR="009C10E5" w:rsidRPr="00DE3919" w:rsidRDefault="009C10E5" w:rsidP="009C10E5">
            <w:pPr>
              <w:jc w:val="center"/>
              <w:rPr>
                <w:rFonts w:ascii="Arial" w:hAnsi="Arial" w:cs="Arial"/>
                <w:sz w:val="24"/>
                <w:szCs w:val="24"/>
              </w:rPr>
            </w:pPr>
            <w:r w:rsidRPr="00DE3919">
              <w:rPr>
                <w:rFonts w:ascii="Arial" w:hAnsi="Arial" w:cs="Arial"/>
                <w:sz w:val="24"/>
                <w:szCs w:val="24"/>
              </w:rPr>
              <w:t>278</w:t>
            </w:r>
            <w:r w:rsidR="00DE3919" w:rsidRPr="00DE3919">
              <w:rPr>
                <w:rFonts w:ascii="Arial" w:hAnsi="Arial" w:cs="Arial"/>
                <w:sz w:val="24"/>
                <w:szCs w:val="24"/>
              </w:rPr>
              <w:t xml:space="preserve"> m² Bir Bina</w:t>
            </w:r>
          </w:p>
        </w:tc>
        <w:tc>
          <w:tcPr>
            <w:tcW w:w="1701" w:type="dxa"/>
            <w:shd w:val="clear" w:color="auto" w:fill="FFFFFF" w:themeFill="background1"/>
          </w:tcPr>
          <w:p w14:paraId="2FFAC765" w14:textId="7A9F338A" w:rsidR="009C10E5" w:rsidRPr="00303ED7" w:rsidRDefault="009C10E5" w:rsidP="009C10E5">
            <w:pPr>
              <w:jc w:val="center"/>
              <w:rPr>
                <w:rFonts w:ascii="Arial" w:hAnsi="Arial" w:cs="Arial"/>
                <w:sz w:val="24"/>
                <w:szCs w:val="24"/>
              </w:rPr>
            </w:pPr>
            <w:r w:rsidRPr="00303ED7">
              <w:rPr>
                <w:rFonts w:ascii="Arial" w:hAnsi="Arial" w:cs="Arial"/>
                <w:sz w:val="24"/>
                <w:szCs w:val="24"/>
              </w:rPr>
              <w:t>1990</w:t>
            </w:r>
          </w:p>
        </w:tc>
        <w:tc>
          <w:tcPr>
            <w:tcW w:w="2852" w:type="dxa"/>
            <w:shd w:val="clear" w:color="auto" w:fill="FFFFFF" w:themeFill="background1"/>
          </w:tcPr>
          <w:p w14:paraId="42C04821" w14:textId="63CBA6E1" w:rsidR="009C10E5" w:rsidRPr="00303ED7" w:rsidRDefault="009C10E5" w:rsidP="009C10E5">
            <w:pPr>
              <w:jc w:val="center"/>
              <w:rPr>
                <w:rFonts w:ascii="Arial" w:hAnsi="Arial" w:cs="Arial"/>
                <w:sz w:val="24"/>
                <w:szCs w:val="24"/>
              </w:rPr>
            </w:pPr>
            <w:r w:rsidRPr="00303ED7">
              <w:rPr>
                <w:rFonts w:ascii="Arial" w:hAnsi="Arial" w:cs="Arial"/>
                <w:sz w:val="24"/>
                <w:szCs w:val="24"/>
              </w:rPr>
              <w:t>Hazine</w:t>
            </w:r>
          </w:p>
        </w:tc>
      </w:tr>
      <w:tr w:rsidR="00303ED7" w:rsidRPr="00303ED7" w14:paraId="752D38EF" w14:textId="77777777" w:rsidTr="00723444">
        <w:trPr>
          <w:trHeight w:val="116"/>
        </w:trPr>
        <w:tc>
          <w:tcPr>
            <w:tcW w:w="1380" w:type="dxa"/>
            <w:vMerge/>
            <w:shd w:val="clear" w:color="auto" w:fill="FFFFFF" w:themeFill="background1"/>
            <w:vAlign w:val="center"/>
          </w:tcPr>
          <w:p w14:paraId="25E7D2C7" w14:textId="77777777" w:rsidR="009C10E5" w:rsidRPr="00303ED7" w:rsidRDefault="009C10E5" w:rsidP="009C10E5">
            <w:pPr>
              <w:rPr>
                <w:rFonts w:ascii="Arial" w:hAnsi="Arial" w:cs="Arial"/>
                <w:b/>
                <w:bCs/>
                <w:sz w:val="24"/>
                <w:szCs w:val="24"/>
              </w:rPr>
            </w:pPr>
          </w:p>
        </w:tc>
        <w:tc>
          <w:tcPr>
            <w:tcW w:w="1964" w:type="dxa"/>
            <w:shd w:val="clear" w:color="auto" w:fill="FFFFFF" w:themeFill="background1"/>
            <w:vAlign w:val="bottom"/>
          </w:tcPr>
          <w:p w14:paraId="498DD22B" w14:textId="720BE7A4" w:rsidR="009C10E5" w:rsidRPr="00303ED7" w:rsidRDefault="009C10E5" w:rsidP="009C10E5">
            <w:pPr>
              <w:jc w:val="center"/>
              <w:rPr>
                <w:rFonts w:ascii="Arial" w:hAnsi="Arial" w:cs="Arial"/>
                <w:sz w:val="24"/>
                <w:szCs w:val="24"/>
              </w:rPr>
            </w:pPr>
            <w:r w:rsidRPr="00303ED7">
              <w:rPr>
                <w:rFonts w:ascii="Arial" w:hAnsi="Arial" w:cs="Arial"/>
                <w:sz w:val="24"/>
                <w:szCs w:val="24"/>
              </w:rPr>
              <w:t>Güvenlik Binası</w:t>
            </w:r>
          </w:p>
        </w:tc>
        <w:tc>
          <w:tcPr>
            <w:tcW w:w="1843" w:type="dxa"/>
            <w:shd w:val="clear" w:color="auto" w:fill="FFFFFF" w:themeFill="background1"/>
            <w:vAlign w:val="bottom"/>
          </w:tcPr>
          <w:p w14:paraId="60C48619" w14:textId="4327191A" w:rsidR="009C10E5" w:rsidRPr="00303ED7" w:rsidRDefault="009C10E5" w:rsidP="009C10E5">
            <w:pPr>
              <w:jc w:val="center"/>
              <w:rPr>
                <w:rFonts w:ascii="Arial" w:hAnsi="Arial" w:cs="Arial"/>
                <w:sz w:val="24"/>
                <w:szCs w:val="24"/>
              </w:rPr>
            </w:pPr>
            <w:r w:rsidRPr="00303ED7">
              <w:rPr>
                <w:rFonts w:ascii="Arial" w:hAnsi="Arial" w:cs="Arial"/>
                <w:sz w:val="24"/>
                <w:szCs w:val="24"/>
              </w:rPr>
              <w:t>28</w:t>
            </w:r>
            <w:r w:rsidR="00DE3919">
              <w:rPr>
                <w:rFonts w:ascii="Arial" w:hAnsi="Arial" w:cs="Arial"/>
                <w:sz w:val="24"/>
                <w:szCs w:val="24"/>
              </w:rPr>
              <w:t xml:space="preserve"> </w:t>
            </w:r>
            <w:r w:rsidR="00DE3919" w:rsidRPr="00DE3919">
              <w:rPr>
                <w:rFonts w:ascii="Arial" w:hAnsi="Arial" w:cs="Arial"/>
                <w:sz w:val="24"/>
                <w:szCs w:val="24"/>
              </w:rPr>
              <w:t>m²</w:t>
            </w:r>
            <w:r w:rsidR="00DE3919">
              <w:rPr>
                <w:rFonts w:ascii="Arial" w:hAnsi="Arial" w:cs="Arial"/>
                <w:sz w:val="24"/>
                <w:szCs w:val="24"/>
              </w:rPr>
              <w:t xml:space="preserve"> </w:t>
            </w:r>
            <w:r w:rsidR="00DE3919" w:rsidRPr="00DE3919">
              <w:rPr>
                <w:rFonts w:ascii="Arial" w:hAnsi="Arial" w:cs="Arial"/>
                <w:sz w:val="24"/>
                <w:szCs w:val="24"/>
              </w:rPr>
              <w:t>Bir Bina</w:t>
            </w:r>
            <w:r w:rsidR="00DE3919">
              <w:rPr>
                <w:rFonts w:ascii="Arial" w:hAnsi="Arial" w:cs="Arial"/>
                <w:sz w:val="24"/>
                <w:szCs w:val="24"/>
              </w:rPr>
              <w:t xml:space="preserve"> </w:t>
            </w:r>
          </w:p>
        </w:tc>
        <w:tc>
          <w:tcPr>
            <w:tcW w:w="1701" w:type="dxa"/>
            <w:shd w:val="clear" w:color="auto" w:fill="FFFFFF" w:themeFill="background1"/>
          </w:tcPr>
          <w:p w14:paraId="76DBF697" w14:textId="5818F576" w:rsidR="009C10E5" w:rsidRPr="00303ED7" w:rsidRDefault="009C10E5" w:rsidP="009C10E5">
            <w:pPr>
              <w:jc w:val="center"/>
              <w:rPr>
                <w:rFonts w:ascii="Arial" w:hAnsi="Arial" w:cs="Arial"/>
                <w:sz w:val="24"/>
                <w:szCs w:val="24"/>
              </w:rPr>
            </w:pPr>
            <w:r w:rsidRPr="00303ED7">
              <w:rPr>
                <w:rFonts w:ascii="Arial" w:hAnsi="Arial" w:cs="Arial"/>
                <w:sz w:val="24"/>
                <w:szCs w:val="24"/>
              </w:rPr>
              <w:t>1990</w:t>
            </w:r>
          </w:p>
        </w:tc>
        <w:tc>
          <w:tcPr>
            <w:tcW w:w="2852" w:type="dxa"/>
            <w:shd w:val="clear" w:color="auto" w:fill="FFFFFF" w:themeFill="background1"/>
          </w:tcPr>
          <w:p w14:paraId="6E595C0C" w14:textId="70D8DC93" w:rsidR="009C10E5" w:rsidRPr="00303ED7" w:rsidRDefault="009C10E5" w:rsidP="009C10E5">
            <w:pPr>
              <w:jc w:val="center"/>
              <w:rPr>
                <w:rFonts w:ascii="Arial" w:hAnsi="Arial" w:cs="Arial"/>
                <w:sz w:val="24"/>
                <w:szCs w:val="24"/>
              </w:rPr>
            </w:pPr>
            <w:r w:rsidRPr="00303ED7">
              <w:rPr>
                <w:rFonts w:ascii="Arial" w:hAnsi="Arial" w:cs="Arial"/>
                <w:sz w:val="24"/>
                <w:szCs w:val="24"/>
              </w:rPr>
              <w:t>Hazine</w:t>
            </w:r>
          </w:p>
        </w:tc>
      </w:tr>
      <w:tr w:rsidR="00303ED7" w:rsidRPr="00303ED7" w14:paraId="4733A3D8" w14:textId="77777777" w:rsidTr="00723444">
        <w:trPr>
          <w:trHeight w:val="283"/>
        </w:trPr>
        <w:tc>
          <w:tcPr>
            <w:tcW w:w="1380" w:type="dxa"/>
            <w:vMerge w:val="restart"/>
            <w:shd w:val="clear" w:color="auto" w:fill="FFFFFF" w:themeFill="background1"/>
            <w:vAlign w:val="center"/>
          </w:tcPr>
          <w:p w14:paraId="0B7F1898" w14:textId="17FC63E5" w:rsidR="009C10E5" w:rsidRPr="00303ED7" w:rsidRDefault="009C10E5" w:rsidP="009C10E5">
            <w:pPr>
              <w:rPr>
                <w:rFonts w:ascii="Arial" w:hAnsi="Arial" w:cs="Arial"/>
                <w:b/>
                <w:bCs/>
                <w:sz w:val="24"/>
                <w:szCs w:val="24"/>
              </w:rPr>
            </w:pPr>
            <w:r w:rsidRPr="00303ED7">
              <w:rPr>
                <w:rFonts w:ascii="Arial" w:hAnsi="Arial" w:cs="Arial"/>
                <w:b/>
                <w:bCs/>
                <w:sz w:val="24"/>
                <w:szCs w:val="24"/>
              </w:rPr>
              <w:t>İlçeler Toplam *</w:t>
            </w:r>
          </w:p>
        </w:tc>
        <w:tc>
          <w:tcPr>
            <w:tcW w:w="1964" w:type="dxa"/>
            <w:shd w:val="clear" w:color="auto" w:fill="FFFFFF" w:themeFill="background1"/>
            <w:vAlign w:val="bottom"/>
          </w:tcPr>
          <w:p w14:paraId="25DF3C96" w14:textId="338FE617" w:rsidR="009C10E5" w:rsidRPr="00303ED7" w:rsidRDefault="009C10E5" w:rsidP="009C10E5">
            <w:pPr>
              <w:jc w:val="center"/>
              <w:rPr>
                <w:rFonts w:ascii="Arial" w:hAnsi="Arial" w:cs="Arial"/>
                <w:sz w:val="24"/>
                <w:szCs w:val="24"/>
              </w:rPr>
            </w:pPr>
            <w:r w:rsidRPr="00303ED7">
              <w:rPr>
                <w:rFonts w:ascii="Arial" w:hAnsi="Arial" w:cs="Arial"/>
                <w:sz w:val="24"/>
                <w:szCs w:val="24"/>
              </w:rPr>
              <w:t>Hizmet Binası</w:t>
            </w:r>
          </w:p>
        </w:tc>
        <w:tc>
          <w:tcPr>
            <w:tcW w:w="1843" w:type="dxa"/>
            <w:shd w:val="clear" w:color="auto" w:fill="FFFFFF" w:themeFill="background1"/>
            <w:vAlign w:val="bottom"/>
          </w:tcPr>
          <w:p w14:paraId="00241745" w14:textId="001C14FF" w:rsidR="009C10E5" w:rsidRPr="00303ED7" w:rsidRDefault="009C10E5" w:rsidP="009C10E5">
            <w:pPr>
              <w:jc w:val="center"/>
              <w:rPr>
                <w:rFonts w:ascii="Arial" w:hAnsi="Arial" w:cs="Arial"/>
                <w:sz w:val="24"/>
                <w:szCs w:val="24"/>
              </w:rPr>
            </w:pPr>
            <w:r w:rsidRPr="00303ED7">
              <w:rPr>
                <w:rFonts w:ascii="Arial" w:hAnsi="Arial" w:cs="Arial"/>
                <w:sz w:val="24"/>
                <w:szCs w:val="24"/>
              </w:rPr>
              <w:t>7</w:t>
            </w:r>
            <w:r w:rsidR="006E30C4">
              <w:rPr>
                <w:rFonts w:ascii="Arial" w:hAnsi="Arial" w:cs="Arial"/>
                <w:sz w:val="24"/>
                <w:szCs w:val="24"/>
              </w:rPr>
              <w:t xml:space="preserve"> adet</w:t>
            </w:r>
          </w:p>
        </w:tc>
        <w:tc>
          <w:tcPr>
            <w:tcW w:w="1701" w:type="dxa"/>
            <w:vMerge w:val="restart"/>
            <w:shd w:val="clear" w:color="auto" w:fill="FFFFFF" w:themeFill="background1"/>
          </w:tcPr>
          <w:p w14:paraId="02E80C3C" w14:textId="77777777" w:rsidR="009C10E5" w:rsidRPr="00303ED7" w:rsidRDefault="009C10E5" w:rsidP="009C10E5">
            <w:pPr>
              <w:jc w:val="center"/>
              <w:rPr>
                <w:rFonts w:ascii="Arial" w:hAnsi="Arial" w:cs="Arial"/>
                <w:sz w:val="24"/>
                <w:szCs w:val="24"/>
              </w:rPr>
            </w:pPr>
          </w:p>
        </w:tc>
        <w:tc>
          <w:tcPr>
            <w:tcW w:w="2852" w:type="dxa"/>
            <w:vMerge w:val="restart"/>
            <w:shd w:val="clear" w:color="auto" w:fill="FFFFFF" w:themeFill="background1"/>
            <w:vAlign w:val="bottom"/>
          </w:tcPr>
          <w:p w14:paraId="039D5E34" w14:textId="6F9003A0" w:rsidR="009C10E5" w:rsidRPr="00303ED7" w:rsidRDefault="009C10E5" w:rsidP="009C10E5">
            <w:pPr>
              <w:jc w:val="center"/>
              <w:rPr>
                <w:rFonts w:ascii="Arial" w:hAnsi="Arial" w:cs="Arial"/>
                <w:sz w:val="24"/>
                <w:szCs w:val="24"/>
              </w:rPr>
            </w:pPr>
          </w:p>
        </w:tc>
      </w:tr>
      <w:tr w:rsidR="00303ED7" w:rsidRPr="00303ED7" w14:paraId="52D4CAA3" w14:textId="77777777" w:rsidTr="00723444">
        <w:trPr>
          <w:trHeight w:val="283"/>
        </w:trPr>
        <w:tc>
          <w:tcPr>
            <w:tcW w:w="1380" w:type="dxa"/>
            <w:vMerge/>
            <w:shd w:val="clear" w:color="auto" w:fill="FFFFFF" w:themeFill="background1"/>
            <w:vAlign w:val="center"/>
          </w:tcPr>
          <w:p w14:paraId="29A380C2" w14:textId="77777777" w:rsidR="009C10E5" w:rsidRPr="00303ED7" w:rsidRDefault="009C10E5" w:rsidP="009C10E5">
            <w:pPr>
              <w:rPr>
                <w:rFonts w:ascii="Arial" w:hAnsi="Arial" w:cs="Arial"/>
                <w:b/>
                <w:bCs/>
                <w:sz w:val="24"/>
                <w:szCs w:val="24"/>
              </w:rPr>
            </w:pPr>
          </w:p>
        </w:tc>
        <w:tc>
          <w:tcPr>
            <w:tcW w:w="1964" w:type="dxa"/>
            <w:shd w:val="clear" w:color="auto" w:fill="FFFFFF" w:themeFill="background1"/>
            <w:vAlign w:val="bottom"/>
          </w:tcPr>
          <w:p w14:paraId="008F65A7" w14:textId="53531B89" w:rsidR="009C10E5" w:rsidRPr="00303ED7" w:rsidRDefault="009C10E5" w:rsidP="009C10E5">
            <w:pPr>
              <w:jc w:val="center"/>
              <w:rPr>
                <w:rFonts w:ascii="Arial" w:hAnsi="Arial" w:cs="Arial"/>
                <w:sz w:val="24"/>
                <w:szCs w:val="24"/>
              </w:rPr>
            </w:pPr>
            <w:r w:rsidRPr="00303ED7">
              <w:rPr>
                <w:rFonts w:ascii="Arial" w:hAnsi="Arial" w:cs="Arial"/>
                <w:sz w:val="24"/>
                <w:szCs w:val="24"/>
              </w:rPr>
              <w:t>Lojman</w:t>
            </w:r>
          </w:p>
        </w:tc>
        <w:tc>
          <w:tcPr>
            <w:tcW w:w="1843" w:type="dxa"/>
            <w:shd w:val="clear" w:color="auto" w:fill="FFFFFF" w:themeFill="background1"/>
            <w:vAlign w:val="bottom"/>
          </w:tcPr>
          <w:p w14:paraId="183B5C9C" w14:textId="191E2B88" w:rsidR="009C10E5" w:rsidRPr="00303ED7" w:rsidRDefault="009C10E5" w:rsidP="009C10E5">
            <w:pPr>
              <w:jc w:val="center"/>
              <w:rPr>
                <w:rFonts w:ascii="Arial" w:hAnsi="Arial" w:cs="Arial"/>
                <w:sz w:val="24"/>
                <w:szCs w:val="24"/>
              </w:rPr>
            </w:pPr>
            <w:r w:rsidRPr="00303ED7">
              <w:rPr>
                <w:rFonts w:ascii="Arial" w:hAnsi="Arial" w:cs="Arial"/>
                <w:sz w:val="24"/>
                <w:szCs w:val="24"/>
              </w:rPr>
              <w:t>2</w:t>
            </w:r>
            <w:r w:rsidR="006E30C4">
              <w:rPr>
                <w:rFonts w:ascii="Arial" w:hAnsi="Arial" w:cs="Arial"/>
                <w:sz w:val="24"/>
                <w:szCs w:val="24"/>
              </w:rPr>
              <w:t xml:space="preserve"> adet</w:t>
            </w:r>
          </w:p>
        </w:tc>
        <w:tc>
          <w:tcPr>
            <w:tcW w:w="1701" w:type="dxa"/>
            <w:vMerge/>
            <w:shd w:val="clear" w:color="auto" w:fill="FFFFFF" w:themeFill="background1"/>
          </w:tcPr>
          <w:p w14:paraId="39CFEB23" w14:textId="77777777" w:rsidR="009C10E5" w:rsidRPr="00303ED7" w:rsidRDefault="009C10E5" w:rsidP="009C10E5">
            <w:pPr>
              <w:jc w:val="center"/>
              <w:rPr>
                <w:rFonts w:ascii="Arial" w:hAnsi="Arial" w:cs="Arial"/>
                <w:sz w:val="24"/>
                <w:szCs w:val="24"/>
              </w:rPr>
            </w:pPr>
          </w:p>
        </w:tc>
        <w:tc>
          <w:tcPr>
            <w:tcW w:w="2852" w:type="dxa"/>
            <w:vMerge/>
            <w:shd w:val="clear" w:color="auto" w:fill="FFFFFF" w:themeFill="background1"/>
            <w:vAlign w:val="bottom"/>
          </w:tcPr>
          <w:p w14:paraId="385C9534" w14:textId="1B2A1E0F" w:rsidR="009C10E5" w:rsidRPr="00303ED7" w:rsidRDefault="009C10E5" w:rsidP="009C10E5">
            <w:pPr>
              <w:jc w:val="center"/>
              <w:rPr>
                <w:rFonts w:ascii="Arial" w:hAnsi="Arial" w:cs="Arial"/>
                <w:sz w:val="24"/>
                <w:szCs w:val="24"/>
              </w:rPr>
            </w:pPr>
          </w:p>
        </w:tc>
      </w:tr>
    </w:tbl>
    <w:p w14:paraId="7ED222A2" w14:textId="5F7AFB96" w:rsidR="00A95526" w:rsidRPr="00303ED7" w:rsidRDefault="00DF15AD" w:rsidP="00777C3B">
      <w:pPr>
        <w:pStyle w:val="Normal0"/>
        <w:keepNext/>
        <w:keepLines/>
        <w:widowControl/>
        <w:rPr>
          <w:rFonts w:ascii="Arial" w:hAnsi="Arial" w:cs="Arial"/>
          <w:i/>
          <w:iCs/>
          <w:sz w:val="24"/>
          <w:szCs w:val="24"/>
        </w:rPr>
      </w:pPr>
      <w:r w:rsidRPr="00303ED7">
        <w:rPr>
          <w:rFonts w:ascii="Arial" w:hAnsi="Arial" w:cs="Arial"/>
          <w:sz w:val="24"/>
          <w:szCs w:val="24"/>
        </w:rPr>
        <w:t xml:space="preserve">Kaynak: </w:t>
      </w:r>
      <w:r w:rsidR="00E734B2" w:rsidRPr="00303ED7">
        <w:rPr>
          <w:rFonts w:ascii="Arial" w:hAnsi="Arial" w:cs="Arial"/>
          <w:i/>
          <w:iCs/>
          <w:sz w:val="24"/>
          <w:szCs w:val="24"/>
        </w:rPr>
        <w:t>(Taşınır Kayıt ve Yönetim Sistemi-TKYS)</w:t>
      </w:r>
    </w:p>
    <w:p w14:paraId="0193A634" w14:textId="349C34CD" w:rsidR="00C92EC0" w:rsidRPr="00303ED7" w:rsidRDefault="00C92EC0" w:rsidP="00C92EC0">
      <w:pPr>
        <w:pStyle w:val="Normal0"/>
        <w:keepNext/>
        <w:keepLines/>
        <w:widowControl/>
        <w:rPr>
          <w:rFonts w:ascii="Arial" w:hAnsi="Arial" w:cs="Arial"/>
          <w:i/>
          <w:iCs/>
          <w:sz w:val="24"/>
          <w:szCs w:val="24"/>
        </w:rPr>
      </w:pPr>
      <w:r w:rsidRPr="00303ED7">
        <w:rPr>
          <w:rFonts w:ascii="Arial" w:hAnsi="Arial" w:cs="Arial"/>
          <w:i/>
          <w:iCs/>
          <w:sz w:val="24"/>
          <w:szCs w:val="24"/>
        </w:rPr>
        <w:t>* İlçelere göre dağılım Ek Tablolar</w:t>
      </w:r>
      <w:r w:rsidR="00155BE6" w:rsidRPr="00303ED7">
        <w:rPr>
          <w:rFonts w:ascii="Arial" w:hAnsi="Arial" w:cs="Arial"/>
          <w:i/>
          <w:iCs/>
          <w:sz w:val="24"/>
          <w:szCs w:val="24"/>
        </w:rPr>
        <w:t xml:space="preserve"> </w:t>
      </w:r>
      <w:r w:rsidRPr="00303ED7">
        <w:rPr>
          <w:rFonts w:ascii="Arial" w:hAnsi="Arial" w:cs="Arial"/>
          <w:i/>
          <w:iCs/>
          <w:sz w:val="24"/>
          <w:szCs w:val="24"/>
        </w:rPr>
        <w:t xml:space="preserve">(Tablo </w:t>
      </w:r>
      <w:r w:rsidR="00493271">
        <w:rPr>
          <w:rFonts w:ascii="Arial" w:hAnsi="Arial" w:cs="Arial"/>
          <w:i/>
          <w:iCs/>
          <w:sz w:val="24"/>
          <w:szCs w:val="24"/>
        </w:rPr>
        <w:t>2</w:t>
      </w:r>
      <w:r w:rsidR="00952A6C" w:rsidRPr="00303ED7">
        <w:rPr>
          <w:rFonts w:ascii="Arial" w:hAnsi="Arial" w:cs="Arial"/>
          <w:i/>
          <w:iCs/>
          <w:sz w:val="24"/>
          <w:szCs w:val="24"/>
        </w:rPr>
        <w:t>8</w:t>
      </w:r>
      <w:r w:rsidRPr="00303ED7">
        <w:rPr>
          <w:rFonts w:ascii="Arial" w:hAnsi="Arial" w:cs="Arial"/>
          <w:i/>
          <w:iCs/>
          <w:sz w:val="24"/>
          <w:szCs w:val="24"/>
        </w:rPr>
        <w:t>) içerisinde verilmektedir.</w:t>
      </w:r>
    </w:p>
    <w:p w14:paraId="55D0CC00" w14:textId="77777777" w:rsidR="00155BE6" w:rsidRPr="00303ED7" w:rsidRDefault="00155BE6" w:rsidP="00155BE6">
      <w:pPr>
        <w:pStyle w:val="Normal0"/>
        <w:keepNext/>
        <w:keepLines/>
        <w:widowControl/>
        <w:rPr>
          <w:rFonts w:ascii="Arial" w:hAnsi="Arial" w:cs="Arial"/>
          <w:bCs/>
          <w:sz w:val="24"/>
          <w:szCs w:val="24"/>
        </w:rPr>
      </w:pPr>
    </w:p>
    <w:p w14:paraId="1A026796" w14:textId="366EDAE8" w:rsidR="00155BE6" w:rsidRPr="00303ED7" w:rsidRDefault="00155BE6" w:rsidP="00505F74">
      <w:pPr>
        <w:pStyle w:val="Normal0"/>
        <w:keepNext/>
        <w:keepLines/>
        <w:widowControl/>
        <w:jc w:val="both"/>
        <w:rPr>
          <w:rFonts w:ascii="Arial" w:hAnsi="Arial" w:cs="Arial"/>
          <w:bCs/>
          <w:sz w:val="24"/>
          <w:szCs w:val="24"/>
        </w:rPr>
      </w:pPr>
      <w:r w:rsidRPr="00303ED7">
        <w:rPr>
          <w:rFonts w:ascii="Arial" w:hAnsi="Arial" w:cs="Arial"/>
          <w:bCs/>
          <w:sz w:val="24"/>
          <w:szCs w:val="24"/>
        </w:rPr>
        <w:t>İl Müdürlüğümüzün merkezde 17, ilçelerde 21 adet olmak üzere toplam 38 adet hizmet aracı bulunmaktadır.</w:t>
      </w:r>
    </w:p>
    <w:p w14:paraId="694C9957" w14:textId="4CAB1AB5" w:rsidR="00155BE6" w:rsidRPr="00234E81" w:rsidRDefault="00155BE6" w:rsidP="00155BE6">
      <w:pPr>
        <w:spacing w:before="60" w:after="60" w:line="276" w:lineRule="auto"/>
        <w:jc w:val="both"/>
        <w:rPr>
          <w:rFonts w:ascii="Arial" w:hAnsi="Arial" w:cs="Arial"/>
          <w:bCs/>
          <w:sz w:val="24"/>
          <w:szCs w:val="24"/>
        </w:rPr>
      </w:pPr>
      <w:bookmarkStart w:id="25" w:name="_Toc201067895"/>
      <w:bookmarkStart w:id="26" w:name="_Toc220105353"/>
      <w:r w:rsidRPr="00234E81">
        <w:rPr>
          <w:rFonts w:ascii="Arial" w:hAnsi="Arial" w:cs="Arial"/>
          <w:bCs/>
          <w:iCs/>
          <w:sz w:val="24"/>
          <w:szCs w:val="24"/>
        </w:rPr>
        <w:t xml:space="preserve">Tablo </w:t>
      </w:r>
      <w:r w:rsidRPr="00234E81">
        <w:rPr>
          <w:rFonts w:ascii="Arial" w:hAnsi="Arial" w:cs="Arial"/>
          <w:bCs/>
          <w:iCs/>
          <w:sz w:val="24"/>
          <w:szCs w:val="24"/>
        </w:rPr>
        <w:fldChar w:fldCharType="begin"/>
      </w:r>
      <w:r w:rsidRPr="00234E81">
        <w:rPr>
          <w:rFonts w:ascii="Arial" w:hAnsi="Arial" w:cs="Arial"/>
          <w:bCs/>
          <w:iCs/>
          <w:sz w:val="24"/>
          <w:szCs w:val="24"/>
        </w:rPr>
        <w:instrText xml:space="preserve"> SEQ Tablo \* ARABIC </w:instrText>
      </w:r>
      <w:r w:rsidRPr="00234E81">
        <w:rPr>
          <w:rFonts w:ascii="Arial" w:hAnsi="Arial" w:cs="Arial"/>
          <w:bCs/>
          <w:iCs/>
          <w:sz w:val="24"/>
          <w:szCs w:val="24"/>
        </w:rPr>
        <w:fldChar w:fldCharType="separate"/>
      </w:r>
      <w:r w:rsidR="00FA5551">
        <w:rPr>
          <w:rFonts w:ascii="Arial" w:hAnsi="Arial" w:cs="Arial"/>
          <w:bCs/>
          <w:iCs/>
          <w:noProof/>
          <w:sz w:val="24"/>
          <w:szCs w:val="24"/>
        </w:rPr>
        <w:t>2</w:t>
      </w:r>
      <w:r w:rsidRPr="00234E81">
        <w:rPr>
          <w:rFonts w:ascii="Arial" w:hAnsi="Arial" w:cs="Arial"/>
          <w:bCs/>
          <w:iCs/>
          <w:sz w:val="24"/>
          <w:szCs w:val="24"/>
        </w:rPr>
        <w:fldChar w:fldCharType="end"/>
      </w:r>
      <w:r w:rsidRPr="00234E81">
        <w:rPr>
          <w:rFonts w:ascii="Arial" w:hAnsi="Arial" w:cs="Arial"/>
          <w:bCs/>
          <w:iCs/>
          <w:sz w:val="24"/>
          <w:szCs w:val="24"/>
        </w:rPr>
        <w:t>: Araç Durumu</w:t>
      </w:r>
      <w:bookmarkEnd w:id="25"/>
      <w:bookmarkEnd w:id="26"/>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3"/>
        <w:gridCol w:w="1273"/>
        <w:gridCol w:w="1008"/>
        <w:gridCol w:w="1293"/>
        <w:gridCol w:w="1797"/>
        <w:gridCol w:w="1291"/>
      </w:tblGrid>
      <w:tr w:rsidR="00234E81" w:rsidRPr="00234E81" w14:paraId="01138976" w14:textId="77777777" w:rsidTr="00CC1D41">
        <w:trPr>
          <w:trHeight w:val="289"/>
          <w:jc w:val="center"/>
        </w:trPr>
        <w:tc>
          <w:tcPr>
            <w:tcW w:w="2423" w:type="dxa"/>
            <w:vMerge w:val="restart"/>
            <w:shd w:val="clear" w:color="auto" w:fill="C5E0B3" w:themeFill="accent6" w:themeFillTint="66"/>
            <w:vAlign w:val="center"/>
          </w:tcPr>
          <w:p w14:paraId="3AA3931F" w14:textId="77777777" w:rsidR="00155BE6" w:rsidRPr="00234E81" w:rsidRDefault="00155BE6" w:rsidP="00CC1D41">
            <w:pPr>
              <w:jc w:val="center"/>
              <w:rPr>
                <w:rFonts w:ascii="Arial" w:hAnsi="Arial" w:cs="Arial"/>
                <w:b/>
                <w:bCs/>
                <w:sz w:val="24"/>
                <w:szCs w:val="24"/>
              </w:rPr>
            </w:pPr>
            <w:bookmarkStart w:id="27" w:name="_Hlk198716482"/>
          </w:p>
        </w:tc>
        <w:tc>
          <w:tcPr>
            <w:tcW w:w="6662" w:type="dxa"/>
            <w:gridSpan w:val="5"/>
            <w:shd w:val="clear" w:color="auto" w:fill="C5E0B3" w:themeFill="accent6" w:themeFillTint="66"/>
          </w:tcPr>
          <w:p w14:paraId="304FD10C"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Hizmet Aracı Sayısı</w:t>
            </w:r>
          </w:p>
        </w:tc>
      </w:tr>
      <w:tr w:rsidR="00234E81" w:rsidRPr="00234E81" w14:paraId="322D9D10" w14:textId="77777777" w:rsidTr="00CC1D41">
        <w:trPr>
          <w:trHeight w:val="289"/>
          <w:jc w:val="center"/>
        </w:trPr>
        <w:tc>
          <w:tcPr>
            <w:tcW w:w="2423" w:type="dxa"/>
            <w:vMerge/>
            <w:shd w:val="clear" w:color="auto" w:fill="C5E0B3" w:themeFill="accent6" w:themeFillTint="66"/>
            <w:vAlign w:val="center"/>
          </w:tcPr>
          <w:p w14:paraId="658D2E02" w14:textId="77777777" w:rsidR="00155BE6" w:rsidRPr="00234E81" w:rsidRDefault="00155BE6" w:rsidP="00CC1D41">
            <w:pPr>
              <w:jc w:val="center"/>
              <w:rPr>
                <w:rFonts w:ascii="Arial" w:hAnsi="Arial" w:cs="Arial"/>
                <w:b/>
                <w:bCs/>
                <w:sz w:val="24"/>
                <w:szCs w:val="24"/>
              </w:rPr>
            </w:pPr>
          </w:p>
        </w:tc>
        <w:tc>
          <w:tcPr>
            <w:tcW w:w="2281" w:type="dxa"/>
            <w:gridSpan w:val="2"/>
            <w:shd w:val="clear" w:color="auto" w:fill="C5E0B3" w:themeFill="accent6" w:themeFillTint="66"/>
            <w:vAlign w:val="center"/>
          </w:tcPr>
          <w:p w14:paraId="742B0121"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Envanter</w:t>
            </w:r>
          </w:p>
        </w:tc>
        <w:tc>
          <w:tcPr>
            <w:tcW w:w="1293" w:type="dxa"/>
            <w:vMerge w:val="restart"/>
            <w:shd w:val="clear" w:color="auto" w:fill="C5E0B3" w:themeFill="accent6" w:themeFillTint="66"/>
            <w:vAlign w:val="center"/>
          </w:tcPr>
          <w:p w14:paraId="30D744B4"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Kiralama</w:t>
            </w:r>
          </w:p>
        </w:tc>
        <w:tc>
          <w:tcPr>
            <w:tcW w:w="1797" w:type="dxa"/>
            <w:vMerge w:val="restart"/>
            <w:shd w:val="clear" w:color="auto" w:fill="C5E0B3" w:themeFill="accent6" w:themeFillTint="66"/>
            <w:vAlign w:val="center"/>
          </w:tcPr>
          <w:p w14:paraId="4D736EA7"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Tahsis</w:t>
            </w:r>
          </w:p>
        </w:tc>
        <w:tc>
          <w:tcPr>
            <w:tcW w:w="1291" w:type="dxa"/>
            <w:vMerge w:val="restart"/>
            <w:shd w:val="clear" w:color="auto" w:fill="C5E0B3" w:themeFill="accent6" w:themeFillTint="66"/>
            <w:vAlign w:val="center"/>
          </w:tcPr>
          <w:p w14:paraId="6068DE86"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Toplam</w:t>
            </w:r>
          </w:p>
        </w:tc>
      </w:tr>
      <w:tr w:rsidR="00234E81" w:rsidRPr="00234E81" w14:paraId="04FD688E" w14:textId="77777777" w:rsidTr="00CC1D41">
        <w:trPr>
          <w:trHeight w:val="289"/>
          <w:jc w:val="center"/>
        </w:trPr>
        <w:tc>
          <w:tcPr>
            <w:tcW w:w="2423" w:type="dxa"/>
            <w:vMerge/>
            <w:shd w:val="clear" w:color="auto" w:fill="C5E0B3" w:themeFill="accent6" w:themeFillTint="66"/>
            <w:vAlign w:val="center"/>
          </w:tcPr>
          <w:p w14:paraId="1AEF353F" w14:textId="77777777" w:rsidR="00155BE6" w:rsidRPr="00234E81" w:rsidRDefault="00155BE6" w:rsidP="00CC1D41">
            <w:pPr>
              <w:jc w:val="center"/>
              <w:rPr>
                <w:rFonts w:ascii="Arial" w:hAnsi="Arial" w:cs="Arial"/>
                <w:b/>
                <w:bCs/>
                <w:sz w:val="24"/>
                <w:szCs w:val="24"/>
              </w:rPr>
            </w:pPr>
          </w:p>
        </w:tc>
        <w:tc>
          <w:tcPr>
            <w:tcW w:w="1273" w:type="dxa"/>
            <w:shd w:val="clear" w:color="auto" w:fill="C5E0B3" w:themeFill="accent6" w:themeFillTint="66"/>
            <w:vAlign w:val="center"/>
          </w:tcPr>
          <w:p w14:paraId="65DA81D5"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Model Yılı</w:t>
            </w:r>
          </w:p>
        </w:tc>
        <w:tc>
          <w:tcPr>
            <w:tcW w:w="1008" w:type="dxa"/>
            <w:shd w:val="clear" w:color="auto" w:fill="C5E0B3" w:themeFill="accent6" w:themeFillTint="66"/>
            <w:vAlign w:val="center"/>
          </w:tcPr>
          <w:p w14:paraId="0AB3C151" w14:textId="77777777" w:rsidR="00155BE6" w:rsidRPr="00234E81" w:rsidRDefault="00155BE6" w:rsidP="00CC1D41">
            <w:pPr>
              <w:jc w:val="center"/>
              <w:rPr>
                <w:rFonts w:ascii="Arial" w:hAnsi="Arial" w:cs="Arial"/>
                <w:b/>
                <w:bCs/>
                <w:sz w:val="24"/>
                <w:szCs w:val="24"/>
              </w:rPr>
            </w:pPr>
            <w:r w:rsidRPr="00234E81">
              <w:rPr>
                <w:rFonts w:ascii="Arial" w:hAnsi="Arial" w:cs="Arial"/>
                <w:b/>
                <w:bCs/>
                <w:sz w:val="24"/>
                <w:szCs w:val="24"/>
              </w:rPr>
              <w:t>Adet</w:t>
            </w:r>
          </w:p>
        </w:tc>
        <w:tc>
          <w:tcPr>
            <w:tcW w:w="1293" w:type="dxa"/>
            <w:vMerge/>
            <w:shd w:val="clear" w:color="auto" w:fill="C5E0B3" w:themeFill="accent6" w:themeFillTint="66"/>
            <w:vAlign w:val="center"/>
          </w:tcPr>
          <w:p w14:paraId="2D0BFA59" w14:textId="77777777" w:rsidR="00155BE6" w:rsidRPr="00234E81" w:rsidRDefault="00155BE6" w:rsidP="00CC1D41">
            <w:pPr>
              <w:jc w:val="center"/>
              <w:rPr>
                <w:rFonts w:ascii="Arial" w:hAnsi="Arial" w:cs="Arial"/>
                <w:b/>
                <w:bCs/>
                <w:sz w:val="24"/>
                <w:szCs w:val="24"/>
              </w:rPr>
            </w:pPr>
          </w:p>
        </w:tc>
        <w:tc>
          <w:tcPr>
            <w:tcW w:w="1797" w:type="dxa"/>
            <w:vMerge/>
            <w:shd w:val="clear" w:color="auto" w:fill="C5E0B3" w:themeFill="accent6" w:themeFillTint="66"/>
          </w:tcPr>
          <w:p w14:paraId="3F8FEB78" w14:textId="77777777" w:rsidR="00155BE6" w:rsidRPr="00234E81" w:rsidRDefault="00155BE6" w:rsidP="00CC1D41">
            <w:pPr>
              <w:jc w:val="center"/>
              <w:rPr>
                <w:rFonts w:ascii="Arial" w:hAnsi="Arial" w:cs="Arial"/>
                <w:b/>
                <w:bCs/>
                <w:sz w:val="24"/>
                <w:szCs w:val="24"/>
              </w:rPr>
            </w:pPr>
          </w:p>
        </w:tc>
        <w:tc>
          <w:tcPr>
            <w:tcW w:w="1291" w:type="dxa"/>
            <w:vMerge/>
            <w:shd w:val="clear" w:color="auto" w:fill="C5E0B3" w:themeFill="accent6" w:themeFillTint="66"/>
            <w:vAlign w:val="center"/>
          </w:tcPr>
          <w:p w14:paraId="0F492AD8" w14:textId="77777777" w:rsidR="00155BE6" w:rsidRPr="00234E81" w:rsidRDefault="00155BE6" w:rsidP="00CC1D41">
            <w:pPr>
              <w:jc w:val="center"/>
              <w:rPr>
                <w:rFonts w:ascii="Arial" w:hAnsi="Arial" w:cs="Arial"/>
                <w:b/>
                <w:bCs/>
                <w:sz w:val="24"/>
                <w:szCs w:val="24"/>
              </w:rPr>
            </w:pPr>
          </w:p>
        </w:tc>
      </w:tr>
      <w:tr w:rsidR="00234E81" w:rsidRPr="00234E81" w14:paraId="290353E5" w14:textId="77777777" w:rsidTr="00CC1D41">
        <w:trPr>
          <w:trHeight w:val="263"/>
          <w:jc w:val="center"/>
        </w:trPr>
        <w:tc>
          <w:tcPr>
            <w:tcW w:w="2423" w:type="dxa"/>
          </w:tcPr>
          <w:p w14:paraId="08A0B906" w14:textId="77777777" w:rsidR="00155BE6" w:rsidRPr="002B781B" w:rsidRDefault="00155BE6" w:rsidP="00CC1D41">
            <w:pPr>
              <w:rPr>
                <w:rFonts w:ascii="Arial" w:hAnsi="Arial" w:cs="Arial"/>
                <w:sz w:val="24"/>
                <w:szCs w:val="24"/>
              </w:rPr>
            </w:pPr>
            <w:r w:rsidRPr="002B781B">
              <w:rPr>
                <w:rFonts w:ascii="Arial" w:hAnsi="Arial" w:cs="Arial"/>
                <w:sz w:val="24"/>
                <w:szCs w:val="24"/>
              </w:rPr>
              <w:t>İl Müdürlüğü</w:t>
            </w:r>
          </w:p>
        </w:tc>
        <w:tc>
          <w:tcPr>
            <w:tcW w:w="1273" w:type="dxa"/>
          </w:tcPr>
          <w:p w14:paraId="18E6DFD1" w14:textId="77777777" w:rsidR="00155BE6" w:rsidRPr="002B781B" w:rsidRDefault="00155BE6" w:rsidP="00CC1D41">
            <w:pPr>
              <w:jc w:val="center"/>
              <w:rPr>
                <w:rFonts w:ascii="Arial" w:hAnsi="Arial" w:cs="Arial"/>
                <w:sz w:val="24"/>
                <w:szCs w:val="24"/>
              </w:rPr>
            </w:pPr>
          </w:p>
        </w:tc>
        <w:tc>
          <w:tcPr>
            <w:tcW w:w="1008" w:type="dxa"/>
          </w:tcPr>
          <w:p w14:paraId="6C251716" w14:textId="77777777" w:rsidR="00155BE6" w:rsidRPr="002B781B" w:rsidRDefault="00155BE6" w:rsidP="00CC1D41">
            <w:pPr>
              <w:jc w:val="center"/>
              <w:rPr>
                <w:rFonts w:ascii="Arial" w:hAnsi="Arial" w:cs="Arial"/>
                <w:sz w:val="24"/>
                <w:szCs w:val="24"/>
              </w:rPr>
            </w:pPr>
          </w:p>
        </w:tc>
        <w:tc>
          <w:tcPr>
            <w:tcW w:w="1293" w:type="dxa"/>
          </w:tcPr>
          <w:p w14:paraId="65F38FBD" w14:textId="77777777" w:rsidR="00155BE6" w:rsidRPr="002B781B" w:rsidRDefault="00155BE6" w:rsidP="00CC1D41">
            <w:pPr>
              <w:jc w:val="center"/>
              <w:rPr>
                <w:rFonts w:ascii="Arial" w:hAnsi="Arial" w:cs="Arial"/>
                <w:sz w:val="24"/>
                <w:szCs w:val="24"/>
              </w:rPr>
            </w:pPr>
          </w:p>
        </w:tc>
        <w:tc>
          <w:tcPr>
            <w:tcW w:w="1797" w:type="dxa"/>
          </w:tcPr>
          <w:p w14:paraId="4BDE4377" w14:textId="77777777" w:rsidR="00155BE6" w:rsidRPr="002B781B" w:rsidRDefault="00155BE6" w:rsidP="00CC1D41">
            <w:pPr>
              <w:jc w:val="center"/>
              <w:rPr>
                <w:rFonts w:ascii="Arial" w:hAnsi="Arial" w:cs="Arial"/>
                <w:sz w:val="24"/>
                <w:szCs w:val="24"/>
              </w:rPr>
            </w:pPr>
          </w:p>
        </w:tc>
        <w:tc>
          <w:tcPr>
            <w:tcW w:w="1291" w:type="dxa"/>
          </w:tcPr>
          <w:p w14:paraId="28CF0519" w14:textId="77777777" w:rsidR="00155BE6" w:rsidRPr="002B781B" w:rsidRDefault="00155BE6" w:rsidP="00CC1D41">
            <w:pPr>
              <w:jc w:val="center"/>
              <w:rPr>
                <w:rFonts w:ascii="Arial" w:hAnsi="Arial" w:cs="Arial"/>
                <w:sz w:val="24"/>
                <w:szCs w:val="24"/>
              </w:rPr>
            </w:pPr>
          </w:p>
        </w:tc>
      </w:tr>
      <w:tr w:rsidR="00234E81" w:rsidRPr="00234E81" w14:paraId="5987F1BE" w14:textId="77777777" w:rsidTr="00CC1D41">
        <w:trPr>
          <w:trHeight w:val="263"/>
          <w:jc w:val="center"/>
        </w:trPr>
        <w:tc>
          <w:tcPr>
            <w:tcW w:w="2423" w:type="dxa"/>
          </w:tcPr>
          <w:p w14:paraId="7FB63A6D" w14:textId="77777777" w:rsidR="00155BE6" w:rsidRPr="002B781B" w:rsidRDefault="00155BE6" w:rsidP="00CC1D41">
            <w:pPr>
              <w:rPr>
                <w:rFonts w:ascii="Arial" w:hAnsi="Arial" w:cs="Arial"/>
                <w:sz w:val="24"/>
                <w:szCs w:val="24"/>
              </w:rPr>
            </w:pPr>
            <w:r w:rsidRPr="002B781B">
              <w:rPr>
                <w:rFonts w:ascii="Arial" w:hAnsi="Arial" w:cs="Arial"/>
                <w:sz w:val="24"/>
                <w:szCs w:val="24"/>
              </w:rPr>
              <w:t>Makam Aracı</w:t>
            </w:r>
          </w:p>
        </w:tc>
        <w:tc>
          <w:tcPr>
            <w:tcW w:w="1273" w:type="dxa"/>
          </w:tcPr>
          <w:p w14:paraId="0CEC5752"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2025</w:t>
            </w:r>
          </w:p>
        </w:tc>
        <w:tc>
          <w:tcPr>
            <w:tcW w:w="1008" w:type="dxa"/>
          </w:tcPr>
          <w:p w14:paraId="61DE91AB"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328745C2"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797" w:type="dxa"/>
          </w:tcPr>
          <w:p w14:paraId="0A8BE7E4" w14:textId="38C369D3"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291" w:type="dxa"/>
          </w:tcPr>
          <w:p w14:paraId="344BC316"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4B8DAD42" w14:textId="77777777" w:rsidTr="00CC1D41">
        <w:trPr>
          <w:trHeight w:val="263"/>
          <w:jc w:val="center"/>
        </w:trPr>
        <w:tc>
          <w:tcPr>
            <w:tcW w:w="2423" w:type="dxa"/>
          </w:tcPr>
          <w:p w14:paraId="4F51DC31" w14:textId="77777777" w:rsidR="00155BE6" w:rsidRPr="002B781B" w:rsidRDefault="00155BE6" w:rsidP="00CC1D41">
            <w:pPr>
              <w:rPr>
                <w:rFonts w:ascii="Arial" w:hAnsi="Arial" w:cs="Arial"/>
                <w:sz w:val="24"/>
                <w:szCs w:val="24"/>
              </w:rPr>
            </w:pPr>
            <w:r w:rsidRPr="002B781B">
              <w:rPr>
                <w:rFonts w:ascii="Arial" w:hAnsi="Arial" w:cs="Arial"/>
                <w:sz w:val="24"/>
                <w:szCs w:val="24"/>
              </w:rPr>
              <w:t>Binek</w:t>
            </w:r>
          </w:p>
        </w:tc>
        <w:tc>
          <w:tcPr>
            <w:tcW w:w="1273" w:type="dxa"/>
          </w:tcPr>
          <w:p w14:paraId="1279194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1991</w:t>
            </w:r>
          </w:p>
        </w:tc>
        <w:tc>
          <w:tcPr>
            <w:tcW w:w="1008" w:type="dxa"/>
          </w:tcPr>
          <w:p w14:paraId="4ACC35C0"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1736E8FC" w14:textId="780A3602"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3094C40B"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5631B230"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6A73C575" w14:textId="77777777" w:rsidTr="00CC1D41">
        <w:trPr>
          <w:trHeight w:val="263"/>
          <w:jc w:val="center"/>
        </w:trPr>
        <w:tc>
          <w:tcPr>
            <w:tcW w:w="2423" w:type="dxa"/>
          </w:tcPr>
          <w:p w14:paraId="153CA44E" w14:textId="77777777" w:rsidR="00155BE6" w:rsidRPr="002B781B" w:rsidRDefault="00155BE6" w:rsidP="00CC1D41">
            <w:pPr>
              <w:rPr>
                <w:rFonts w:ascii="Arial" w:hAnsi="Arial" w:cs="Arial"/>
                <w:sz w:val="24"/>
                <w:szCs w:val="24"/>
              </w:rPr>
            </w:pPr>
            <w:r w:rsidRPr="002B781B">
              <w:rPr>
                <w:rFonts w:ascii="Arial" w:hAnsi="Arial" w:cs="Arial"/>
                <w:sz w:val="24"/>
                <w:szCs w:val="24"/>
              </w:rPr>
              <w:t>Panel</w:t>
            </w:r>
          </w:p>
        </w:tc>
        <w:tc>
          <w:tcPr>
            <w:tcW w:w="1273" w:type="dxa"/>
          </w:tcPr>
          <w:p w14:paraId="52780A51"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2025</w:t>
            </w:r>
          </w:p>
        </w:tc>
        <w:tc>
          <w:tcPr>
            <w:tcW w:w="1008" w:type="dxa"/>
          </w:tcPr>
          <w:p w14:paraId="6230B84A"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7</w:t>
            </w:r>
          </w:p>
        </w:tc>
        <w:tc>
          <w:tcPr>
            <w:tcW w:w="1293" w:type="dxa"/>
          </w:tcPr>
          <w:p w14:paraId="021ADA2F"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7</w:t>
            </w:r>
          </w:p>
        </w:tc>
        <w:tc>
          <w:tcPr>
            <w:tcW w:w="1797" w:type="dxa"/>
          </w:tcPr>
          <w:p w14:paraId="5B30F4BF" w14:textId="1ADD599C"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291" w:type="dxa"/>
          </w:tcPr>
          <w:p w14:paraId="002A1BA9"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7</w:t>
            </w:r>
          </w:p>
        </w:tc>
      </w:tr>
      <w:tr w:rsidR="00234E81" w:rsidRPr="00234E81" w14:paraId="1E7B7851" w14:textId="77777777" w:rsidTr="00CC1D41">
        <w:trPr>
          <w:trHeight w:val="263"/>
          <w:jc w:val="center"/>
        </w:trPr>
        <w:tc>
          <w:tcPr>
            <w:tcW w:w="2423" w:type="dxa"/>
          </w:tcPr>
          <w:p w14:paraId="766B1A01" w14:textId="77777777" w:rsidR="00155BE6" w:rsidRPr="002B781B" w:rsidRDefault="00155BE6" w:rsidP="00CC1D41">
            <w:pPr>
              <w:rPr>
                <w:rFonts w:ascii="Arial" w:hAnsi="Arial" w:cs="Arial"/>
                <w:sz w:val="24"/>
                <w:szCs w:val="24"/>
              </w:rPr>
            </w:pPr>
            <w:r w:rsidRPr="002B781B">
              <w:rPr>
                <w:rFonts w:ascii="Arial" w:hAnsi="Arial" w:cs="Arial"/>
                <w:sz w:val="24"/>
                <w:szCs w:val="24"/>
              </w:rPr>
              <w:t>Panel</w:t>
            </w:r>
          </w:p>
        </w:tc>
        <w:tc>
          <w:tcPr>
            <w:tcW w:w="1273" w:type="dxa"/>
          </w:tcPr>
          <w:p w14:paraId="05D1944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2017</w:t>
            </w:r>
          </w:p>
        </w:tc>
        <w:tc>
          <w:tcPr>
            <w:tcW w:w="1008" w:type="dxa"/>
          </w:tcPr>
          <w:p w14:paraId="5432EBDE"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408F8FB2" w14:textId="3AC6E130"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5E8876A7"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343CE073"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1317F4B9" w14:textId="77777777" w:rsidTr="00CC1D41">
        <w:trPr>
          <w:trHeight w:val="263"/>
          <w:jc w:val="center"/>
        </w:trPr>
        <w:tc>
          <w:tcPr>
            <w:tcW w:w="2423" w:type="dxa"/>
          </w:tcPr>
          <w:p w14:paraId="01C37B6B" w14:textId="77777777" w:rsidR="00155BE6" w:rsidRPr="002B781B" w:rsidRDefault="00155BE6" w:rsidP="00CC1D41">
            <w:pPr>
              <w:rPr>
                <w:rFonts w:ascii="Arial" w:hAnsi="Arial" w:cs="Arial"/>
                <w:sz w:val="24"/>
                <w:szCs w:val="24"/>
              </w:rPr>
            </w:pPr>
            <w:r w:rsidRPr="002B781B">
              <w:rPr>
                <w:rFonts w:ascii="Arial" w:hAnsi="Arial" w:cs="Arial"/>
                <w:sz w:val="24"/>
                <w:szCs w:val="24"/>
              </w:rPr>
              <w:t>Panel</w:t>
            </w:r>
          </w:p>
        </w:tc>
        <w:tc>
          <w:tcPr>
            <w:tcW w:w="1273" w:type="dxa"/>
          </w:tcPr>
          <w:p w14:paraId="43626FFE"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2023</w:t>
            </w:r>
          </w:p>
        </w:tc>
        <w:tc>
          <w:tcPr>
            <w:tcW w:w="1008" w:type="dxa"/>
          </w:tcPr>
          <w:p w14:paraId="326F3EFD"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70D046F9" w14:textId="7AB9CF04"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013FC136"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05E3E6C0"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6A9D3716" w14:textId="77777777" w:rsidTr="00CC1D41">
        <w:trPr>
          <w:trHeight w:val="263"/>
          <w:jc w:val="center"/>
        </w:trPr>
        <w:tc>
          <w:tcPr>
            <w:tcW w:w="2423" w:type="dxa"/>
          </w:tcPr>
          <w:p w14:paraId="1914192F" w14:textId="77777777" w:rsidR="00155BE6" w:rsidRPr="002B781B" w:rsidRDefault="00155BE6" w:rsidP="00CC1D41">
            <w:pPr>
              <w:rPr>
                <w:rFonts w:ascii="Arial" w:hAnsi="Arial" w:cs="Arial"/>
                <w:sz w:val="24"/>
                <w:szCs w:val="24"/>
              </w:rPr>
            </w:pPr>
            <w:r w:rsidRPr="002B781B">
              <w:rPr>
                <w:rFonts w:ascii="Arial" w:hAnsi="Arial" w:cs="Arial"/>
                <w:sz w:val="24"/>
                <w:szCs w:val="24"/>
              </w:rPr>
              <w:t>Traktör</w:t>
            </w:r>
          </w:p>
        </w:tc>
        <w:tc>
          <w:tcPr>
            <w:tcW w:w="1273" w:type="dxa"/>
          </w:tcPr>
          <w:p w14:paraId="3316EE95"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1981</w:t>
            </w:r>
          </w:p>
        </w:tc>
        <w:tc>
          <w:tcPr>
            <w:tcW w:w="1008" w:type="dxa"/>
          </w:tcPr>
          <w:p w14:paraId="11CB933E"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49DC77A8" w14:textId="4547D1D3"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29E74279"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27EDD8A7"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74D94A5D" w14:textId="77777777" w:rsidTr="00CC1D41">
        <w:trPr>
          <w:trHeight w:val="263"/>
          <w:jc w:val="center"/>
        </w:trPr>
        <w:tc>
          <w:tcPr>
            <w:tcW w:w="2423" w:type="dxa"/>
          </w:tcPr>
          <w:p w14:paraId="2C573E94" w14:textId="77777777" w:rsidR="00155BE6" w:rsidRPr="002B781B" w:rsidRDefault="00155BE6" w:rsidP="00CC1D41">
            <w:pPr>
              <w:rPr>
                <w:rFonts w:ascii="Arial" w:hAnsi="Arial" w:cs="Arial"/>
                <w:sz w:val="24"/>
                <w:szCs w:val="24"/>
              </w:rPr>
            </w:pPr>
            <w:r w:rsidRPr="002B781B">
              <w:rPr>
                <w:rFonts w:ascii="Arial" w:hAnsi="Arial" w:cs="Arial"/>
                <w:sz w:val="24"/>
                <w:szCs w:val="24"/>
              </w:rPr>
              <w:t>Traktör</w:t>
            </w:r>
          </w:p>
        </w:tc>
        <w:tc>
          <w:tcPr>
            <w:tcW w:w="1273" w:type="dxa"/>
          </w:tcPr>
          <w:p w14:paraId="2A0889B6"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1977</w:t>
            </w:r>
          </w:p>
        </w:tc>
        <w:tc>
          <w:tcPr>
            <w:tcW w:w="1008" w:type="dxa"/>
          </w:tcPr>
          <w:p w14:paraId="2497CBB5"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6E6EA842" w14:textId="6F4971C7"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2639CD16"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127D880E"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6A31C0BF" w14:textId="77777777" w:rsidTr="00CC1D41">
        <w:trPr>
          <w:trHeight w:val="263"/>
          <w:jc w:val="center"/>
        </w:trPr>
        <w:tc>
          <w:tcPr>
            <w:tcW w:w="2423" w:type="dxa"/>
          </w:tcPr>
          <w:p w14:paraId="4F06C45A" w14:textId="77777777" w:rsidR="00155BE6" w:rsidRPr="002B781B" w:rsidRDefault="00155BE6" w:rsidP="00CC1D41">
            <w:pPr>
              <w:rPr>
                <w:rFonts w:ascii="Arial" w:hAnsi="Arial" w:cs="Arial"/>
                <w:sz w:val="24"/>
                <w:szCs w:val="24"/>
              </w:rPr>
            </w:pPr>
            <w:r w:rsidRPr="002B781B">
              <w:rPr>
                <w:rFonts w:ascii="Arial" w:hAnsi="Arial" w:cs="Arial"/>
                <w:sz w:val="24"/>
                <w:szCs w:val="24"/>
              </w:rPr>
              <w:t>Minibüs</w:t>
            </w:r>
          </w:p>
        </w:tc>
        <w:tc>
          <w:tcPr>
            <w:tcW w:w="1273" w:type="dxa"/>
          </w:tcPr>
          <w:p w14:paraId="51A78032"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2009</w:t>
            </w:r>
          </w:p>
        </w:tc>
        <w:tc>
          <w:tcPr>
            <w:tcW w:w="1008" w:type="dxa"/>
          </w:tcPr>
          <w:p w14:paraId="21EDCD4A"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3AE96288" w14:textId="6F9ECF3C"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2675BC4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0DC56EA1"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6A9D3267" w14:textId="77777777" w:rsidTr="00CC1D41">
        <w:trPr>
          <w:trHeight w:val="263"/>
          <w:jc w:val="center"/>
        </w:trPr>
        <w:tc>
          <w:tcPr>
            <w:tcW w:w="2423" w:type="dxa"/>
          </w:tcPr>
          <w:p w14:paraId="11BC4A50" w14:textId="77777777" w:rsidR="00155BE6" w:rsidRPr="002B781B" w:rsidRDefault="00155BE6" w:rsidP="00CC1D41">
            <w:pPr>
              <w:rPr>
                <w:rFonts w:ascii="Arial" w:hAnsi="Arial" w:cs="Arial"/>
                <w:sz w:val="24"/>
                <w:szCs w:val="24"/>
              </w:rPr>
            </w:pPr>
            <w:r w:rsidRPr="002B781B">
              <w:rPr>
                <w:rFonts w:ascii="Arial" w:hAnsi="Arial" w:cs="Arial"/>
                <w:sz w:val="24"/>
                <w:szCs w:val="24"/>
              </w:rPr>
              <w:t>Minibüs</w:t>
            </w:r>
          </w:p>
        </w:tc>
        <w:tc>
          <w:tcPr>
            <w:tcW w:w="1273" w:type="dxa"/>
          </w:tcPr>
          <w:p w14:paraId="7F7B9A41"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2014</w:t>
            </w:r>
          </w:p>
        </w:tc>
        <w:tc>
          <w:tcPr>
            <w:tcW w:w="1008" w:type="dxa"/>
          </w:tcPr>
          <w:p w14:paraId="43D99C7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0E55180B" w14:textId="3A811906"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71880D0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0B698843"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3B4F0160" w14:textId="77777777" w:rsidTr="00CC1D41">
        <w:trPr>
          <w:trHeight w:val="263"/>
          <w:jc w:val="center"/>
        </w:trPr>
        <w:tc>
          <w:tcPr>
            <w:tcW w:w="2423" w:type="dxa"/>
          </w:tcPr>
          <w:p w14:paraId="2BA37EDF" w14:textId="77777777" w:rsidR="00155BE6" w:rsidRPr="002B781B" w:rsidRDefault="00155BE6" w:rsidP="00CC1D41">
            <w:pPr>
              <w:rPr>
                <w:rFonts w:ascii="Arial" w:hAnsi="Arial" w:cs="Arial"/>
                <w:sz w:val="24"/>
                <w:szCs w:val="24"/>
              </w:rPr>
            </w:pPr>
            <w:r w:rsidRPr="002B781B">
              <w:rPr>
                <w:rFonts w:ascii="Arial" w:hAnsi="Arial" w:cs="Arial"/>
                <w:sz w:val="24"/>
                <w:szCs w:val="24"/>
              </w:rPr>
              <w:t>Pikap</w:t>
            </w:r>
          </w:p>
        </w:tc>
        <w:tc>
          <w:tcPr>
            <w:tcW w:w="1273" w:type="dxa"/>
          </w:tcPr>
          <w:p w14:paraId="3A47089B"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2015</w:t>
            </w:r>
          </w:p>
        </w:tc>
        <w:tc>
          <w:tcPr>
            <w:tcW w:w="1008" w:type="dxa"/>
          </w:tcPr>
          <w:p w14:paraId="5221E2BF"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79049B51" w14:textId="05A9C823"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40C75BC6"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3B18A3C1"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721713E2" w14:textId="77777777" w:rsidTr="00CC1D41">
        <w:trPr>
          <w:trHeight w:val="263"/>
          <w:jc w:val="center"/>
        </w:trPr>
        <w:tc>
          <w:tcPr>
            <w:tcW w:w="2423" w:type="dxa"/>
          </w:tcPr>
          <w:p w14:paraId="60F486AE" w14:textId="77777777" w:rsidR="00155BE6" w:rsidRPr="002B781B" w:rsidRDefault="00155BE6" w:rsidP="00CC1D41">
            <w:pPr>
              <w:rPr>
                <w:rFonts w:ascii="Arial" w:hAnsi="Arial" w:cs="Arial"/>
                <w:sz w:val="24"/>
                <w:szCs w:val="24"/>
              </w:rPr>
            </w:pPr>
            <w:r w:rsidRPr="002B781B">
              <w:rPr>
                <w:rFonts w:ascii="Arial" w:hAnsi="Arial" w:cs="Arial"/>
                <w:sz w:val="24"/>
                <w:szCs w:val="24"/>
              </w:rPr>
              <w:t>Pikap</w:t>
            </w:r>
          </w:p>
        </w:tc>
        <w:tc>
          <w:tcPr>
            <w:tcW w:w="1273" w:type="dxa"/>
          </w:tcPr>
          <w:p w14:paraId="1FDFB401"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2011</w:t>
            </w:r>
          </w:p>
        </w:tc>
        <w:tc>
          <w:tcPr>
            <w:tcW w:w="1008" w:type="dxa"/>
          </w:tcPr>
          <w:p w14:paraId="64094854"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3" w:type="dxa"/>
          </w:tcPr>
          <w:p w14:paraId="5328A0AC" w14:textId="5D6F88BB" w:rsidR="00155BE6" w:rsidRPr="002B781B" w:rsidRDefault="002B781B" w:rsidP="00CC1D41">
            <w:pPr>
              <w:jc w:val="center"/>
              <w:rPr>
                <w:rFonts w:ascii="Arial" w:hAnsi="Arial" w:cs="Arial"/>
                <w:sz w:val="24"/>
                <w:szCs w:val="24"/>
              </w:rPr>
            </w:pPr>
            <w:r>
              <w:rPr>
                <w:rFonts w:ascii="Arial" w:hAnsi="Arial" w:cs="Arial"/>
                <w:sz w:val="24"/>
                <w:szCs w:val="24"/>
              </w:rPr>
              <w:t>-</w:t>
            </w:r>
          </w:p>
        </w:tc>
        <w:tc>
          <w:tcPr>
            <w:tcW w:w="1797" w:type="dxa"/>
          </w:tcPr>
          <w:p w14:paraId="58A8BE60"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c>
          <w:tcPr>
            <w:tcW w:w="1291" w:type="dxa"/>
          </w:tcPr>
          <w:p w14:paraId="5C9C452F"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w:t>
            </w:r>
          </w:p>
        </w:tc>
      </w:tr>
      <w:tr w:rsidR="00234E81" w:rsidRPr="00234E81" w14:paraId="1AA11E07" w14:textId="77777777" w:rsidTr="00CC1D41">
        <w:trPr>
          <w:trHeight w:val="263"/>
          <w:jc w:val="center"/>
        </w:trPr>
        <w:tc>
          <w:tcPr>
            <w:tcW w:w="2423" w:type="dxa"/>
          </w:tcPr>
          <w:p w14:paraId="7A62AFF2" w14:textId="77777777" w:rsidR="00155BE6" w:rsidRPr="002B781B" w:rsidRDefault="00155BE6" w:rsidP="00CC1D41">
            <w:pPr>
              <w:rPr>
                <w:rFonts w:ascii="Arial" w:hAnsi="Arial" w:cs="Arial"/>
                <w:sz w:val="24"/>
                <w:szCs w:val="24"/>
              </w:rPr>
            </w:pPr>
            <w:r w:rsidRPr="002B781B">
              <w:rPr>
                <w:rFonts w:ascii="Arial" w:hAnsi="Arial" w:cs="Arial"/>
                <w:sz w:val="24"/>
                <w:szCs w:val="24"/>
              </w:rPr>
              <w:t>İlçeler Toplam *</w:t>
            </w:r>
          </w:p>
        </w:tc>
        <w:tc>
          <w:tcPr>
            <w:tcW w:w="1273" w:type="dxa"/>
            <w:vMerge w:val="restart"/>
            <w:shd w:val="clear" w:color="auto" w:fill="D0CECE" w:themeFill="background2" w:themeFillShade="E6"/>
          </w:tcPr>
          <w:p w14:paraId="3704D804" w14:textId="77777777" w:rsidR="00155BE6" w:rsidRPr="002B781B" w:rsidRDefault="00155BE6" w:rsidP="00CC1D41">
            <w:pPr>
              <w:jc w:val="center"/>
              <w:rPr>
                <w:rFonts w:ascii="Arial" w:hAnsi="Arial" w:cs="Arial"/>
                <w:sz w:val="24"/>
                <w:szCs w:val="24"/>
              </w:rPr>
            </w:pPr>
          </w:p>
        </w:tc>
        <w:tc>
          <w:tcPr>
            <w:tcW w:w="1008" w:type="dxa"/>
          </w:tcPr>
          <w:p w14:paraId="4FDFEA18"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21</w:t>
            </w:r>
          </w:p>
        </w:tc>
        <w:tc>
          <w:tcPr>
            <w:tcW w:w="1293" w:type="dxa"/>
          </w:tcPr>
          <w:p w14:paraId="5C246FFC"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7</w:t>
            </w:r>
          </w:p>
        </w:tc>
        <w:tc>
          <w:tcPr>
            <w:tcW w:w="1797" w:type="dxa"/>
          </w:tcPr>
          <w:p w14:paraId="7CE90B82"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14</w:t>
            </w:r>
          </w:p>
        </w:tc>
        <w:tc>
          <w:tcPr>
            <w:tcW w:w="1291" w:type="dxa"/>
          </w:tcPr>
          <w:p w14:paraId="136B68D3"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21</w:t>
            </w:r>
          </w:p>
        </w:tc>
      </w:tr>
      <w:tr w:rsidR="00234E81" w:rsidRPr="00234E81" w14:paraId="472FEAE0" w14:textId="77777777" w:rsidTr="00CC1D41">
        <w:trPr>
          <w:trHeight w:val="263"/>
          <w:jc w:val="center"/>
        </w:trPr>
        <w:tc>
          <w:tcPr>
            <w:tcW w:w="2423" w:type="dxa"/>
          </w:tcPr>
          <w:p w14:paraId="3209AEF0" w14:textId="77777777" w:rsidR="00155BE6" w:rsidRPr="002B781B" w:rsidRDefault="00155BE6" w:rsidP="00CC1D41">
            <w:pPr>
              <w:rPr>
                <w:rFonts w:ascii="Arial" w:hAnsi="Arial" w:cs="Arial"/>
                <w:sz w:val="24"/>
                <w:szCs w:val="24"/>
              </w:rPr>
            </w:pPr>
            <w:r w:rsidRPr="002B781B">
              <w:rPr>
                <w:rFonts w:ascii="Arial" w:hAnsi="Arial" w:cs="Arial"/>
                <w:sz w:val="24"/>
                <w:szCs w:val="24"/>
              </w:rPr>
              <w:t>Genel Toplam</w:t>
            </w:r>
          </w:p>
        </w:tc>
        <w:tc>
          <w:tcPr>
            <w:tcW w:w="1273" w:type="dxa"/>
            <w:vMerge/>
            <w:shd w:val="clear" w:color="auto" w:fill="D0CECE" w:themeFill="background2" w:themeFillShade="E6"/>
          </w:tcPr>
          <w:p w14:paraId="3888F019" w14:textId="77777777" w:rsidR="00155BE6" w:rsidRPr="002B781B" w:rsidRDefault="00155BE6" w:rsidP="00CC1D41">
            <w:pPr>
              <w:jc w:val="center"/>
              <w:rPr>
                <w:rFonts w:ascii="Arial" w:hAnsi="Arial" w:cs="Arial"/>
                <w:sz w:val="24"/>
                <w:szCs w:val="24"/>
              </w:rPr>
            </w:pPr>
          </w:p>
        </w:tc>
        <w:tc>
          <w:tcPr>
            <w:tcW w:w="1008" w:type="dxa"/>
          </w:tcPr>
          <w:p w14:paraId="786FD0C9"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38</w:t>
            </w:r>
          </w:p>
        </w:tc>
        <w:tc>
          <w:tcPr>
            <w:tcW w:w="1293" w:type="dxa"/>
          </w:tcPr>
          <w:p w14:paraId="74A9A9D3"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15</w:t>
            </w:r>
          </w:p>
        </w:tc>
        <w:tc>
          <w:tcPr>
            <w:tcW w:w="1797" w:type="dxa"/>
          </w:tcPr>
          <w:p w14:paraId="2BE4F8C4"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23</w:t>
            </w:r>
          </w:p>
        </w:tc>
        <w:tc>
          <w:tcPr>
            <w:tcW w:w="1291" w:type="dxa"/>
          </w:tcPr>
          <w:p w14:paraId="0A284D73" w14:textId="77777777" w:rsidR="00155BE6" w:rsidRPr="002B781B" w:rsidRDefault="00155BE6" w:rsidP="00CC1D41">
            <w:pPr>
              <w:jc w:val="center"/>
              <w:rPr>
                <w:rFonts w:ascii="Arial" w:hAnsi="Arial" w:cs="Arial"/>
                <w:sz w:val="24"/>
                <w:szCs w:val="24"/>
              </w:rPr>
            </w:pPr>
            <w:r w:rsidRPr="002B781B">
              <w:rPr>
                <w:rFonts w:ascii="Arial" w:hAnsi="Arial" w:cs="Arial"/>
                <w:sz w:val="24"/>
                <w:szCs w:val="24"/>
              </w:rPr>
              <w:t>38</w:t>
            </w:r>
          </w:p>
        </w:tc>
      </w:tr>
    </w:tbl>
    <w:bookmarkEnd w:id="27"/>
    <w:p w14:paraId="145272C3" w14:textId="77777777" w:rsidR="00155BE6" w:rsidRPr="00234E81" w:rsidRDefault="00155BE6" w:rsidP="00155BE6">
      <w:pPr>
        <w:pStyle w:val="Normal0"/>
        <w:keepNext/>
        <w:keepLines/>
        <w:widowControl/>
        <w:rPr>
          <w:rFonts w:ascii="Arial" w:hAnsi="Arial" w:cs="Arial"/>
          <w:i/>
          <w:iCs/>
          <w:sz w:val="24"/>
          <w:szCs w:val="24"/>
        </w:rPr>
      </w:pPr>
      <w:r w:rsidRPr="00234E81">
        <w:rPr>
          <w:rFonts w:ascii="Arial" w:hAnsi="Arial" w:cs="Arial"/>
          <w:sz w:val="24"/>
          <w:szCs w:val="24"/>
        </w:rPr>
        <w:t xml:space="preserve">Kaynak: </w:t>
      </w:r>
      <w:r w:rsidRPr="00234E81">
        <w:rPr>
          <w:rFonts w:ascii="Arial" w:hAnsi="Arial" w:cs="Arial"/>
          <w:i/>
          <w:iCs/>
          <w:sz w:val="24"/>
          <w:szCs w:val="24"/>
        </w:rPr>
        <w:t>(Taşınır Kayıt ve Yönetim Sistemi-TKYS, İl Müdürlüğü Kayıtları vb.)</w:t>
      </w:r>
    </w:p>
    <w:p w14:paraId="3A095F15" w14:textId="77777777" w:rsidR="00155BE6" w:rsidRPr="00234E81" w:rsidRDefault="00155BE6" w:rsidP="00155BE6">
      <w:pPr>
        <w:pStyle w:val="Normal0"/>
        <w:keepNext/>
        <w:keepLines/>
        <w:widowControl/>
        <w:ind w:left="426"/>
        <w:jc w:val="right"/>
        <w:rPr>
          <w:rFonts w:ascii="Arial" w:hAnsi="Arial" w:cs="Arial"/>
          <w:i/>
          <w:sz w:val="24"/>
          <w:szCs w:val="24"/>
        </w:rPr>
      </w:pPr>
    </w:p>
    <w:p w14:paraId="06A6F620" w14:textId="2093F281" w:rsidR="00A95526" w:rsidRPr="00303ED7" w:rsidRDefault="00155BE6" w:rsidP="00777C3B">
      <w:pPr>
        <w:pStyle w:val="Normal0"/>
        <w:keepNext/>
        <w:keepLines/>
        <w:widowControl/>
        <w:rPr>
          <w:rFonts w:ascii="Arial" w:hAnsi="Arial" w:cs="Arial"/>
          <w:i/>
          <w:iCs/>
          <w:color w:val="FF0000"/>
          <w:sz w:val="24"/>
          <w:szCs w:val="24"/>
        </w:rPr>
        <w:sectPr w:rsidR="00A95526" w:rsidRPr="00303ED7" w:rsidSect="00613998">
          <w:pgSz w:w="11906" w:h="16838"/>
          <w:pgMar w:top="993" w:right="1418" w:bottom="1418" w:left="1418" w:header="708" w:footer="708" w:gutter="0"/>
          <w:cols w:space="708"/>
          <w:docGrid w:linePitch="360"/>
        </w:sectPr>
      </w:pPr>
      <w:r w:rsidRPr="00234E81">
        <w:rPr>
          <w:rFonts w:ascii="Arial" w:hAnsi="Arial" w:cs="Arial"/>
          <w:i/>
          <w:iCs/>
          <w:sz w:val="24"/>
          <w:szCs w:val="24"/>
        </w:rPr>
        <w:t xml:space="preserve">* İlçelere göre dağılım Ek Tablolar (Tablo </w:t>
      </w:r>
      <w:r w:rsidR="00493271">
        <w:rPr>
          <w:rFonts w:ascii="Arial" w:hAnsi="Arial" w:cs="Arial"/>
          <w:i/>
          <w:iCs/>
          <w:sz w:val="24"/>
          <w:szCs w:val="24"/>
        </w:rPr>
        <w:t>2</w:t>
      </w:r>
      <w:r w:rsidRPr="00234E81">
        <w:rPr>
          <w:rFonts w:ascii="Arial" w:hAnsi="Arial" w:cs="Arial"/>
          <w:i/>
          <w:iCs/>
          <w:sz w:val="24"/>
          <w:szCs w:val="24"/>
        </w:rPr>
        <w:t>9) içerisinde verilmektedir.</w:t>
      </w:r>
    </w:p>
    <w:p w14:paraId="24118B14" w14:textId="6A69C74D" w:rsidR="00155BE6" w:rsidRDefault="002F05F9" w:rsidP="00CC1D41">
      <w:pPr>
        <w:pStyle w:val="Balk3"/>
        <w:numPr>
          <w:ilvl w:val="0"/>
          <w:numId w:val="8"/>
        </w:numPr>
        <w:spacing w:before="0" w:after="0"/>
        <w:jc w:val="both"/>
        <w:rPr>
          <w:sz w:val="24"/>
          <w:szCs w:val="24"/>
        </w:rPr>
      </w:pPr>
      <w:bookmarkStart w:id="28" w:name="_Toc475355744"/>
      <w:bookmarkStart w:id="29" w:name="_Toc220104611"/>
      <w:r w:rsidRPr="00AD34E5">
        <w:rPr>
          <w:sz w:val="24"/>
          <w:szCs w:val="24"/>
        </w:rPr>
        <w:lastRenderedPageBreak/>
        <w:t>Teknoloji ve Bilişim Altyapısı</w:t>
      </w:r>
      <w:bookmarkEnd w:id="28"/>
      <w:bookmarkEnd w:id="29"/>
      <w:r w:rsidRPr="00AD34E5">
        <w:rPr>
          <w:sz w:val="24"/>
          <w:szCs w:val="24"/>
        </w:rPr>
        <w:t xml:space="preserve">  </w:t>
      </w:r>
      <w:bookmarkStart w:id="30" w:name="_Hlk198814362"/>
    </w:p>
    <w:p w14:paraId="770FCBE1" w14:textId="77777777" w:rsidR="00CC1D41" w:rsidRPr="00CC1D41" w:rsidRDefault="00CC1D41" w:rsidP="00CC1D41"/>
    <w:p w14:paraId="788D5903" w14:textId="2119B73E" w:rsidR="00BE0517" w:rsidRPr="00AD34E5" w:rsidRDefault="00195818" w:rsidP="00CC1D41">
      <w:pPr>
        <w:pStyle w:val="Normal0"/>
        <w:keepNext/>
        <w:keepLines/>
        <w:widowControl/>
        <w:jc w:val="both"/>
        <w:rPr>
          <w:rFonts w:ascii="Arial" w:hAnsi="Arial" w:cs="Arial"/>
          <w:bCs/>
          <w:iCs/>
          <w:sz w:val="24"/>
          <w:szCs w:val="24"/>
        </w:rPr>
      </w:pPr>
      <w:r w:rsidRPr="00AD34E5">
        <w:rPr>
          <w:rFonts w:ascii="Arial" w:hAnsi="Arial" w:cs="Arial"/>
          <w:bCs/>
          <w:iCs/>
          <w:sz w:val="24"/>
          <w:szCs w:val="24"/>
        </w:rPr>
        <w:t>Bakanlığı</w:t>
      </w:r>
      <w:r w:rsidR="00155BE6" w:rsidRPr="00AD34E5">
        <w:rPr>
          <w:rFonts w:ascii="Arial" w:hAnsi="Arial" w:cs="Arial"/>
          <w:bCs/>
          <w:iCs/>
          <w:sz w:val="24"/>
          <w:szCs w:val="24"/>
        </w:rPr>
        <w:t>mızın</w:t>
      </w:r>
      <w:r w:rsidRPr="00AD34E5">
        <w:rPr>
          <w:rFonts w:ascii="Arial" w:hAnsi="Arial" w:cs="Arial"/>
          <w:bCs/>
          <w:iCs/>
          <w:sz w:val="24"/>
          <w:szCs w:val="24"/>
        </w:rPr>
        <w:t xml:space="preserve"> hedef ve politikaları doğrultusunda iş modelleri ve yürütülen iş süreçlerine uygun olarak bilişim altyapısının kurulumu, bakımı, ikmali, geliştirilmesi ve güncellenmesi, internet sayfaları, elektronik imza ve elektronik belge uygulamaları, bilgi sistemleri ve teknolojileri, yapay zekâ, büyük veri alanlarında çalışmalar yürütülmektedir</w:t>
      </w:r>
    </w:p>
    <w:p w14:paraId="4FC72A0D" w14:textId="6A22253D" w:rsidR="00195818" w:rsidRPr="00AD34E5" w:rsidRDefault="00195818" w:rsidP="00155BE6">
      <w:pPr>
        <w:pStyle w:val="Normal0"/>
        <w:keepNext/>
        <w:keepLines/>
        <w:widowControl/>
        <w:jc w:val="both"/>
        <w:rPr>
          <w:rFonts w:ascii="Arial" w:hAnsi="Arial" w:cs="Arial"/>
          <w:bCs/>
          <w:iCs/>
          <w:sz w:val="24"/>
          <w:szCs w:val="24"/>
        </w:rPr>
      </w:pPr>
      <w:r w:rsidRPr="00AD34E5">
        <w:rPr>
          <w:rFonts w:ascii="Arial" w:hAnsi="Arial" w:cs="Arial"/>
          <w:bCs/>
          <w:iCs/>
          <w:sz w:val="24"/>
          <w:szCs w:val="24"/>
        </w:rPr>
        <w:t>Ayrıca İl Müdür</w:t>
      </w:r>
      <w:r w:rsidR="00721443" w:rsidRPr="00AD34E5">
        <w:rPr>
          <w:rFonts w:ascii="Arial" w:hAnsi="Arial" w:cs="Arial"/>
          <w:bCs/>
          <w:iCs/>
          <w:sz w:val="24"/>
          <w:szCs w:val="24"/>
        </w:rPr>
        <w:t>lü</w:t>
      </w:r>
      <w:r w:rsidRPr="00AD34E5">
        <w:rPr>
          <w:rFonts w:ascii="Arial" w:hAnsi="Arial" w:cs="Arial"/>
          <w:bCs/>
          <w:iCs/>
          <w:sz w:val="24"/>
          <w:szCs w:val="24"/>
        </w:rPr>
        <w:t>ğümüz</w:t>
      </w:r>
      <w:r w:rsidR="00721443" w:rsidRPr="00AD34E5">
        <w:rPr>
          <w:rFonts w:ascii="Arial" w:hAnsi="Arial" w:cs="Arial"/>
          <w:bCs/>
          <w:iCs/>
          <w:sz w:val="24"/>
          <w:szCs w:val="24"/>
        </w:rPr>
        <w:t xml:space="preserve"> merkez ve ilçelerde </w:t>
      </w:r>
      <w:r w:rsidRPr="00AD34E5">
        <w:rPr>
          <w:rFonts w:ascii="Arial" w:hAnsi="Arial" w:cs="Arial"/>
          <w:bCs/>
          <w:iCs/>
          <w:sz w:val="24"/>
          <w:szCs w:val="24"/>
        </w:rPr>
        <w:t>sahip olduğu donanım araçlarına ve teknolojik kaynaklara ilişkin veriler aşağıdaki tabloda yer almaktadır.</w:t>
      </w:r>
      <w:bookmarkEnd w:id="30"/>
    </w:p>
    <w:p w14:paraId="51499B27" w14:textId="39CEFF62" w:rsidR="00AF3820" w:rsidRPr="00AD34E5" w:rsidRDefault="00605898" w:rsidP="001D1C15">
      <w:pPr>
        <w:spacing w:before="60" w:after="60" w:line="276" w:lineRule="auto"/>
        <w:jc w:val="both"/>
        <w:rPr>
          <w:rFonts w:ascii="Arial" w:hAnsi="Arial" w:cs="Arial"/>
          <w:iCs/>
          <w:sz w:val="24"/>
          <w:szCs w:val="24"/>
        </w:rPr>
      </w:pPr>
      <w:bookmarkStart w:id="31" w:name="_Toc195621568"/>
      <w:bookmarkStart w:id="32" w:name="_Toc201067896"/>
      <w:bookmarkStart w:id="33" w:name="_Toc220105354"/>
      <w:r w:rsidRPr="00AD34E5">
        <w:rPr>
          <w:rFonts w:ascii="Arial" w:hAnsi="Arial" w:cs="Arial"/>
          <w:iCs/>
          <w:sz w:val="24"/>
          <w:szCs w:val="24"/>
        </w:rPr>
        <w:t xml:space="preserve">Tablo </w:t>
      </w:r>
      <w:r w:rsidRPr="00AD34E5">
        <w:rPr>
          <w:rFonts w:ascii="Arial" w:hAnsi="Arial" w:cs="Arial"/>
          <w:iCs/>
          <w:sz w:val="24"/>
          <w:szCs w:val="24"/>
        </w:rPr>
        <w:fldChar w:fldCharType="begin"/>
      </w:r>
      <w:r w:rsidRPr="00AD34E5">
        <w:rPr>
          <w:rFonts w:ascii="Arial" w:hAnsi="Arial" w:cs="Arial"/>
          <w:iCs/>
          <w:sz w:val="24"/>
          <w:szCs w:val="24"/>
        </w:rPr>
        <w:instrText xml:space="preserve"> SEQ Tablo \* ARABIC </w:instrText>
      </w:r>
      <w:r w:rsidRPr="00AD34E5">
        <w:rPr>
          <w:rFonts w:ascii="Arial" w:hAnsi="Arial" w:cs="Arial"/>
          <w:iCs/>
          <w:sz w:val="24"/>
          <w:szCs w:val="24"/>
        </w:rPr>
        <w:fldChar w:fldCharType="separate"/>
      </w:r>
      <w:r w:rsidR="00FA5551">
        <w:rPr>
          <w:rFonts w:ascii="Arial" w:hAnsi="Arial" w:cs="Arial"/>
          <w:iCs/>
          <w:noProof/>
          <w:sz w:val="24"/>
          <w:szCs w:val="24"/>
        </w:rPr>
        <w:t>3</w:t>
      </w:r>
      <w:r w:rsidRPr="00AD34E5">
        <w:rPr>
          <w:rFonts w:ascii="Arial" w:hAnsi="Arial" w:cs="Arial"/>
          <w:iCs/>
          <w:sz w:val="24"/>
          <w:szCs w:val="24"/>
        </w:rPr>
        <w:fldChar w:fldCharType="end"/>
      </w:r>
      <w:r w:rsidRPr="00AD34E5">
        <w:rPr>
          <w:rFonts w:ascii="Arial" w:hAnsi="Arial" w:cs="Arial"/>
          <w:iCs/>
          <w:sz w:val="24"/>
          <w:szCs w:val="24"/>
        </w:rPr>
        <w:t xml:space="preserve">: </w:t>
      </w:r>
      <w:r w:rsidR="00AF3820" w:rsidRPr="00AD34E5">
        <w:rPr>
          <w:rFonts w:ascii="Arial" w:hAnsi="Arial" w:cs="Arial"/>
          <w:iCs/>
          <w:sz w:val="24"/>
          <w:szCs w:val="24"/>
        </w:rPr>
        <w:t>Teknolojik Kaynaklar</w:t>
      </w:r>
      <w:bookmarkEnd w:id="31"/>
      <w:r w:rsidR="00AF3820" w:rsidRPr="00AD34E5">
        <w:rPr>
          <w:rFonts w:ascii="Arial" w:hAnsi="Arial" w:cs="Arial"/>
          <w:iCs/>
          <w:sz w:val="24"/>
          <w:szCs w:val="24"/>
        </w:rPr>
        <w:t xml:space="preserve"> </w:t>
      </w:r>
      <w:r w:rsidR="00D3380E" w:rsidRPr="00AD34E5">
        <w:rPr>
          <w:rFonts w:ascii="Arial" w:hAnsi="Arial" w:cs="Arial"/>
          <w:iCs/>
          <w:sz w:val="24"/>
          <w:szCs w:val="24"/>
        </w:rPr>
        <w:t>(adet)</w:t>
      </w:r>
      <w:bookmarkEnd w:id="32"/>
      <w:bookmarkEnd w:id="33"/>
    </w:p>
    <w:tbl>
      <w:tblPr>
        <w:tblStyle w:val="Stil1"/>
        <w:tblW w:w="94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215"/>
        <w:gridCol w:w="1892"/>
        <w:gridCol w:w="1626"/>
      </w:tblGrid>
      <w:tr w:rsidR="00AD34E5" w:rsidRPr="00AD34E5" w14:paraId="45276406" w14:textId="695A1038"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C5E0B3" w:themeFill="accent6" w:themeFillTint="66"/>
            <w:noWrap/>
            <w:vAlign w:val="center"/>
            <w:hideMark/>
          </w:tcPr>
          <w:p w14:paraId="18DA1B91" w14:textId="77777777" w:rsidR="001D42C7" w:rsidRPr="00AD34E5" w:rsidRDefault="001D42C7" w:rsidP="00D3380E">
            <w:pPr>
              <w:jc w:val="center"/>
              <w:rPr>
                <w:rFonts w:ascii="Arial" w:hAnsi="Arial" w:cs="Arial"/>
                <w:b/>
                <w:bCs/>
                <w:iCs/>
                <w:sz w:val="24"/>
                <w:szCs w:val="24"/>
              </w:rPr>
            </w:pPr>
            <w:r w:rsidRPr="00AD34E5">
              <w:rPr>
                <w:rFonts w:ascii="Arial" w:hAnsi="Arial" w:cs="Arial"/>
                <w:b/>
                <w:bCs/>
                <w:iCs/>
                <w:sz w:val="24"/>
                <w:szCs w:val="24"/>
              </w:rPr>
              <w:t>Malzemenin Adı</w:t>
            </w:r>
          </w:p>
        </w:tc>
        <w:tc>
          <w:tcPr>
            <w:tcW w:w="2215" w:type="dxa"/>
            <w:shd w:val="clear" w:color="auto" w:fill="C5E0B3" w:themeFill="accent6" w:themeFillTint="66"/>
            <w:noWrap/>
            <w:vAlign w:val="center"/>
            <w:hideMark/>
          </w:tcPr>
          <w:p w14:paraId="02605848" w14:textId="2869BFE4" w:rsidR="001D42C7" w:rsidRPr="00AD34E5" w:rsidRDefault="001D42C7" w:rsidP="00D3380E">
            <w:pPr>
              <w:jc w:val="center"/>
              <w:rPr>
                <w:rFonts w:ascii="Arial" w:hAnsi="Arial" w:cs="Arial"/>
                <w:b/>
                <w:bCs/>
                <w:i/>
                <w:iCs/>
                <w:sz w:val="24"/>
                <w:szCs w:val="24"/>
              </w:rPr>
            </w:pPr>
            <w:r w:rsidRPr="00AD34E5">
              <w:rPr>
                <w:rFonts w:ascii="Arial" w:hAnsi="Arial" w:cs="Arial"/>
                <w:b/>
                <w:bCs/>
                <w:iCs/>
                <w:sz w:val="24"/>
                <w:szCs w:val="24"/>
              </w:rPr>
              <w:t>Merkez</w:t>
            </w:r>
          </w:p>
        </w:tc>
        <w:tc>
          <w:tcPr>
            <w:tcW w:w="1892" w:type="dxa"/>
            <w:shd w:val="clear" w:color="auto" w:fill="C5E0B3" w:themeFill="accent6" w:themeFillTint="66"/>
          </w:tcPr>
          <w:p w14:paraId="3F685EDE" w14:textId="77777777" w:rsidR="001D42C7" w:rsidRPr="00AD34E5" w:rsidRDefault="001D42C7" w:rsidP="00D3380E">
            <w:pPr>
              <w:jc w:val="center"/>
              <w:rPr>
                <w:rFonts w:ascii="Arial" w:hAnsi="Arial" w:cs="Arial"/>
                <w:b/>
                <w:bCs/>
                <w:iCs/>
                <w:sz w:val="24"/>
                <w:szCs w:val="24"/>
              </w:rPr>
            </w:pPr>
            <w:r w:rsidRPr="00AD34E5">
              <w:rPr>
                <w:rFonts w:ascii="Arial" w:hAnsi="Arial" w:cs="Arial"/>
                <w:b/>
                <w:bCs/>
                <w:iCs/>
                <w:sz w:val="24"/>
                <w:szCs w:val="24"/>
              </w:rPr>
              <w:t xml:space="preserve">İlçeler </w:t>
            </w:r>
          </w:p>
          <w:p w14:paraId="0CE22DAA" w14:textId="43CE53A7" w:rsidR="001D42C7" w:rsidRPr="00AD34E5" w:rsidDel="00D3380E" w:rsidRDefault="001D42C7" w:rsidP="00D3380E">
            <w:pPr>
              <w:jc w:val="center"/>
              <w:rPr>
                <w:rFonts w:ascii="Arial" w:hAnsi="Arial" w:cs="Arial"/>
                <w:b/>
                <w:bCs/>
                <w:iCs/>
                <w:sz w:val="24"/>
                <w:szCs w:val="24"/>
              </w:rPr>
            </w:pPr>
            <w:r w:rsidRPr="00AD34E5">
              <w:rPr>
                <w:rFonts w:ascii="Arial" w:hAnsi="Arial" w:cs="Arial"/>
                <w:b/>
                <w:bCs/>
                <w:iCs/>
                <w:sz w:val="24"/>
                <w:szCs w:val="24"/>
              </w:rPr>
              <w:t>Toplam</w:t>
            </w:r>
            <w:r w:rsidR="00B044CF" w:rsidRPr="00AD34E5">
              <w:rPr>
                <w:rFonts w:ascii="Arial" w:hAnsi="Arial" w:cs="Arial"/>
                <w:b/>
                <w:bCs/>
                <w:iCs/>
                <w:sz w:val="24"/>
                <w:szCs w:val="24"/>
              </w:rPr>
              <w:t>*</w:t>
            </w:r>
          </w:p>
        </w:tc>
        <w:tc>
          <w:tcPr>
            <w:tcW w:w="1626" w:type="dxa"/>
            <w:shd w:val="clear" w:color="auto" w:fill="C5E0B3" w:themeFill="accent6" w:themeFillTint="66"/>
          </w:tcPr>
          <w:p w14:paraId="3F2D2A95" w14:textId="47DCC038" w:rsidR="001D42C7" w:rsidRPr="00AD34E5" w:rsidDel="00D3380E" w:rsidRDefault="001D42C7" w:rsidP="00D3380E">
            <w:pPr>
              <w:jc w:val="center"/>
              <w:rPr>
                <w:rFonts w:ascii="Arial" w:hAnsi="Arial" w:cs="Arial"/>
                <w:b/>
                <w:bCs/>
                <w:iCs/>
                <w:sz w:val="24"/>
                <w:szCs w:val="24"/>
              </w:rPr>
            </w:pPr>
            <w:r w:rsidRPr="00AD34E5">
              <w:rPr>
                <w:rFonts w:ascii="Arial" w:hAnsi="Arial" w:cs="Arial"/>
                <w:b/>
                <w:bCs/>
                <w:iCs/>
                <w:sz w:val="24"/>
                <w:szCs w:val="24"/>
              </w:rPr>
              <w:t>Genel Toplam</w:t>
            </w:r>
          </w:p>
        </w:tc>
      </w:tr>
      <w:tr w:rsidR="00AD34E5" w:rsidRPr="00AD34E5" w14:paraId="0CC3F06A" w14:textId="42C761BB" w:rsidTr="001D42C7">
        <w:trPr>
          <w:trHeight w:val="19"/>
        </w:trPr>
        <w:tc>
          <w:tcPr>
            <w:tcW w:w="3690" w:type="dxa"/>
            <w:shd w:val="clear" w:color="auto" w:fill="auto"/>
            <w:noWrap/>
            <w:hideMark/>
          </w:tcPr>
          <w:p w14:paraId="133517EC" w14:textId="71C8D54E"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Masaüstü Bilgisayar</w:t>
            </w:r>
          </w:p>
        </w:tc>
        <w:tc>
          <w:tcPr>
            <w:tcW w:w="2215" w:type="dxa"/>
            <w:shd w:val="clear" w:color="auto" w:fill="auto"/>
            <w:noWrap/>
          </w:tcPr>
          <w:p w14:paraId="76E365C3" w14:textId="30C26F1C" w:rsidR="006250B1" w:rsidRPr="00AD34E5" w:rsidRDefault="006250B1" w:rsidP="006250B1">
            <w:pPr>
              <w:jc w:val="right"/>
              <w:rPr>
                <w:rFonts w:ascii="Arial" w:hAnsi="Arial" w:cs="Arial"/>
                <w:sz w:val="24"/>
                <w:szCs w:val="24"/>
              </w:rPr>
            </w:pPr>
            <w:r w:rsidRPr="00AD34E5">
              <w:rPr>
                <w:rFonts w:ascii="Arial" w:hAnsi="Arial" w:cs="Arial"/>
                <w:sz w:val="24"/>
                <w:szCs w:val="24"/>
              </w:rPr>
              <w:t>154</w:t>
            </w:r>
          </w:p>
        </w:tc>
        <w:tc>
          <w:tcPr>
            <w:tcW w:w="1892" w:type="dxa"/>
            <w:shd w:val="clear" w:color="auto" w:fill="auto"/>
          </w:tcPr>
          <w:p w14:paraId="4FE34CC9" w14:textId="2E2D5100" w:rsidR="006250B1" w:rsidRPr="00AD34E5" w:rsidRDefault="006250B1" w:rsidP="006250B1">
            <w:pPr>
              <w:jc w:val="right"/>
              <w:rPr>
                <w:rFonts w:ascii="Arial" w:hAnsi="Arial" w:cs="Arial"/>
                <w:sz w:val="24"/>
                <w:szCs w:val="24"/>
              </w:rPr>
            </w:pPr>
            <w:r w:rsidRPr="00AD34E5">
              <w:rPr>
                <w:rFonts w:ascii="Arial" w:hAnsi="Arial" w:cs="Arial"/>
                <w:sz w:val="24"/>
                <w:szCs w:val="24"/>
              </w:rPr>
              <w:t>153</w:t>
            </w:r>
          </w:p>
        </w:tc>
        <w:tc>
          <w:tcPr>
            <w:tcW w:w="1626" w:type="dxa"/>
            <w:shd w:val="clear" w:color="auto" w:fill="auto"/>
          </w:tcPr>
          <w:p w14:paraId="75FD2756" w14:textId="1B893FF3" w:rsidR="006250B1" w:rsidRPr="00AD34E5" w:rsidRDefault="006250B1" w:rsidP="006250B1">
            <w:pPr>
              <w:jc w:val="right"/>
              <w:rPr>
                <w:rFonts w:ascii="Arial" w:hAnsi="Arial" w:cs="Arial"/>
                <w:sz w:val="24"/>
                <w:szCs w:val="24"/>
              </w:rPr>
            </w:pPr>
            <w:r w:rsidRPr="00AD34E5">
              <w:rPr>
                <w:rFonts w:ascii="Arial" w:hAnsi="Arial" w:cs="Arial"/>
                <w:sz w:val="24"/>
                <w:szCs w:val="24"/>
              </w:rPr>
              <w:t>307</w:t>
            </w:r>
          </w:p>
        </w:tc>
      </w:tr>
      <w:tr w:rsidR="00AD34E5" w:rsidRPr="00AD34E5" w14:paraId="2841070D" w14:textId="0BDAF75F"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53EACEAD" w14:textId="7F77350B"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Dizüstü Bilgisayar</w:t>
            </w:r>
          </w:p>
        </w:tc>
        <w:tc>
          <w:tcPr>
            <w:tcW w:w="2215" w:type="dxa"/>
            <w:shd w:val="clear" w:color="auto" w:fill="auto"/>
            <w:noWrap/>
          </w:tcPr>
          <w:p w14:paraId="72079737" w14:textId="7B6703AC" w:rsidR="006250B1" w:rsidRPr="00AD34E5" w:rsidRDefault="006250B1" w:rsidP="006250B1">
            <w:pPr>
              <w:jc w:val="right"/>
              <w:rPr>
                <w:rFonts w:ascii="Arial" w:hAnsi="Arial" w:cs="Arial"/>
                <w:sz w:val="24"/>
                <w:szCs w:val="24"/>
              </w:rPr>
            </w:pPr>
            <w:r w:rsidRPr="00AD34E5">
              <w:rPr>
                <w:rFonts w:ascii="Arial" w:hAnsi="Arial" w:cs="Arial"/>
                <w:sz w:val="24"/>
                <w:szCs w:val="24"/>
              </w:rPr>
              <w:t>24</w:t>
            </w:r>
          </w:p>
        </w:tc>
        <w:tc>
          <w:tcPr>
            <w:tcW w:w="1892" w:type="dxa"/>
            <w:shd w:val="clear" w:color="auto" w:fill="auto"/>
          </w:tcPr>
          <w:p w14:paraId="17ED24EF" w14:textId="3A04D8BE" w:rsidR="006250B1" w:rsidRPr="00AD34E5" w:rsidRDefault="006250B1" w:rsidP="006250B1">
            <w:pPr>
              <w:jc w:val="right"/>
              <w:rPr>
                <w:rFonts w:ascii="Arial" w:hAnsi="Arial" w:cs="Arial"/>
                <w:sz w:val="24"/>
                <w:szCs w:val="24"/>
              </w:rPr>
            </w:pPr>
            <w:r w:rsidRPr="00AD34E5">
              <w:rPr>
                <w:rFonts w:ascii="Arial" w:hAnsi="Arial" w:cs="Arial"/>
                <w:sz w:val="24"/>
                <w:szCs w:val="24"/>
              </w:rPr>
              <w:t>37</w:t>
            </w:r>
          </w:p>
        </w:tc>
        <w:tc>
          <w:tcPr>
            <w:tcW w:w="1626" w:type="dxa"/>
            <w:shd w:val="clear" w:color="auto" w:fill="auto"/>
          </w:tcPr>
          <w:p w14:paraId="6A50A4FE" w14:textId="66FBC338" w:rsidR="006250B1" w:rsidRPr="00AD34E5" w:rsidRDefault="006250B1" w:rsidP="006250B1">
            <w:pPr>
              <w:jc w:val="right"/>
              <w:rPr>
                <w:rFonts w:ascii="Arial" w:hAnsi="Arial" w:cs="Arial"/>
                <w:sz w:val="24"/>
                <w:szCs w:val="24"/>
              </w:rPr>
            </w:pPr>
            <w:r w:rsidRPr="00AD34E5">
              <w:rPr>
                <w:rFonts w:ascii="Arial" w:hAnsi="Arial" w:cs="Arial"/>
                <w:sz w:val="24"/>
                <w:szCs w:val="24"/>
              </w:rPr>
              <w:t>61</w:t>
            </w:r>
          </w:p>
        </w:tc>
      </w:tr>
      <w:tr w:rsidR="00AD34E5" w:rsidRPr="00AD34E5" w14:paraId="40FF0A57" w14:textId="32D687EE" w:rsidTr="001D42C7">
        <w:trPr>
          <w:trHeight w:val="19"/>
        </w:trPr>
        <w:tc>
          <w:tcPr>
            <w:tcW w:w="3690" w:type="dxa"/>
            <w:shd w:val="clear" w:color="auto" w:fill="auto"/>
            <w:noWrap/>
            <w:hideMark/>
          </w:tcPr>
          <w:p w14:paraId="61B8511E" w14:textId="1CAAD456"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Tablet Bilgisayar</w:t>
            </w:r>
          </w:p>
        </w:tc>
        <w:tc>
          <w:tcPr>
            <w:tcW w:w="2215" w:type="dxa"/>
            <w:shd w:val="clear" w:color="auto" w:fill="auto"/>
            <w:noWrap/>
          </w:tcPr>
          <w:p w14:paraId="770CCC1A" w14:textId="637D1F25" w:rsidR="006250B1" w:rsidRPr="00AD34E5" w:rsidRDefault="006250B1" w:rsidP="006250B1">
            <w:pPr>
              <w:jc w:val="right"/>
              <w:rPr>
                <w:rFonts w:ascii="Arial" w:hAnsi="Arial" w:cs="Arial"/>
                <w:sz w:val="24"/>
                <w:szCs w:val="24"/>
              </w:rPr>
            </w:pPr>
            <w:r w:rsidRPr="00AD34E5">
              <w:rPr>
                <w:rFonts w:ascii="Arial" w:hAnsi="Arial" w:cs="Arial"/>
                <w:sz w:val="24"/>
                <w:szCs w:val="24"/>
              </w:rPr>
              <w:t>3</w:t>
            </w:r>
          </w:p>
        </w:tc>
        <w:tc>
          <w:tcPr>
            <w:tcW w:w="1892" w:type="dxa"/>
            <w:shd w:val="clear" w:color="auto" w:fill="auto"/>
          </w:tcPr>
          <w:p w14:paraId="66E2017B" w14:textId="5220CC8C" w:rsidR="006250B1" w:rsidRPr="00AD34E5" w:rsidRDefault="006250B1" w:rsidP="006250B1">
            <w:pPr>
              <w:jc w:val="right"/>
              <w:rPr>
                <w:rFonts w:ascii="Arial" w:hAnsi="Arial" w:cs="Arial"/>
                <w:sz w:val="24"/>
                <w:szCs w:val="24"/>
              </w:rPr>
            </w:pPr>
            <w:r w:rsidRPr="00AD34E5">
              <w:rPr>
                <w:rFonts w:ascii="Arial" w:hAnsi="Arial" w:cs="Arial"/>
                <w:sz w:val="24"/>
                <w:szCs w:val="24"/>
              </w:rPr>
              <w:t>0</w:t>
            </w:r>
          </w:p>
        </w:tc>
        <w:tc>
          <w:tcPr>
            <w:tcW w:w="1626" w:type="dxa"/>
            <w:shd w:val="clear" w:color="auto" w:fill="auto"/>
          </w:tcPr>
          <w:p w14:paraId="6B297F43" w14:textId="4F53E53C" w:rsidR="006250B1" w:rsidRPr="00AD34E5" w:rsidRDefault="006250B1" w:rsidP="006250B1">
            <w:pPr>
              <w:jc w:val="right"/>
              <w:rPr>
                <w:rFonts w:ascii="Arial" w:hAnsi="Arial" w:cs="Arial"/>
                <w:sz w:val="24"/>
                <w:szCs w:val="24"/>
              </w:rPr>
            </w:pPr>
            <w:r w:rsidRPr="00AD34E5">
              <w:rPr>
                <w:rFonts w:ascii="Arial" w:hAnsi="Arial" w:cs="Arial"/>
                <w:sz w:val="24"/>
                <w:szCs w:val="24"/>
              </w:rPr>
              <w:t>3</w:t>
            </w:r>
          </w:p>
        </w:tc>
      </w:tr>
      <w:tr w:rsidR="00AD34E5" w:rsidRPr="00AD34E5" w14:paraId="651EB541" w14:textId="32042A52"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133C800D" w14:textId="2CCCB5E5"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Yazıcı</w:t>
            </w:r>
          </w:p>
        </w:tc>
        <w:tc>
          <w:tcPr>
            <w:tcW w:w="2215" w:type="dxa"/>
            <w:shd w:val="clear" w:color="auto" w:fill="auto"/>
            <w:noWrap/>
          </w:tcPr>
          <w:p w14:paraId="13094167" w14:textId="608E087C" w:rsidR="006250B1" w:rsidRPr="00AD34E5" w:rsidRDefault="006250B1" w:rsidP="006250B1">
            <w:pPr>
              <w:jc w:val="right"/>
              <w:rPr>
                <w:rFonts w:ascii="Arial" w:hAnsi="Arial" w:cs="Arial"/>
                <w:sz w:val="24"/>
                <w:szCs w:val="24"/>
              </w:rPr>
            </w:pPr>
            <w:r w:rsidRPr="00AD34E5">
              <w:rPr>
                <w:rFonts w:ascii="Arial" w:hAnsi="Arial" w:cs="Arial"/>
                <w:sz w:val="24"/>
                <w:szCs w:val="24"/>
              </w:rPr>
              <w:t>65</w:t>
            </w:r>
          </w:p>
        </w:tc>
        <w:tc>
          <w:tcPr>
            <w:tcW w:w="1892" w:type="dxa"/>
            <w:shd w:val="clear" w:color="auto" w:fill="auto"/>
          </w:tcPr>
          <w:p w14:paraId="7E26B746" w14:textId="43E86725" w:rsidR="006250B1" w:rsidRPr="00AD34E5" w:rsidRDefault="006250B1" w:rsidP="006250B1">
            <w:pPr>
              <w:jc w:val="right"/>
              <w:rPr>
                <w:rFonts w:ascii="Arial" w:hAnsi="Arial" w:cs="Arial"/>
                <w:sz w:val="24"/>
                <w:szCs w:val="24"/>
              </w:rPr>
            </w:pPr>
            <w:r w:rsidRPr="00AD34E5">
              <w:rPr>
                <w:rFonts w:ascii="Arial" w:hAnsi="Arial" w:cs="Arial"/>
                <w:sz w:val="24"/>
                <w:szCs w:val="24"/>
              </w:rPr>
              <w:t>47</w:t>
            </w:r>
          </w:p>
        </w:tc>
        <w:tc>
          <w:tcPr>
            <w:tcW w:w="1626" w:type="dxa"/>
            <w:shd w:val="clear" w:color="auto" w:fill="auto"/>
          </w:tcPr>
          <w:p w14:paraId="64D864BA" w14:textId="45C9D813" w:rsidR="006250B1" w:rsidRPr="00AD34E5" w:rsidRDefault="006250B1" w:rsidP="006250B1">
            <w:pPr>
              <w:jc w:val="right"/>
              <w:rPr>
                <w:rFonts w:ascii="Arial" w:hAnsi="Arial" w:cs="Arial"/>
                <w:sz w:val="24"/>
                <w:szCs w:val="24"/>
              </w:rPr>
            </w:pPr>
            <w:r w:rsidRPr="00AD34E5">
              <w:rPr>
                <w:rFonts w:ascii="Arial" w:hAnsi="Arial" w:cs="Arial"/>
                <w:sz w:val="24"/>
                <w:szCs w:val="24"/>
              </w:rPr>
              <w:t>112</w:t>
            </w:r>
          </w:p>
        </w:tc>
      </w:tr>
      <w:tr w:rsidR="00AD34E5" w:rsidRPr="00AD34E5" w14:paraId="671C6647" w14:textId="5C9D24B6" w:rsidTr="001D42C7">
        <w:trPr>
          <w:trHeight w:val="19"/>
        </w:trPr>
        <w:tc>
          <w:tcPr>
            <w:tcW w:w="3690" w:type="dxa"/>
            <w:shd w:val="clear" w:color="auto" w:fill="auto"/>
            <w:noWrap/>
            <w:hideMark/>
          </w:tcPr>
          <w:p w14:paraId="661C583A" w14:textId="3CF0E995"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Faks</w:t>
            </w:r>
          </w:p>
        </w:tc>
        <w:tc>
          <w:tcPr>
            <w:tcW w:w="2215" w:type="dxa"/>
            <w:shd w:val="clear" w:color="auto" w:fill="auto"/>
            <w:noWrap/>
          </w:tcPr>
          <w:p w14:paraId="68718C33" w14:textId="6B731E60" w:rsidR="006250B1" w:rsidRPr="00AD34E5" w:rsidRDefault="006250B1" w:rsidP="006250B1">
            <w:pPr>
              <w:jc w:val="right"/>
              <w:rPr>
                <w:rFonts w:ascii="Arial" w:hAnsi="Arial" w:cs="Arial"/>
                <w:sz w:val="24"/>
                <w:szCs w:val="24"/>
              </w:rPr>
            </w:pPr>
            <w:r w:rsidRPr="00AD34E5">
              <w:rPr>
                <w:rFonts w:ascii="Arial" w:hAnsi="Arial" w:cs="Arial"/>
                <w:sz w:val="24"/>
                <w:szCs w:val="24"/>
              </w:rPr>
              <w:t>1</w:t>
            </w:r>
          </w:p>
        </w:tc>
        <w:tc>
          <w:tcPr>
            <w:tcW w:w="1892" w:type="dxa"/>
            <w:shd w:val="clear" w:color="auto" w:fill="auto"/>
          </w:tcPr>
          <w:p w14:paraId="1BBBD995" w14:textId="3A614209" w:rsidR="006250B1" w:rsidRPr="00AD34E5" w:rsidRDefault="006250B1" w:rsidP="006250B1">
            <w:pPr>
              <w:jc w:val="right"/>
              <w:rPr>
                <w:rFonts w:ascii="Arial" w:hAnsi="Arial" w:cs="Arial"/>
                <w:sz w:val="24"/>
                <w:szCs w:val="24"/>
              </w:rPr>
            </w:pPr>
            <w:r w:rsidRPr="00AD34E5">
              <w:rPr>
                <w:rFonts w:ascii="Arial" w:hAnsi="Arial" w:cs="Arial"/>
                <w:sz w:val="24"/>
                <w:szCs w:val="24"/>
              </w:rPr>
              <w:t>7</w:t>
            </w:r>
          </w:p>
        </w:tc>
        <w:tc>
          <w:tcPr>
            <w:tcW w:w="1626" w:type="dxa"/>
            <w:shd w:val="clear" w:color="auto" w:fill="auto"/>
          </w:tcPr>
          <w:p w14:paraId="13963E99" w14:textId="402F222B" w:rsidR="006250B1" w:rsidRPr="00AD34E5" w:rsidRDefault="006250B1" w:rsidP="006250B1">
            <w:pPr>
              <w:jc w:val="right"/>
              <w:rPr>
                <w:rFonts w:ascii="Arial" w:hAnsi="Arial" w:cs="Arial"/>
                <w:sz w:val="24"/>
                <w:szCs w:val="24"/>
              </w:rPr>
            </w:pPr>
            <w:r w:rsidRPr="00AD34E5">
              <w:rPr>
                <w:rFonts w:ascii="Arial" w:hAnsi="Arial" w:cs="Arial"/>
                <w:sz w:val="24"/>
                <w:szCs w:val="24"/>
              </w:rPr>
              <w:t>8</w:t>
            </w:r>
          </w:p>
        </w:tc>
      </w:tr>
      <w:tr w:rsidR="00AD34E5" w:rsidRPr="00AD34E5" w14:paraId="70343FAC" w14:textId="05EC3D51"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478CA542" w14:textId="651921D5"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Fotokopi Makinesi</w:t>
            </w:r>
          </w:p>
        </w:tc>
        <w:tc>
          <w:tcPr>
            <w:tcW w:w="2215" w:type="dxa"/>
            <w:shd w:val="clear" w:color="auto" w:fill="auto"/>
            <w:noWrap/>
          </w:tcPr>
          <w:p w14:paraId="79ACAB4A" w14:textId="6B3EAFB9" w:rsidR="006250B1" w:rsidRPr="00AD34E5" w:rsidRDefault="006250B1" w:rsidP="006250B1">
            <w:pPr>
              <w:jc w:val="right"/>
              <w:rPr>
                <w:rFonts w:ascii="Arial" w:hAnsi="Arial" w:cs="Arial"/>
                <w:sz w:val="24"/>
                <w:szCs w:val="24"/>
              </w:rPr>
            </w:pPr>
            <w:r w:rsidRPr="00AD34E5">
              <w:rPr>
                <w:rFonts w:ascii="Arial" w:hAnsi="Arial" w:cs="Arial"/>
                <w:sz w:val="24"/>
                <w:szCs w:val="24"/>
              </w:rPr>
              <w:t>5</w:t>
            </w:r>
          </w:p>
        </w:tc>
        <w:tc>
          <w:tcPr>
            <w:tcW w:w="1892" w:type="dxa"/>
            <w:shd w:val="clear" w:color="auto" w:fill="auto"/>
          </w:tcPr>
          <w:p w14:paraId="06E1D4C0" w14:textId="5EE83FD2" w:rsidR="006250B1" w:rsidRPr="00AD34E5" w:rsidRDefault="006250B1" w:rsidP="006250B1">
            <w:pPr>
              <w:jc w:val="right"/>
              <w:rPr>
                <w:rFonts w:ascii="Arial" w:hAnsi="Arial" w:cs="Arial"/>
                <w:sz w:val="24"/>
                <w:szCs w:val="24"/>
              </w:rPr>
            </w:pPr>
            <w:r w:rsidRPr="00AD34E5">
              <w:rPr>
                <w:rFonts w:ascii="Arial" w:hAnsi="Arial" w:cs="Arial"/>
                <w:sz w:val="24"/>
                <w:szCs w:val="24"/>
              </w:rPr>
              <w:t>9</w:t>
            </w:r>
          </w:p>
        </w:tc>
        <w:tc>
          <w:tcPr>
            <w:tcW w:w="1626" w:type="dxa"/>
            <w:shd w:val="clear" w:color="auto" w:fill="auto"/>
          </w:tcPr>
          <w:p w14:paraId="52F8F5B6" w14:textId="0EE53F9F" w:rsidR="006250B1" w:rsidRPr="00AD34E5" w:rsidRDefault="006250B1" w:rsidP="006250B1">
            <w:pPr>
              <w:jc w:val="right"/>
              <w:rPr>
                <w:rFonts w:ascii="Arial" w:hAnsi="Arial" w:cs="Arial"/>
                <w:sz w:val="24"/>
                <w:szCs w:val="24"/>
              </w:rPr>
            </w:pPr>
            <w:r w:rsidRPr="00AD34E5">
              <w:rPr>
                <w:rFonts w:ascii="Arial" w:hAnsi="Arial" w:cs="Arial"/>
                <w:sz w:val="24"/>
                <w:szCs w:val="24"/>
              </w:rPr>
              <w:t>14</w:t>
            </w:r>
          </w:p>
        </w:tc>
      </w:tr>
      <w:tr w:rsidR="00AD34E5" w:rsidRPr="00AD34E5" w14:paraId="0206DDC0" w14:textId="33F7242E" w:rsidTr="001D42C7">
        <w:trPr>
          <w:trHeight w:val="19"/>
        </w:trPr>
        <w:tc>
          <w:tcPr>
            <w:tcW w:w="3690" w:type="dxa"/>
            <w:shd w:val="clear" w:color="auto" w:fill="auto"/>
            <w:noWrap/>
            <w:hideMark/>
          </w:tcPr>
          <w:p w14:paraId="1F7BAB30" w14:textId="2B2DDBD2"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Projeksiyon Cihazı</w:t>
            </w:r>
          </w:p>
        </w:tc>
        <w:tc>
          <w:tcPr>
            <w:tcW w:w="2215" w:type="dxa"/>
            <w:shd w:val="clear" w:color="auto" w:fill="auto"/>
            <w:noWrap/>
          </w:tcPr>
          <w:p w14:paraId="66631419" w14:textId="0BC6728F" w:rsidR="006250B1" w:rsidRPr="00AD34E5" w:rsidRDefault="006250B1" w:rsidP="006250B1">
            <w:pPr>
              <w:jc w:val="right"/>
              <w:rPr>
                <w:rFonts w:ascii="Arial" w:hAnsi="Arial" w:cs="Arial"/>
                <w:sz w:val="24"/>
                <w:szCs w:val="24"/>
              </w:rPr>
            </w:pPr>
            <w:r w:rsidRPr="00AD34E5">
              <w:rPr>
                <w:rFonts w:ascii="Arial" w:hAnsi="Arial" w:cs="Arial"/>
                <w:sz w:val="24"/>
                <w:szCs w:val="24"/>
              </w:rPr>
              <w:t>2</w:t>
            </w:r>
          </w:p>
        </w:tc>
        <w:tc>
          <w:tcPr>
            <w:tcW w:w="1892" w:type="dxa"/>
            <w:shd w:val="clear" w:color="auto" w:fill="auto"/>
          </w:tcPr>
          <w:p w14:paraId="6FAD77B2" w14:textId="5725897A" w:rsidR="006250B1" w:rsidRPr="00AD34E5" w:rsidRDefault="006250B1" w:rsidP="006250B1">
            <w:pPr>
              <w:jc w:val="right"/>
              <w:rPr>
                <w:rFonts w:ascii="Arial" w:hAnsi="Arial" w:cs="Arial"/>
                <w:sz w:val="24"/>
                <w:szCs w:val="24"/>
              </w:rPr>
            </w:pPr>
            <w:r w:rsidRPr="00AD34E5">
              <w:rPr>
                <w:rFonts w:ascii="Arial" w:hAnsi="Arial" w:cs="Arial"/>
                <w:sz w:val="24"/>
                <w:szCs w:val="24"/>
              </w:rPr>
              <w:t>6</w:t>
            </w:r>
          </w:p>
        </w:tc>
        <w:tc>
          <w:tcPr>
            <w:tcW w:w="1626" w:type="dxa"/>
            <w:shd w:val="clear" w:color="auto" w:fill="auto"/>
          </w:tcPr>
          <w:p w14:paraId="2B33C31E" w14:textId="5617E9A2" w:rsidR="006250B1" w:rsidRPr="00AD34E5" w:rsidRDefault="006250B1" w:rsidP="006250B1">
            <w:pPr>
              <w:jc w:val="right"/>
              <w:rPr>
                <w:rFonts w:ascii="Arial" w:hAnsi="Arial" w:cs="Arial"/>
                <w:sz w:val="24"/>
                <w:szCs w:val="24"/>
              </w:rPr>
            </w:pPr>
            <w:r w:rsidRPr="00AD34E5">
              <w:rPr>
                <w:rFonts w:ascii="Arial" w:hAnsi="Arial" w:cs="Arial"/>
                <w:sz w:val="24"/>
                <w:szCs w:val="24"/>
              </w:rPr>
              <w:t>8</w:t>
            </w:r>
          </w:p>
        </w:tc>
      </w:tr>
      <w:tr w:rsidR="00AD34E5" w:rsidRPr="00AD34E5" w14:paraId="07B37572" w14:textId="7BD11788"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5C75B9FB" w14:textId="0D295DDB"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Tarayıcı</w:t>
            </w:r>
          </w:p>
        </w:tc>
        <w:tc>
          <w:tcPr>
            <w:tcW w:w="2215" w:type="dxa"/>
            <w:shd w:val="clear" w:color="auto" w:fill="auto"/>
            <w:noWrap/>
          </w:tcPr>
          <w:p w14:paraId="2B6CCAF9" w14:textId="6E6ABD4C" w:rsidR="006250B1" w:rsidRPr="00AD34E5" w:rsidRDefault="006250B1" w:rsidP="006250B1">
            <w:pPr>
              <w:jc w:val="right"/>
              <w:rPr>
                <w:rFonts w:ascii="Arial" w:hAnsi="Arial" w:cs="Arial"/>
                <w:sz w:val="24"/>
                <w:szCs w:val="24"/>
              </w:rPr>
            </w:pPr>
            <w:r w:rsidRPr="00AD34E5">
              <w:rPr>
                <w:rFonts w:ascii="Arial" w:hAnsi="Arial" w:cs="Arial"/>
                <w:sz w:val="24"/>
                <w:szCs w:val="24"/>
              </w:rPr>
              <w:t>4</w:t>
            </w:r>
          </w:p>
        </w:tc>
        <w:tc>
          <w:tcPr>
            <w:tcW w:w="1892" w:type="dxa"/>
            <w:shd w:val="clear" w:color="auto" w:fill="auto"/>
          </w:tcPr>
          <w:p w14:paraId="615E8D29" w14:textId="0FECF776" w:rsidR="006250B1" w:rsidRPr="00AD34E5" w:rsidRDefault="006250B1" w:rsidP="006250B1">
            <w:pPr>
              <w:jc w:val="right"/>
              <w:rPr>
                <w:rFonts w:ascii="Arial" w:hAnsi="Arial" w:cs="Arial"/>
                <w:sz w:val="24"/>
                <w:szCs w:val="24"/>
              </w:rPr>
            </w:pPr>
            <w:r w:rsidRPr="00AD34E5">
              <w:rPr>
                <w:rFonts w:ascii="Arial" w:hAnsi="Arial" w:cs="Arial"/>
                <w:sz w:val="24"/>
                <w:szCs w:val="24"/>
              </w:rPr>
              <w:t>11</w:t>
            </w:r>
          </w:p>
        </w:tc>
        <w:tc>
          <w:tcPr>
            <w:tcW w:w="1626" w:type="dxa"/>
            <w:shd w:val="clear" w:color="auto" w:fill="auto"/>
          </w:tcPr>
          <w:p w14:paraId="1F80C11B" w14:textId="10DE1E3F" w:rsidR="006250B1" w:rsidRPr="00AD34E5" w:rsidRDefault="006250B1" w:rsidP="006250B1">
            <w:pPr>
              <w:jc w:val="right"/>
              <w:rPr>
                <w:rFonts w:ascii="Arial" w:hAnsi="Arial" w:cs="Arial"/>
                <w:sz w:val="24"/>
                <w:szCs w:val="24"/>
              </w:rPr>
            </w:pPr>
            <w:r w:rsidRPr="00AD34E5">
              <w:rPr>
                <w:rFonts w:ascii="Arial" w:hAnsi="Arial" w:cs="Arial"/>
                <w:sz w:val="24"/>
                <w:szCs w:val="24"/>
              </w:rPr>
              <w:t>15</w:t>
            </w:r>
          </w:p>
        </w:tc>
      </w:tr>
      <w:tr w:rsidR="00AD34E5" w:rsidRPr="00AD34E5" w14:paraId="0702CB3F" w14:textId="297CF6A9" w:rsidTr="001D42C7">
        <w:trPr>
          <w:trHeight w:val="19"/>
        </w:trPr>
        <w:tc>
          <w:tcPr>
            <w:tcW w:w="3690" w:type="dxa"/>
            <w:shd w:val="clear" w:color="auto" w:fill="auto"/>
            <w:noWrap/>
            <w:hideMark/>
          </w:tcPr>
          <w:p w14:paraId="0AAD58BB" w14:textId="57EF4692"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Telefon</w:t>
            </w:r>
          </w:p>
        </w:tc>
        <w:tc>
          <w:tcPr>
            <w:tcW w:w="2215" w:type="dxa"/>
            <w:shd w:val="clear" w:color="auto" w:fill="auto"/>
            <w:noWrap/>
          </w:tcPr>
          <w:p w14:paraId="3731A7E5" w14:textId="343B0917" w:rsidR="006250B1" w:rsidRPr="00AD34E5" w:rsidRDefault="006250B1" w:rsidP="006250B1">
            <w:pPr>
              <w:jc w:val="right"/>
              <w:rPr>
                <w:rFonts w:ascii="Arial" w:hAnsi="Arial" w:cs="Arial"/>
                <w:sz w:val="24"/>
                <w:szCs w:val="24"/>
              </w:rPr>
            </w:pPr>
            <w:r w:rsidRPr="00AD34E5">
              <w:rPr>
                <w:rFonts w:ascii="Arial" w:hAnsi="Arial" w:cs="Arial"/>
                <w:sz w:val="24"/>
                <w:szCs w:val="24"/>
              </w:rPr>
              <w:t>140</w:t>
            </w:r>
          </w:p>
        </w:tc>
        <w:tc>
          <w:tcPr>
            <w:tcW w:w="1892" w:type="dxa"/>
            <w:shd w:val="clear" w:color="auto" w:fill="auto"/>
          </w:tcPr>
          <w:p w14:paraId="396EDE12" w14:textId="57D885A8" w:rsidR="006250B1" w:rsidRPr="00AD34E5" w:rsidRDefault="006250B1" w:rsidP="006250B1">
            <w:pPr>
              <w:jc w:val="right"/>
              <w:rPr>
                <w:rFonts w:ascii="Arial" w:hAnsi="Arial" w:cs="Arial"/>
                <w:sz w:val="24"/>
                <w:szCs w:val="24"/>
              </w:rPr>
            </w:pPr>
            <w:r w:rsidRPr="00AD34E5">
              <w:rPr>
                <w:rFonts w:ascii="Arial" w:hAnsi="Arial" w:cs="Arial"/>
                <w:sz w:val="24"/>
                <w:szCs w:val="24"/>
              </w:rPr>
              <w:t>62</w:t>
            </w:r>
          </w:p>
        </w:tc>
        <w:tc>
          <w:tcPr>
            <w:tcW w:w="1626" w:type="dxa"/>
            <w:shd w:val="clear" w:color="auto" w:fill="auto"/>
          </w:tcPr>
          <w:p w14:paraId="3A0F80AB" w14:textId="288C50C1" w:rsidR="006250B1" w:rsidRPr="00AD34E5" w:rsidRDefault="006250B1" w:rsidP="006250B1">
            <w:pPr>
              <w:jc w:val="right"/>
              <w:rPr>
                <w:rFonts w:ascii="Arial" w:hAnsi="Arial" w:cs="Arial"/>
                <w:sz w:val="24"/>
                <w:szCs w:val="24"/>
              </w:rPr>
            </w:pPr>
            <w:r w:rsidRPr="00AD34E5">
              <w:rPr>
                <w:rFonts w:ascii="Arial" w:hAnsi="Arial" w:cs="Arial"/>
                <w:sz w:val="24"/>
                <w:szCs w:val="24"/>
              </w:rPr>
              <w:t>202</w:t>
            </w:r>
          </w:p>
        </w:tc>
      </w:tr>
      <w:tr w:rsidR="00AD34E5" w:rsidRPr="00AD34E5" w14:paraId="1E1C8C8F" w14:textId="7FC800B3"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113BD534" w14:textId="7BF35010"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 xml:space="preserve">Modem </w:t>
            </w:r>
          </w:p>
        </w:tc>
        <w:tc>
          <w:tcPr>
            <w:tcW w:w="2215" w:type="dxa"/>
            <w:shd w:val="clear" w:color="auto" w:fill="auto"/>
            <w:noWrap/>
          </w:tcPr>
          <w:p w14:paraId="3F6EF0E6" w14:textId="2A02C3F9" w:rsidR="006250B1" w:rsidRPr="00AD34E5" w:rsidRDefault="006250B1" w:rsidP="006250B1">
            <w:pPr>
              <w:jc w:val="right"/>
              <w:rPr>
                <w:rFonts w:ascii="Arial" w:hAnsi="Arial" w:cs="Arial"/>
                <w:sz w:val="24"/>
                <w:szCs w:val="24"/>
              </w:rPr>
            </w:pPr>
            <w:r w:rsidRPr="00AD34E5">
              <w:rPr>
                <w:rFonts w:ascii="Arial" w:hAnsi="Arial" w:cs="Arial"/>
                <w:sz w:val="24"/>
                <w:szCs w:val="24"/>
              </w:rPr>
              <w:t>2</w:t>
            </w:r>
          </w:p>
        </w:tc>
        <w:tc>
          <w:tcPr>
            <w:tcW w:w="1892" w:type="dxa"/>
            <w:shd w:val="clear" w:color="auto" w:fill="auto"/>
          </w:tcPr>
          <w:p w14:paraId="50705C72" w14:textId="4724E25A" w:rsidR="006250B1" w:rsidRPr="00AD34E5" w:rsidRDefault="006250B1" w:rsidP="006250B1">
            <w:pPr>
              <w:jc w:val="right"/>
              <w:rPr>
                <w:rFonts w:ascii="Arial" w:hAnsi="Arial" w:cs="Arial"/>
                <w:sz w:val="24"/>
                <w:szCs w:val="24"/>
              </w:rPr>
            </w:pPr>
            <w:r w:rsidRPr="00AD34E5">
              <w:rPr>
                <w:rFonts w:ascii="Arial" w:hAnsi="Arial" w:cs="Arial"/>
                <w:sz w:val="24"/>
                <w:szCs w:val="24"/>
              </w:rPr>
              <w:t>4</w:t>
            </w:r>
          </w:p>
        </w:tc>
        <w:tc>
          <w:tcPr>
            <w:tcW w:w="1626" w:type="dxa"/>
            <w:shd w:val="clear" w:color="auto" w:fill="auto"/>
          </w:tcPr>
          <w:p w14:paraId="36CFD867" w14:textId="6D0C67B1" w:rsidR="006250B1" w:rsidRPr="00AD34E5" w:rsidRDefault="006250B1" w:rsidP="006250B1">
            <w:pPr>
              <w:jc w:val="right"/>
              <w:rPr>
                <w:rFonts w:ascii="Arial" w:hAnsi="Arial" w:cs="Arial"/>
                <w:sz w:val="24"/>
                <w:szCs w:val="24"/>
              </w:rPr>
            </w:pPr>
            <w:r w:rsidRPr="00AD34E5">
              <w:rPr>
                <w:rFonts w:ascii="Arial" w:hAnsi="Arial" w:cs="Arial"/>
                <w:sz w:val="24"/>
                <w:szCs w:val="24"/>
              </w:rPr>
              <w:t>6</w:t>
            </w:r>
          </w:p>
        </w:tc>
      </w:tr>
      <w:tr w:rsidR="00AD34E5" w:rsidRPr="00AD34E5" w14:paraId="7F7C58C8" w14:textId="5EADA72E" w:rsidTr="001D42C7">
        <w:trPr>
          <w:trHeight w:val="19"/>
        </w:trPr>
        <w:tc>
          <w:tcPr>
            <w:tcW w:w="3690" w:type="dxa"/>
            <w:shd w:val="clear" w:color="auto" w:fill="auto"/>
            <w:noWrap/>
            <w:hideMark/>
          </w:tcPr>
          <w:p w14:paraId="48491E18" w14:textId="4207C0B5"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Fotoğraf Makinesi</w:t>
            </w:r>
          </w:p>
        </w:tc>
        <w:tc>
          <w:tcPr>
            <w:tcW w:w="2215" w:type="dxa"/>
            <w:shd w:val="clear" w:color="auto" w:fill="auto"/>
            <w:noWrap/>
          </w:tcPr>
          <w:p w14:paraId="381457E2" w14:textId="0FF2D8B5" w:rsidR="006250B1" w:rsidRPr="00AD34E5" w:rsidRDefault="006250B1" w:rsidP="006250B1">
            <w:pPr>
              <w:jc w:val="right"/>
              <w:rPr>
                <w:rFonts w:ascii="Arial" w:hAnsi="Arial" w:cs="Arial"/>
                <w:sz w:val="24"/>
                <w:szCs w:val="24"/>
              </w:rPr>
            </w:pPr>
            <w:r w:rsidRPr="00AD34E5">
              <w:rPr>
                <w:rFonts w:ascii="Arial" w:hAnsi="Arial" w:cs="Arial"/>
                <w:sz w:val="24"/>
                <w:szCs w:val="24"/>
              </w:rPr>
              <w:t>14</w:t>
            </w:r>
          </w:p>
        </w:tc>
        <w:tc>
          <w:tcPr>
            <w:tcW w:w="1892" w:type="dxa"/>
            <w:shd w:val="clear" w:color="auto" w:fill="auto"/>
          </w:tcPr>
          <w:p w14:paraId="29ADFA98" w14:textId="72703E57" w:rsidR="006250B1" w:rsidRPr="00AD34E5" w:rsidRDefault="006250B1" w:rsidP="006250B1">
            <w:pPr>
              <w:jc w:val="right"/>
              <w:rPr>
                <w:rFonts w:ascii="Arial" w:hAnsi="Arial" w:cs="Arial"/>
                <w:sz w:val="24"/>
                <w:szCs w:val="24"/>
              </w:rPr>
            </w:pPr>
            <w:r w:rsidRPr="00AD34E5">
              <w:rPr>
                <w:rFonts w:ascii="Arial" w:hAnsi="Arial" w:cs="Arial"/>
                <w:sz w:val="24"/>
                <w:szCs w:val="24"/>
              </w:rPr>
              <w:t>2</w:t>
            </w:r>
          </w:p>
        </w:tc>
        <w:tc>
          <w:tcPr>
            <w:tcW w:w="1626" w:type="dxa"/>
            <w:shd w:val="clear" w:color="auto" w:fill="auto"/>
          </w:tcPr>
          <w:p w14:paraId="46F37FA7" w14:textId="57147E59" w:rsidR="006250B1" w:rsidRPr="00AD34E5" w:rsidRDefault="006250B1" w:rsidP="006250B1">
            <w:pPr>
              <w:jc w:val="right"/>
              <w:rPr>
                <w:rFonts w:ascii="Arial" w:hAnsi="Arial" w:cs="Arial"/>
                <w:sz w:val="24"/>
                <w:szCs w:val="24"/>
              </w:rPr>
            </w:pPr>
            <w:r w:rsidRPr="00AD34E5">
              <w:rPr>
                <w:rFonts w:ascii="Arial" w:hAnsi="Arial" w:cs="Arial"/>
                <w:sz w:val="24"/>
                <w:szCs w:val="24"/>
              </w:rPr>
              <w:t>16</w:t>
            </w:r>
          </w:p>
        </w:tc>
      </w:tr>
      <w:tr w:rsidR="00AD34E5" w:rsidRPr="00AD34E5" w14:paraId="1E4A9220" w14:textId="067511BF" w:rsidTr="001D42C7">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6066EF22" w14:textId="3C46BF42"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Kamera</w:t>
            </w:r>
          </w:p>
        </w:tc>
        <w:tc>
          <w:tcPr>
            <w:tcW w:w="2215" w:type="dxa"/>
            <w:shd w:val="clear" w:color="auto" w:fill="auto"/>
            <w:noWrap/>
          </w:tcPr>
          <w:p w14:paraId="67F0DC91" w14:textId="48400827" w:rsidR="006250B1" w:rsidRPr="00AD34E5" w:rsidRDefault="006250B1" w:rsidP="006250B1">
            <w:pPr>
              <w:jc w:val="right"/>
              <w:rPr>
                <w:rFonts w:ascii="Arial" w:hAnsi="Arial" w:cs="Arial"/>
                <w:sz w:val="24"/>
                <w:szCs w:val="24"/>
              </w:rPr>
            </w:pPr>
            <w:r w:rsidRPr="00AD34E5">
              <w:rPr>
                <w:rFonts w:ascii="Arial" w:hAnsi="Arial" w:cs="Arial"/>
                <w:sz w:val="24"/>
                <w:szCs w:val="24"/>
              </w:rPr>
              <w:t>22</w:t>
            </w:r>
          </w:p>
        </w:tc>
        <w:tc>
          <w:tcPr>
            <w:tcW w:w="1892" w:type="dxa"/>
            <w:shd w:val="clear" w:color="auto" w:fill="auto"/>
          </w:tcPr>
          <w:p w14:paraId="6E464F55" w14:textId="5B85A89E" w:rsidR="006250B1" w:rsidRPr="00AD34E5" w:rsidRDefault="006250B1" w:rsidP="006250B1">
            <w:pPr>
              <w:jc w:val="right"/>
              <w:rPr>
                <w:rFonts w:ascii="Arial" w:hAnsi="Arial" w:cs="Arial"/>
                <w:sz w:val="24"/>
                <w:szCs w:val="24"/>
              </w:rPr>
            </w:pPr>
            <w:r w:rsidRPr="00AD34E5">
              <w:rPr>
                <w:rFonts w:ascii="Arial" w:hAnsi="Arial" w:cs="Arial"/>
                <w:sz w:val="24"/>
                <w:szCs w:val="24"/>
              </w:rPr>
              <w:t>1</w:t>
            </w:r>
          </w:p>
        </w:tc>
        <w:tc>
          <w:tcPr>
            <w:tcW w:w="1626" w:type="dxa"/>
            <w:shd w:val="clear" w:color="auto" w:fill="auto"/>
          </w:tcPr>
          <w:p w14:paraId="54368B53" w14:textId="31A2972E" w:rsidR="006250B1" w:rsidRPr="00AD34E5" w:rsidRDefault="006250B1" w:rsidP="006250B1">
            <w:pPr>
              <w:jc w:val="right"/>
              <w:rPr>
                <w:rFonts w:ascii="Arial" w:hAnsi="Arial" w:cs="Arial"/>
                <w:sz w:val="24"/>
                <w:szCs w:val="24"/>
              </w:rPr>
            </w:pPr>
            <w:r w:rsidRPr="00AD34E5">
              <w:rPr>
                <w:rFonts w:ascii="Arial" w:hAnsi="Arial" w:cs="Arial"/>
                <w:sz w:val="24"/>
                <w:szCs w:val="24"/>
              </w:rPr>
              <w:t>23</w:t>
            </w:r>
          </w:p>
        </w:tc>
      </w:tr>
      <w:tr w:rsidR="00AD34E5" w:rsidRPr="00AD34E5" w14:paraId="45E27DD4" w14:textId="4B8BDF2B" w:rsidTr="001D42C7">
        <w:trPr>
          <w:trHeight w:val="64"/>
        </w:trPr>
        <w:tc>
          <w:tcPr>
            <w:tcW w:w="3690" w:type="dxa"/>
            <w:shd w:val="clear" w:color="auto" w:fill="auto"/>
            <w:noWrap/>
            <w:hideMark/>
          </w:tcPr>
          <w:p w14:paraId="2DD49B3C" w14:textId="79E43CCD" w:rsidR="006250B1" w:rsidRPr="00AD34E5" w:rsidRDefault="006250B1" w:rsidP="006250B1">
            <w:pPr>
              <w:ind w:firstLineChars="100" w:firstLine="240"/>
              <w:rPr>
                <w:rFonts w:ascii="Arial" w:hAnsi="Arial" w:cs="Arial"/>
                <w:iCs/>
                <w:sz w:val="24"/>
                <w:szCs w:val="24"/>
              </w:rPr>
            </w:pPr>
            <w:r w:rsidRPr="00AD34E5">
              <w:rPr>
                <w:rFonts w:ascii="Arial" w:hAnsi="Arial" w:cs="Arial"/>
                <w:sz w:val="24"/>
                <w:szCs w:val="24"/>
              </w:rPr>
              <w:t>Video</w:t>
            </w:r>
          </w:p>
        </w:tc>
        <w:tc>
          <w:tcPr>
            <w:tcW w:w="2215" w:type="dxa"/>
            <w:shd w:val="clear" w:color="auto" w:fill="auto"/>
            <w:noWrap/>
          </w:tcPr>
          <w:p w14:paraId="50541CD2" w14:textId="458E9B20" w:rsidR="006250B1" w:rsidRPr="00AD34E5" w:rsidRDefault="006250B1" w:rsidP="006250B1">
            <w:pPr>
              <w:jc w:val="right"/>
              <w:rPr>
                <w:rFonts w:ascii="Arial" w:hAnsi="Arial" w:cs="Arial"/>
                <w:sz w:val="24"/>
                <w:szCs w:val="24"/>
              </w:rPr>
            </w:pPr>
            <w:r w:rsidRPr="00AD34E5">
              <w:rPr>
                <w:rFonts w:ascii="Arial" w:hAnsi="Arial" w:cs="Arial"/>
                <w:sz w:val="24"/>
                <w:szCs w:val="24"/>
              </w:rPr>
              <w:t>2</w:t>
            </w:r>
          </w:p>
        </w:tc>
        <w:tc>
          <w:tcPr>
            <w:tcW w:w="1892" w:type="dxa"/>
            <w:shd w:val="clear" w:color="auto" w:fill="auto"/>
          </w:tcPr>
          <w:p w14:paraId="3225CCB0" w14:textId="0AE1E52F" w:rsidR="006250B1" w:rsidRPr="00AD34E5" w:rsidRDefault="006250B1" w:rsidP="006250B1">
            <w:pPr>
              <w:jc w:val="right"/>
              <w:rPr>
                <w:rFonts w:ascii="Arial" w:hAnsi="Arial" w:cs="Arial"/>
                <w:sz w:val="24"/>
                <w:szCs w:val="24"/>
              </w:rPr>
            </w:pPr>
            <w:r w:rsidRPr="00AD34E5">
              <w:rPr>
                <w:rFonts w:ascii="Arial" w:hAnsi="Arial" w:cs="Arial"/>
                <w:sz w:val="24"/>
                <w:szCs w:val="24"/>
              </w:rPr>
              <w:t>0</w:t>
            </w:r>
          </w:p>
        </w:tc>
        <w:tc>
          <w:tcPr>
            <w:tcW w:w="1626" w:type="dxa"/>
            <w:shd w:val="clear" w:color="auto" w:fill="auto"/>
          </w:tcPr>
          <w:p w14:paraId="4FFD63AA" w14:textId="1721E54A" w:rsidR="006250B1" w:rsidRPr="00AD34E5" w:rsidRDefault="006250B1" w:rsidP="006250B1">
            <w:pPr>
              <w:jc w:val="right"/>
              <w:rPr>
                <w:rFonts w:ascii="Arial" w:hAnsi="Arial" w:cs="Arial"/>
                <w:sz w:val="24"/>
                <w:szCs w:val="24"/>
              </w:rPr>
            </w:pPr>
            <w:r w:rsidRPr="00AD34E5">
              <w:rPr>
                <w:rFonts w:ascii="Arial" w:hAnsi="Arial" w:cs="Arial"/>
                <w:sz w:val="24"/>
                <w:szCs w:val="24"/>
              </w:rPr>
              <w:t>2</w:t>
            </w:r>
          </w:p>
        </w:tc>
      </w:tr>
      <w:tr w:rsidR="00AD34E5" w:rsidRPr="00AD34E5" w14:paraId="146B0F03" w14:textId="46E551F1" w:rsidTr="001D42C7">
        <w:trPr>
          <w:cnfStyle w:val="000000100000" w:firstRow="0" w:lastRow="0" w:firstColumn="0" w:lastColumn="0" w:oddVBand="0" w:evenVBand="0" w:oddHBand="1" w:evenHBand="0" w:firstRowFirstColumn="0" w:firstRowLastColumn="0" w:lastRowFirstColumn="0" w:lastRowLastColumn="0"/>
          <w:trHeight w:val="64"/>
        </w:trPr>
        <w:tc>
          <w:tcPr>
            <w:tcW w:w="3690" w:type="dxa"/>
            <w:shd w:val="clear" w:color="auto" w:fill="auto"/>
            <w:noWrap/>
          </w:tcPr>
          <w:p w14:paraId="131D023C" w14:textId="40536588" w:rsidR="006250B1" w:rsidRPr="00AD34E5" w:rsidRDefault="006250B1" w:rsidP="006250B1">
            <w:pPr>
              <w:ind w:firstLineChars="100" w:firstLine="240"/>
              <w:rPr>
                <w:rFonts w:ascii="Arial" w:hAnsi="Arial" w:cs="Arial"/>
                <w:sz w:val="24"/>
                <w:szCs w:val="24"/>
              </w:rPr>
            </w:pPr>
            <w:r w:rsidRPr="00AD34E5">
              <w:rPr>
                <w:rFonts w:ascii="Arial" w:hAnsi="Arial" w:cs="Arial"/>
                <w:sz w:val="24"/>
                <w:szCs w:val="24"/>
              </w:rPr>
              <w:t>Yazılım Lisansı</w:t>
            </w:r>
          </w:p>
        </w:tc>
        <w:tc>
          <w:tcPr>
            <w:tcW w:w="2215" w:type="dxa"/>
            <w:shd w:val="clear" w:color="auto" w:fill="auto"/>
            <w:noWrap/>
          </w:tcPr>
          <w:p w14:paraId="5AEB6ABF" w14:textId="0A65F79E" w:rsidR="006250B1" w:rsidRPr="00AD34E5" w:rsidRDefault="006250B1" w:rsidP="006250B1">
            <w:pPr>
              <w:jc w:val="right"/>
              <w:rPr>
                <w:rFonts w:ascii="Arial" w:hAnsi="Arial" w:cs="Arial"/>
                <w:sz w:val="24"/>
                <w:szCs w:val="24"/>
              </w:rPr>
            </w:pPr>
            <w:r w:rsidRPr="00AD34E5">
              <w:rPr>
                <w:rFonts w:ascii="Arial" w:hAnsi="Arial" w:cs="Arial"/>
                <w:sz w:val="24"/>
                <w:szCs w:val="24"/>
              </w:rPr>
              <w:t>0</w:t>
            </w:r>
          </w:p>
        </w:tc>
        <w:tc>
          <w:tcPr>
            <w:tcW w:w="1892" w:type="dxa"/>
            <w:shd w:val="clear" w:color="auto" w:fill="auto"/>
          </w:tcPr>
          <w:p w14:paraId="45C4E97E" w14:textId="04D91090" w:rsidR="006250B1" w:rsidRPr="00AD34E5" w:rsidRDefault="006250B1" w:rsidP="006250B1">
            <w:pPr>
              <w:jc w:val="right"/>
              <w:rPr>
                <w:rFonts w:ascii="Arial" w:hAnsi="Arial" w:cs="Arial"/>
                <w:sz w:val="24"/>
                <w:szCs w:val="24"/>
              </w:rPr>
            </w:pPr>
            <w:r w:rsidRPr="00AD34E5">
              <w:rPr>
                <w:rFonts w:ascii="Arial" w:hAnsi="Arial" w:cs="Arial"/>
                <w:sz w:val="24"/>
                <w:szCs w:val="24"/>
              </w:rPr>
              <w:t>0</w:t>
            </w:r>
          </w:p>
        </w:tc>
        <w:tc>
          <w:tcPr>
            <w:tcW w:w="1626" w:type="dxa"/>
            <w:shd w:val="clear" w:color="auto" w:fill="auto"/>
          </w:tcPr>
          <w:p w14:paraId="66855494" w14:textId="165D2594" w:rsidR="006250B1" w:rsidRPr="00AD34E5" w:rsidRDefault="006250B1" w:rsidP="006250B1">
            <w:pPr>
              <w:jc w:val="right"/>
              <w:rPr>
                <w:rFonts w:ascii="Arial" w:hAnsi="Arial" w:cs="Arial"/>
                <w:sz w:val="24"/>
                <w:szCs w:val="24"/>
              </w:rPr>
            </w:pPr>
            <w:r w:rsidRPr="00AD34E5">
              <w:rPr>
                <w:rFonts w:ascii="Arial" w:hAnsi="Arial" w:cs="Arial"/>
                <w:sz w:val="24"/>
                <w:szCs w:val="24"/>
              </w:rPr>
              <w:t>0</w:t>
            </w:r>
          </w:p>
        </w:tc>
      </w:tr>
    </w:tbl>
    <w:p w14:paraId="51BC4631" w14:textId="13B0E02E" w:rsidR="00643451" w:rsidRPr="00AD34E5" w:rsidRDefault="00643451" w:rsidP="00643451">
      <w:pPr>
        <w:pStyle w:val="Normal0"/>
        <w:keepNext/>
        <w:keepLines/>
        <w:widowControl/>
        <w:rPr>
          <w:rFonts w:ascii="Arial" w:hAnsi="Arial" w:cs="Arial"/>
          <w:i/>
          <w:iCs/>
          <w:sz w:val="24"/>
          <w:szCs w:val="24"/>
        </w:rPr>
      </w:pPr>
      <w:r w:rsidRPr="00AD34E5">
        <w:rPr>
          <w:rFonts w:ascii="Arial" w:hAnsi="Arial" w:cs="Arial"/>
          <w:sz w:val="24"/>
          <w:szCs w:val="24"/>
        </w:rPr>
        <w:t xml:space="preserve">Kaynak: </w:t>
      </w:r>
      <w:r w:rsidRPr="00AD34E5">
        <w:rPr>
          <w:rFonts w:ascii="Arial" w:hAnsi="Arial" w:cs="Arial"/>
          <w:i/>
          <w:iCs/>
          <w:sz w:val="24"/>
          <w:szCs w:val="24"/>
        </w:rPr>
        <w:t>(</w:t>
      </w:r>
      <w:r w:rsidR="00646AF2" w:rsidRPr="00AD34E5">
        <w:rPr>
          <w:rFonts w:ascii="Arial" w:hAnsi="Arial" w:cs="Arial"/>
          <w:i/>
          <w:iCs/>
          <w:sz w:val="24"/>
          <w:szCs w:val="24"/>
        </w:rPr>
        <w:t xml:space="preserve">Taşınır Kayıt </w:t>
      </w:r>
      <w:r w:rsidR="00E734B2" w:rsidRPr="00AD34E5">
        <w:rPr>
          <w:rFonts w:ascii="Arial" w:hAnsi="Arial" w:cs="Arial"/>
          <w:i/>
          <w:iCs/>
          <w:sz w:val="24"/>
          <w:szCs w:val="24"/>
        </w:rPr>
        <w:t xml:space="preserve">ve Yönetim </w:t>
      </w:r>
      <w:r w:rsidR="00646AF2" w:rsidRPr="00AD34E5">
        <w:rPr>
          <w:rFonts w:ascii="Arial" w:hAnsi="Arial" w:cs="Arial"/>
          <w:i/>
          <w:iCs/>
          <w:sz w:val="24"/>
          <w:szCs w:val="24"/>
        </w:rPr>
        <w:t>Sistemi</w:t>
      </w:r>
      <w:r w:rsidR="00E734B2" w:rsidRPr="00AD34E5">
        <w:rPr>
          <w:rFonts w:ascii="Arial" w:hAnsi="Arial" w:cs="Arial"/>
          <w:i/>
          <w:iCs/>
          <w:sz w:val="24"/>
          <w:szCs w:val="24"/>
        </w:rPr>
        <w:t>-TKYS</w:t>
      </w:r>
      <w:r w:rsidRPr="00AD34E5">
        <w:rPr>
          <w:rFonts w:ascii="Arial" w:hAnsi="Arial" w:cs="Arial"/>
          <w:i/>
          <w:iCs/>
          <w:sz w:val="24"/>
          <w:szCs w:val="24"/>
        </w:rPr>
        <w:t>)</w:t>
      </w:r>
    </w:p>
    <w:p w14:paraId="1E03D17C" w14:textId="23B596E9" w:rsidR="00D802CE" w:rsidRPr="00613998" w:rsidRDefault="00B044CF" w:rsidP="00613998">
      <w:pPr>
        <w:pStyle w:val="Normal0"/>
        <w:keepNext/>
        <w:keepLines/>
        <w:widowControl/>
        <w:rPr>
          <w:rFonts w:ascii="Arial" w:hAnsi="Arial" w:cs="Arial"/>
          <w:i/>
          <w:iCs/>
          <w:sz w:val="24"/>
          <w:szCs w:val="24"/>
        </w:rPr>
      </w:pPr>
      <w:r w:rsidRPr="00AD34E5">
        <w:rPr>
          <w:rFonts w:ascii="Arial" w:hAnsi="Arial" w:cs="Arial"/>
          <w:i/>
          <w:iCs/>
          <w:sz w:val="24"/>
          <w:szCs w:val="24"/>
        </w:rPr>
        <w:t>* İlçelere göre dağılım Ek Tablolar</w:t>
      </w:r>
      <w:r w:rsidR="00155BE6" w:rsidRPr="00AD34E5">
        <w:rPr>
          <w:rFonts w:ascii="Arial" w:hAnsi="Arial" w:cs="Arial"/>
          <w:i/>
          <w:iCs/>
          <w:sz w:val="24"/>
          <w:szCs w:val="24"/>
        </w:rPr>
        <w:t xml:space="preserve"> </w:t>
      </w:r>
      <w:r w:rsidR="00493271">
        <w:rPr>
          <w:rFonts w:ascii="Arial" w:hAnsi="Arial" w:cs="Arial"/>
          <w:i/>
          <w:iCs/>
          <w:sz w:val="24"/>
          <w:szCs w:val="24"/>
        </w:rPr>
        <w:t>(Tablo 3</w:t>
      </w:r>
      <w:r w:rsidR="00C92EC0" w:rsidRPr="00AD34E5">
        <w:rPr>
          <w:rFonts w:ascii="Arial" w:hAnsi="Arial" w:cs="Arial"/>
          <w:i/>
          <w:iCs/>
          <w:sz w:val="24"/>
          <w:szCs w:val="24"/>
        </w:rPr>
        <w:t>0)</w:t>
      </w:r>
      <w:bookmarkStart w:id="34" w:name="_Toc475355745"/>
      <w:r w:rsidR="00613998">
        <w:rPr>
          <w:rFonts w:ascii="Arial" w:hAnsi="Arial" w:cs="Arial"/>
          <w:i/>
          <w:iCs/>
          <w:sz w:val="24"/>
          <w:szCs w:val="24"/>
        </w:rPr>
        <w:t xml:space="preserve"> içerisinde verilmektedir.</w:t>
      </w:r>
    </w:p>
    <w:p w14:paraId="565E5748" w14:textId="5FB78205" w:rsidR="00215BB8" w:rsidRPr="00303ED7" w:rsidRDefault="00215BB8" w:rsidP="00A609C1">
      <w:pPr>
        <w:rPr>
          <w:rFonts w:ascii="Arial" w:hAnsi="Arial" w:cs="Arial"/>
          <w:sz w:val="24"/>
          <w:szCs w:val="24"/>
        </w:rPr>
        <w:sectPr w:rsidR="00215BB8" w:rsidRPr="00303ED7" w:rsidSect="00613998">
          <w:pgSz w:w="11906" w:h="16838"/>
          <w:pgMar w:top="709" w:right="1418" w:bottom="1418" w:left="1418" w:header="708" w:footer="708" w:gutter="0"/>
          <w:cols w:space="708"/>
          <w:docGrid w:linePitch="360"/>
        </w:sectPr>
      </w:pPr>
    </w:p>
    <w:p w14:paraId="2BB985F9" w14:textId="4F8985D1" w:rsidR="0092274C" w:rsidRPr="00CC1D41" w:rsidRDefault="002F05F9" w:rsidP="00CC1D41">
      <w:pPr>
        <w:pStyle w:val="Balk3"/>
        <w:numPr>
          <w:ilvl w:val="0"/>
          <w:numId w:val="8"/>
        </w:numPr>
        <w:rPr>
          <w:sz w:val="24"/>
          <w:szCs w:val="24"/>
        </w:rPr>
      </w:pPr>
      <w:bookmarkStart w:id="35" w:name="_Toc220104612"/>
      <w:r w:rsidRPr="00AD34E5">
        <w:rPr>
          <w:sz w:val="24"/>
          <w:szCs w:val="24"/>
        </w:rPr>
        <w:lastRenderedPageBreak/>
        <w:t>İnsan Kaynakları</w:t>
      </w:r>
      <w:bookmarkEnd w:id="34"/>
      <w:bookmarkEnd w:id="35"/>
      <w:r w:rsidRPr="00AD34E5">
        <w:rPr>
          <w:sz w:val="24"/>
          <w:szCs w:val="24"/>
        </w:rPr>
        <w:t xml:space="preserve">  </w:t>
      </w:r>
      <w:bookmarkStart w:id="36" w:name="_Hlk198814377"/>
      <w:bookmarkStart w:id="37" w:name="_Toc475354115"/>
    </w:p>
    <w:p w14:paraId="6D7998F9" w14:textId="4E8B6C6A" w:rsidR="00AD34E5" w:rsidRPr="00AD34E5" w:rsidRDefault="008128DF" w:rsidP="00AD34E5">
      <w:pPr>
        <w:spacing w:before="120" w:line="276" w:lineRule="auto"/>
        <w:jc w:val="both"/>
        <w:rPr>
          <w:rFonts w:ascii="Arial" w:hAnsi="Arial" w:cs="Arial"/>
          <w:bCs/>
          <w:sz w:val="24"/>
          <w:szCs w:val="24"/>
        </w:rPr>
      </w:pPr>
      <w:r w:rsidRPr="00AD34E5">
        <w:rPr>
          <w:rFonts w:ascii="Arial" w:hAnsi="Arial" w:cs="Arial"/>
          <w:bCs/>
          <w:sz w:val="24"/>
          <w:szCs w:val="24"/>
        </w:rPr>
        <w:t xml:space="preserve">İl genelinde </w:t>
      </w:r>
      <w:r w:rsidR="00F13422" w:rsidRPr="00AD34E5">
        <w:rPr>
          <w:rFonts w:ascii="Arial" w:hAnsi="Arial" w:cs="Arial"/>
          <w:bCs/>
          <w:sz w:val="24"/>
          <w:szCs w:val="24"/>
        </w:rPr>
        <w:t>289</w:t>
      </w:r>
      <w:r w:rsidRPr="00AD34E5">
        <w:rPr>
          <w:rFonts w:ascii="Arial" w:hAnsi="Arial" w:cs="Arial"/>
          <w:bCs/>
          <w:sz w:val="24"/>
          <w:szCs w:val="24"/>
        </w:rPr>
        <w:t xml:space="preserve"> kişi memur </w:t>
      </w:r>
      <w:r w:rsidR="00F13422" w:rsidRPr="00AD34E5">
        <w:rPr>
          <w:rFonts w:ascii="Arial" w:hAnsi="Arial" w:cs="Arial"/>
          <w:bCs/>
          <w:sz w:val="24"/>
          <w:szCs w:val="24"/>
        </w:rPr>
        <w:t>19</w:t>
      </w:r>
      <w:r w:rsidRPr="00AD34E5">
        <w:rPr>
          <w:rFonts w:ascii="Arial" w:hAnsi="Arial" w:cs="Arial"/>
          <w:bCs/>
          <w:sz w:val="24"/>
          <w:szCs w:val="24"/>
        </w:rPr>
        <w:t xml:space="preserve"> kişi işçi ve </w:t>
      </w:r>
      <w:r w:rsidR="00F13422" w:rsidRPr="00AD34E5">
        <w:rPr>
          <w:rFonts w:ascii="Arial" w:hAnsi="Arial" w:cs="Arial"/>
          <w:bCs/>
          <w:sz w:val="24"/>
          <w:szCs w:val="24"/>
        </w:rPr>
        <w:t>34 k</w:t>
      </w:r>
      <w:r w:rsidRPr="00AD34E5">
        <w:rPr>
          <w:rFonts w:ascii="Arial" w:hAnsi="Arial" w:cs="Arial"/>
          <w:bCs/>
          <w:sz w:val="24"/>
          <w:szCs w:val="24"/>
        </w:rPr>
        <w:t>işi 4/B</w:t>
      </w:r>
      <w:r w:rsidR="00596E9A" w:rsidRPr="00AD34E5">
        <w:rPr>
          <w:rFonts w:ascii="Arial" w:hAnsi="Arial" w:cs="Arial"/>
          <w:bCs/>
          <w:sz w:val="24"/>
          <w:szCs w:val="24"/>
        </w:rPr>
        <w:t xml:space="preserve"> sözleşmeli personel</w:t>
      </w:r>
      <w:r w:rsidRPr="00AD34E5">
        <w:rPr>
          <w:rFonts w:ascii="Arial" w:hAnsi="Arial" w:cs="Arial"/>
          <w:bCs/>
          <w:sz w:val="24"/>
          <w:szCs w:val="24"/>
        </w:rPr>
        <w:t xml:space="preserve"> görev yapmaktadır.</w:t>
      </w:r>
      <w:bookmarkEnd w:id="36"/>
    </w:p>
    <w:p w14:paraId="5AB2B198" w14:textId="61264426" w:rsidR="008C631C" w:rsidRPr="00AD34E5" w:rsidRDefault="00605898" w:rsidP="00AD34E5">
      <w:pPr>
        <w:spacing w:before="120" w:line="276" w:lineRule="auto"/>
        <w:jc w:val="both"/>
        <w:rPr>
          <w:rFonts w:ascii="Arial" w:hAnsi="Arial" w:cs="Arial"/>
          <w:bCs/>
          <w:iCs/>
          <w:sz w:val="24"/>
          <w:szCs w:val="24"/>
        </w:rPr>
      </w:pPr>
      <w:bookmarkStart w:id="38" w:name="_Toc195621569"/>
      <w:bookmarkStart w:id="39" w:name="_Toc201067897"/>
      <w:bookmarkStart w:id="40" w:name="_Toc220105355"/>
      <w:r w:rsidRPr="00AD34E5">
        <w:rPr>
          <w:rFonts w:ascii="Arial" w:hAnsi="Arial" w:cs="Arial"/>
          <w:bCs/>
          <w:iCs/>
          <w:sz w:val="24"/>
          <w:szCs w:val="24"/>
        </w:rPr>
        <w:t xml:space="preserve">Tablo </w:t>
      </w:r>
      <w:r w:rsidRPr="00AD34E5">
        <w:rPr>
          <w:rFonts w:ascii="Arial" w:hAnsi="Arial" w:cs="Arial"/>
          <w:bCs/>
          <w:iCs/>
          <w:sz w:val="24"/>
          <w:szCs w:val="24"/>
        </w:rPr>
        <w:fldChar w:fldCharType="begin"/>
      </w:r>
      <w:r w:rsidRPr="00AD34E5">
        <w:rPr>
          <w:rFonts w:ascii="Arial" w:hAnsi="Arial" w:cs="Arial"/>
          <w:bCs/>
          <w:iCs/>
          <w:sz w:val="24"/>
          <w:szCs w:val="24"/>
        </w:rPr>
        <w:instrText xml:space="preserve"> SEQ Tablo \* ARABIC </w:instrText>
      </w:r>
      <w:r w:rsidRPr="00AD34E5">
        <w:rPr>
          <w:rFonts w:ascii="Arial" w:hAnsi="Arial" w:cs="Arial"/>
          <w:bCs/>
          <w:iCs/>
          <w:sz w:val="24"/>
          <w:szCs w:val="24"/>
        </w:rPr>
        <w:fldChar w:fldCharType="separate"/>
      </w:r>
      <w:r w:rsidR="00FA5551">
        <w:rPr>
          <w:rFonts w:ascii="Arial" w:hAnsi="Arial" w:cs="Arial"/>
          <w:bCs/>
          <w:iCs/>
          <w:noProof/>
          <w:sz w:val="24"/>
          <w:szCs w:val="24"/>
        </w:rPr>
        <w:t>4</w:t>
      </w:r>
      <w:r w:rsidRPr="00AD34E5">
        <w:rPr>
          <w:rFonts w:ascii="Arial" w:hAnsi="Arial" w:cs="Arial"/>
          <w:bCs/>
          <w:iCs/>
          <w:sz w:val="24"/>
          <w:szCs w:val="24"/>
        </w:rPr>
        <w:fldChar w:fldCharType="end"/>
      </w:r>
      <w:r w:rsidRPr="00AD34E5">
        <w:rPr>
          <w:rFonts w:ascii="Arial" w:hAnsi="Arial" w:cs="Arial"/>
          <w:bCs/>
          <w:iCs/>
          <w:sz w:val="24"/>
          <w:szCs w:val="24"/>
        </w:rPr>
        <w:t xml:space="preserve">: </w:t>
      </w:r>
      <w:r w:rsidR="0079502F" w:rsidRPr="00AD34E5">
        <w:rPr>
          <w:rFonts w:ascii="Arial" w:hAnsi="Arial" w:cs="Arial"/>
          <w:bCs/>
          <w:iCs/>
          <w:sz w:val="24"/>
          <w:szCs w:val="24"/>
        </w:rPr>
        <w:t>Personel</w:t>
      </w:r>
      <w:r w:rsidR="007D0C0D" w:rsidRPr="00AD34E5">
        <w:rPr>
          <w:rFonts w:ascii="Arial" w:hAnsi="Arial" w:cs="Arial"/>
          <w:bCs/>
          <w:iCs/>
          <w:sz w:val="24"/>
          <w:szCs w:val="24"/>
        </w:rPr>
        <w:t>in Hizmet Sınıflarına Göre Dağılımı</w:t>
      </w:r>
      <w:bookmarkEnd w:id="37"/>
      <w:bookmarkEnd w:id="38"/>
      <w:bookmarkEnd w:id="39"/>
      <w:bookmarkEnd w:id="40"/>
      <w:r w:rsidR="00D352B0" w:rsidRPr="00AD34E5">
        <w:rPr>
          <w:rFonts w:ascii="Arial" w:hAnsi="Arial" w:cs="Arial"/>
          <w:bCs/>
          <w:iCs/>
          <w:sz w:val="24"/>
          <w:szCs w:val="24"/>
        </w:rPr>
        <w:t xml:space="preserve"> </w:t>
      </w:r>
      <w:r w:rsidR="00AE5326" w:rsidRPr="00AD34E5">
        <w:rPr>
          <w:rFonts w:ascii="Arial" w:hAnsi="Arial" w:cs="Arial"/>
          <w:bCs/>
          <w:iCs/>
          <w:sz w:val="24"/>
          <w:szCs w:val="24"/>
        </w:rPr>
        <w:t xml:space="preserve"> </w:t>
      </w:r>
    </w:p>
    <w:tbl>
      <w:tblPr>
        <w:tblStyle w:val="Stil1"/>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1384"/>
        <w:gridCol w:w="2265"/>
        <w:gridCol w:w="1952"/>
      </w:tblGrid>
      <w:tr w:rsidR="00AD34E5" w:rsidRPr="00AD34E5" w14:paraId="3B9C5D34" w14:textId="77777777" w:rsidTr="001D42C7">
        <w:trPr>
          <w:cnfStyle w:val="000000100000" w:firstRow="0" w:lastRow="0" w:firstColumn="0" w:lastColumn="0" w:oddVBand="0" w:evenVBand="0" w:oddHBand="1" w:evenHBand="0" w:firstRowFirstColumn="0" w:firstRowLastColumn="0" w:lastRowFirstColumn="0" w:lastRowLastColumn="0"/>
          <w:trHeight w:val="943"/>
        </w:trPr>
        <w:tc>
          <w:tcPr>
            <w:tcW w:w="3504" w:type="dxa"/>
            <w:shd w:val="clear" w:color="auto" w:fill="C5E0B3" w:themeFill="accent6" w:themeFillTint="66"/>
            <w:vAlign w:val="center"/>
          </w:tcPr>
          <w:p w14:paraId="35D41892" w14:textId="67060BB3" w:rsidR="001D42C7" w:rsidRPr="00AD34E5" w:rsidRDefault="00AE5326" w:rsidP="006670C0">
            <w:pPr>
              <w:adjustRightInd/>
              <w:spacing w:before="133"/>
              <w:jc w:val="center"/>
              <w:rPr>
                <w:rFonts w:ascii="Arial" w:eastAsia="Calibri" w:hAnsi="Arial" w:cs="Arial"/>
                <w:b/>
                <w:sz w:val="24"/>
                <w:szCs w:val="24"/>
                <w:lang w:eastAsia="en-US"/>
              </w:rPr>
            </w:pPr>
            <w:r w:rsidRPr="00AD34E5">
              <w:rPr>
                <w:rFonts w:ascii="Arial" w:eastAsia="Calibri" w:hAnsi="Arial" w:cs="Arial"/>
                <w:b/>
                <w:sz w:val="24"/>
                <w:szCs w:val="24"/>
                <w:lang w:eastAsia="en-US"/>
              </w:rPr>
              <w:t>UNVAN</w:t>
            </w:r>
          </w:p>
        </w:tc>
        <w:tc>
          <w:tcPr>
            <w:tcW w:w="1384" w:type="dxa"/>
            <w:shd w:val="clear" w:color="auto" w:fill="C5E0B3" w:themeFill="accent6" w:themeFillTint="66"/>
            <w:vAlign w:val="center"/>
          </w:tcPr>
          <w:p w14:paraId="24BF5E80" w14:textId="01D03CCF" w:rsidR="001D42C7" w:rsidRPr="00AD34E5" w:rsidRDefault="001D42C7" w:rsidP="006670C0">
            <w:pPr>
              <w:adjustRightInd/>
              <w:spacing w:before="133"/>
              <w:jc w:val="center"/>
              <w:rPr>
                <w:rFonts w:ascii="Arial" w:eastAsia="Calibri" w:hAnsi="Arial" w:cs="Arial"/>
                <w:b/>
                <w:sz w:val="24"/>
                <w:szCs w:val="24"/>
                <w:lang w:eastAsia="en-US"/>
              </w:rPr>
            </w:pPr>
            <w:r w:rsidRPr="00AD34E5">
              <w:rPr>
                <w:rFonts w:ascii="Arial" w:eastAsia="Calibri" w:hAnsi="Arial" w:cs="Arial"/>
                <w:b/>
                <w:spacing w:val="-5"/>
                <w:sz w:val="24"/>
                <w:szCs w:val="24"/>
                <w:lang w:eastAsia="en-US"/>
              </w:rPr>
              <w:t>Merkez</w:t>
            </w:r>
          </w:p>
        </w:tc>
        <w:tc>
          <w:tcPr>
            <w:tcW w:w="2265" w:type="dxa"/>
            <w:shd w:val="clear" w:color="auto" w:fill="C5E0B3" w:themeFill="accent6" w:themeFillTint="66"/>
            <w:vAlign w:val="center"/>
          </w:tcPr>
          <w:p w14:paraId="2242F8C5" w14:textId="77777777" w:rsidR="001D42C7" w:rsidRPr="00AD34E5" w:rsidRDefault="001D42C7" w:rsidP="006670C0">
            <w:pPr>
              <w:adjustRightInd/>
              <w:spacing w:before="133"/>
              <w:jc w:val="center"/>
              <w:rPr>
                <w:rFonts w:ascii="Arial" w:eastAsia="Calibri" w:hAnsi="Arial" w:cs="Arial"/>
                <w:b/>
                <w:spacing w:val="-5"/>
                <w:sz w:val="24"/>
                <w:szCs w:val="24"/>
                <w:lang w:eastAsia="en-US"/>
              </w:rPr>
            </w:pPr>
            <w:r w:rsidRPr="00AD34E5">
              <w:rPr>
                <w:rFonts w:ascii="Arial" w:eastAsia="Calibri" w:hAnsi="Arial" w:cs="Arial"/>
                <w:b/>
                <w:spacing w:val="-5"/>
                <w:sz w:val="24"/>
                <w:szCs w:val="24"/>
                <w:lang w:eastAsia="en-US"/>
              </w:rPr>
              <w:t xml:space="preserve">İlçeler </w:t>
            </w:r>
          </w:p>
          <w:p w14:paraId="3A610C15" w14:textId="5D6C02B6" w:rsidR="001D42C7" w:rsidRPr="00AD34E5" w:rsidRDefault="001D42C7" w:rsidP="006670C0">
            <w:pPr>
              <w:adjustRightInd/>
              <w:spacing w:before="133"/>
              <w:jc w:val="center"/>
              <w:rPr>
                <w:rFonts w:ascii="Arial" w:eastAsia="Calibri" w:hAnsi="Arial" w:cs="Arial"/>
                <w:b/>
                <w:sz w:val="24"/>
                <w:szCs w:val="24"/>
                <w:lang w:eastAsia="en-US"/>
              </w:rPr>
            </w:pPr>
            <w:r w:rsidRPr="00AD34E5">
              <w:rPr>
                <w:rFonts w:ascii="Arial" w:eastAsia="Calibri" w:hAnsi="Arial" w:cs="Arial"/>
                <w:b/>
                <w:spacing w:val="-5"/>
                <w:sz w:val="24"/>
                <w:szCs w:val="24"/>
                <w:lang w:eastAsia="en-US"/>
              </w:rPr>
              <w:t>Toplam</w:t>
            </w:r>
            <w:r w:rsidR="00B044CF" w:rsidRPr="00AD34E5">
              <w:rPr>
                <w:rFonts w:ascii="Arial" w:eastAsia="Calibri" w:hAnsi="Arial" w:cs="Arial"/>
                <w:b/>
                <w:spacing w:val="-5"/>
                <w:sz w:val="24"/>
                <w:szCs w:val="24"/>
                <w:lang w:eastAsia="en-US"/>
              </w:rPr>
              <w:t>*</w:t>
            </w:r>
          </w:p>
        </w:tc>
        <w:tc>
          <w:tcPr>
            <w:tcW w:w="1952" w:type="dxa"/>
            <w:shd w:val="clear" w:color="auto" w:fill="C5E0B3" w:themeFill="accent6" w:themeFillTint="66"/>
            <w:vAlign w:val="center"/>
          </w:tcPr>
          <w:p w14:paraId="385C3783" w14:textId="77777777" w:rsidR="001D42C7" w:rsidRPr="00AD34E5" w:rsidRDefault="001D42C7" w:rsidP="006670C0">
            <w:pPr>
              <w:adjustRightInd/>
              <w:spacing w:line="266" w:lineRule="exact"/>
              <w:jc w:val="center"/>
              <w:rPr>
                <w:rFonts w:ascii="Arial" w:eastAsia="Calibri" w:hAnsi="Arial" w:cs="Arial"/>
                <w:b/>
                <w:spacing w:val="-2"/>
                <w:sz w:val="24"/>
                <w:szCs w:val="24"/>
                <w:lang w:eastAsia="en-US"/>
              </w:rPr>
            </w:pPr>
            <w:r w:rsidRPr="00AD34E5">
              <w:rPr>
                <w:rFonts w:ascii="Arial" w:eastAsia="Calibri" w:hAnsi="Arial" w:cs="Arial"/>
                <w:b/>
                <w:spacing w:val="-2"/>
                <w:sz w:val="24"/>
                <w:szCs w:val="24"/>
                <w:lang w:eastAsia="en-US"/>
              </w:rPr>
              <w:t>Genel</w:t>
            </w:r>
          </w:p>
          <w:p w14:paraId="42E3E386" w14:textId="31AC4191" w:rsidR="001D42C7" w:rsidRPr="00AD34E5" w:rsidRDefault="001D42C7" w:rsidP="006670C0">
            <w:pPr>
              <w:adjustRightInd/>
              <w:spacing w:line="266" w:lineRule="exact"/>
              <w:jc w:val="center"/>
              <w:rPr>
                <w:rFonts w:ascii="Arial" w:eastAsia="Calibri" w:hAnsi="Arial" w:cs="Arial"/>
                <w:b/>
                <w:sz w:val="24"/>
                <w:szCs w:val="24"/>
                <w:lang w:eastAsia="en-US"/>
              </w:rPr>
            </w:pPr>
            <w:r w:rsidRPr="00AD34E5">
              <w:rPr>
                <w:rFonts w:ascii="Arial" w:eastAsia="Calibri" w:hAnsi="Arial" w:cs="Arial"/>
                <w:b/>
                <w:spacing w:val="-2"/>
                <w:sz w:val="24"/>
                <w:szCs w:val="24"/>
                <w:lang w:eastAsia="en-US"/>
              </w:rPr>
              <w:t>Toplam</w:t>
            </w:r>
          </w:p>
        </w:tc>
      </w:tr>
      <w:tr w:rsidR="00AD34E5" w:rsidRPr="00AD34E5" w14:paraId="794A0366" w14:textId="77777777" w:rsidTr="00F13422">
        <w:trPr>
          <w:trHeight w:val="18"/>
        </w:trPr>
        <w:tc>
          <w:tcPr>
            <w:tcW w:w="3504" w:type="dxa"/>
            <w:shd w:val="clear" w:color="auto" w:fill="auto"/>
            <w:vAlign w:val="center"/>
          </w:tcPr>
          <w:p w14:paraId="656A46C8" w14:textId="13269BAA" w:rsidR="001D42C7" w:rsidRPr="00AD34E5" w:rsidRDefault="001D42C7" w:rsidP="00B42CB5">
            <w:pPr>
              <w:adjustRightInd/>
              <w:spacing w:before="117"/>
              <w:ind w:left="107"/>
              <w:jc w:val="both"/>
              <w:rPr>
                <w:rFonts w:ascii="Arial" w:hAnsi="Arial" w:cs="Arial"/>
                <w:sz w:val="24"/>
                <w:szCs w:val="24"/>
              </w:rPr>
            </w:pPr>
            <w:r w:rsidRPr="00AD34E5">
              <w:rPr>
                <w:rFonts w:ascii="Arial" w:hAnsi="Arial" w:cs="Arial"/>
                <w:sz w:val="24"/>
                <w:szCs w:val="24"/>
              </w:rPr>
              <w:t>İl Müdürü</w:t>
            </w:r>
          </w:p>
        </w:tc>
        <w:tc>
          <w:tcPr>
            <w:tcW w:w="1384" w:type="dxa"/>
            <w:shd w:val="clear" w:color="auto" w:fill="auto"/>
            <w:vAlign w:val="center"/>
          </w:tcPr>
          <w:p w14:paraId="392A455E" w14:textId="4264C9CD" w:rsidR="001D42C7" w:rsidRPr="00AD34E5" w:rsidRDefault="00F13422" w:rsidP="00B42CB5">
            <w:pPr>
              <w:adjustRightInd/>
              <w:spacing w:before="117"/>
              <w:ind w:right="99"/>
              <w:jc w:val="center"/>
              <w:rPr>
                <w:rFonts w:ascii="Arial" w:eastAsia="Calibri" w:hAnsi="Arial" w:cs="Arial"/>
                <w:sz w:val="24"/>
                <w:szCs w:val="24"/>
                <w:lang w:eastAsia="en-US"/>
              </w:rPr>
            </w:pPr>
            <w:r w:rsidRPr="00AD34E5">
              <w:rPr>
                <w:rFonts w:ascii="Arial" w:eastAsia="Calibri" w:hAnsi="Arial" w:cs="Arial"/>
                <w:sz w:val="24"/>
                <w:szCs w:val="24"/>
                <w:lang w:eastAsia="en-US"/>
              </w:rPr>
              <w:t>1</w:t>
            </w:r>
          </w:p>
        </w:tc>
        <w:tc>
          <w:tcPr>
            <w:tcW w:w="2265" w:type="dxa"/>
            <w:shd w:val="clear" w:color="auto" w:fill="auto"/>
            <w:vAlign w:val="center"/>
          </w:tcPr>
          <w:p w14:paraId="48200280" w14:textId="196154ED" w:rsidR="001D42C7" w:rsidRPr="00AD34E5" w:rsidRDefault="00F13422" w:rsidP="00B42CB5">
            <w:pPr>
              <w:adjustRightInd/>
              <w:spacing w:before="117"/>
              <w:ind w:right="98"/>
              <w:jc w:val="center"/>
              <w:rPr>
                <w:rFonts w:ascii="Arial" w:eastAsia="Calibri" w:hAnsi="Arial" w:cs="Arial"/>
                <w:sz w:val="24"/>
                <w:szCs w:val="24"/>
                <w:lang w:eastAsia="en-US"/>
              </w:rPr>
            </w:pPr>
            <w:r w:rsidRPr="00AD34E5">
              <w:rPr>
                <w:rFonts w:ascii="Arial" w:eastAsia="Calibri" w:hAnsi="Arial" w:cs="Arial"/>
                <w:sz w:val="24"/>
                <w:szCs w:val="24"/>
                <w:lang w:eastAsia="en-US"/>
              </w:rPr>
              <w:t>-</w:t>
            </w:r>
          </w:p>
        </w:tc>
        <w:tc>
          <w:tcPr>
            <w:tcW w:w="1952" w:type="dxa"/>
            <w:shd w:val="clear" w:color="auto" w:fill="auto"/>
            <w:vAlign w:val="center"/>
          </w:tcPr>
          <w:p w14:paraId="783A8D42" w14:textId="4ACB7F52" w:rsidR="001D42C7" w:rsidRPr="00AD34E5" w:rsidRDefault="00F13422" w:rsidP="00B42CB5">
            <w:pPr>
              <w:adjustRightInd/>
              <w:spacing w:before="117"/>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1</w:t>
            </w:r>
          </w:p>
        </w:tc>
      </w:tr>
      <w:tr w:rsidR="00AD34E5" w:rsidRPr="00AD34E5" w14:paraId="5AF3CF10"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16D1D8CC" w14:textId="7E1BF0AD" w:rsidR="001D42C7" w:rsidRPr="00AD34E5" w:rsidRDefault="001D42C7" w:rsidP="00B42CB5">
            <w:pPr>
              <w:adjustRightInd/>
              <w:spacing w:before="117"/>
              <w:ind w:left="107"/>
              <w:jc w:val="both"/>
              <w:rPr>
                <w:rFonts w:ascii="Arial" w:hAnsi="Arial" w:cs="Arial"/>
                <w:sz w:val="24"/>
                <w:szCs w:val="24"/>
              </w:rPr>
            </w:pPr>
            <w:r w:rsidRPr="00AD34E5">
              <w:rPr>
                <w:rFonts w:ascii="Arial" w:hAnsi="Arial" w:cs="Arial"/>
                <w:sz w:val="24"/>
                <w:szCs w:val="24"/>
              </w:rPr>
              <w:t>İl Müdür Yardımcısı</w:t>
            </w:r>
          </w:p>
        </w:tc>
        <w:tc>
          <w:tcPr>
            <w:tcW w:w="1384" w:type="dxa"/>
            <w:shd w:val="clear" w:color="auto" w:fill="auto"/>
            <w:vAlign w:val="center"/>
          </w:tcPr>
          <w:p w14:paraId="0B76D591" w14:textId="1419EA05" w:rsidR="001D42C7" w:rsidRPr="00AD34E5" w:rsidRDefault="00F13422" w:rsidP="00B42CB5">
            <w:pPr>
              <w:adjustRightInd/>
              <w:spacing w:before="117"/>
              <w:ind w:right="99"/>
              <w:jc w:val="center"/>
              <w:rPr>
                <w:rFonts w:ascii="Arial" w:eastAsia="Calibri" w:hAnsi="Arial" w:cs="Arial"/>
                <w:sz w:val="24"/>
                <w:szCs w:val="24"/>
                <w:lang w:eastAsia="en-US"/>
              </w:rPr>
            </w:pPr>
            <w:r w:rsidRPr="00AD34E5">
              <w:rPr>
                <w:rFonts w:ascii="Arial" w:eastAsia="Calibri" w:hAnsi="Arial" w:cs="Arial"/>
                <w:sz w:val="24"/>
                <w:szCs w:val="24"/>
                <w:lang w:eastAsia="en-US"/>
              </w:rPr>
              <w:t>2</w:t>
            </w:r>
          </w:p>
        </w:tc>
        <w:tc>
          <w:tcPr>
            <w:tcW w:w="2265" w:type="dxa"/>
            <w:shd w:val="clear" w:color="auto" w:fill="auto"/>
            <w:vAlign w:val="center"/>
          </w:tcPr>
          <w:p w14:paraId="1F4B42EF" w14:textId="55FD695E" w:rsidR="001D42C7" w:rsidRPr="00AD34E5" w:rsidRDefault="00F13422" w:rsidP="00B42CB5">
            <w:pPr>
              <w:adjustRightInd/>
              <w:spacing w:before="117"/>
              <w:ind w:right="98"/>
              <w:jc w:val="center"/>
              <w:rPr>
                <w:rFonts w:ascii="Arial" w:eastAsia="Calibri" w:hAnsi="Arial" w:cs="Arial"/>
                <w:sz w:val="24"/>
                <w:szCs w:val="24"/>
                <w:lang w:eastAsia="en-US"/>
              </w:rPr>
            </w:pPr>
            <w:r w:rsidRPr="00AD34E5">
              <w:rPr>
                <w:rFonts w:ascii="Arial" w:eastAsia="Calibri" w:hAnsi="Arial" w:cs="Arial"/>
                <w:sz w:val="24"/>
                <w:szCs w:val="24"/>
                <w:lang w:eastAsia="en-US"/>
              </w:rPr>
              <w:t>-</w:t>
            </w:r>
          </w:p>
        </w:tc>
        <w:tc>
          <w:tcPr>
            <w:tcW w:w="1952" w:type="dxa"/>
            <w:shd w:val="clear" w:color="auto" w:fill="auto"/>
            <w:vAlign w:val="center"/>
          </w:tcPr>
          <w:p w14:paraId="13C72C1B" w14:textId="7D99058A" w:rsidR="001D42C7" w:rsidRPr="00AD34E5" w:rsidRDefault="00F13422" w:rsidP="00B42CB5">
            <w:pPr>
              <w:adjustRightInd/>
              <w:spacing w:before="117"/>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2</w:t>
            </w:r>
          </w:p>
        </w:tc>
      </w:tr>
      <w:tr w:rsidR="00AD34E5" w:rsidRPr="00AD34E5" w14:paraId="23405972" w14:textId="77777777" w:rsidTr="00F13422">
        <w:trPr>
          <w:trHeight w:val="18"/>
        </w:trPr>
        <w:tc>
          <w:tcPr>
            <w:tcW w:w="3504" w:type="dxa"/>
            <w:shd w:val="clear" w:color="auto" w:fill="auto"/>
            <w:vAlign w:val="center"/>
          </w:tcPr>
          <w:p w14:paraId="78B05F57" w14:textId="3F8F2226" w:rsidR="001D42C7" w:rsidRPr="00AD34E5" w:rsidRDefault="001D42C7" w:rsidP="00B42CB5">
            <w:pPr>
              <w:adjustRightInd/>
              <w:spacing w:before="117"/>
              <w:ind w:left="107"/>
              <w:jc w:val="both"/>
              <w:rPr>
                <w:rFonts w:ascii="Arial" w:eastAsia="Calibri" w:hAnsi="Arial" w:cs="Arial"/>
                <w:bCs/>
                <w:sz w:val="24"/>
                <w:szCs w:val="24"/>
                <w:lang w:eastAsia="en-US"/>
              </w:rPr>
            </w:pPr>
            <w:r w:rsidRPr="00AD34E5">
              <w:rPr>
                <w:rFonts w:ascii="Arial" w:hAnsi="Arial" w:cs="Arial"/>
                <w:sz w:val="24"/>
                <w:szCs w:val="24"/>
              </w:rPr>
              <w:t>Şube Müdürü</w:t>
            </w:r>
          </w:p>
        </w:tc>
        <w:tc>
          <w:tcPr>
            <w:tcW w:w="1384" w:type="dxa"/>
            <w:shd w:val="clear" w:color="auto" w:fill="auto"/>
            <w:vAlign w:val="center"/>
          </w:tcPr>
          <w:p w14:paraId="21468970" w14:textId="60CBF7B8" w:rsidR="001D42C7" w:rsidRPr="00AD34E5" w:rsidRDefault="006B1698" w:rsidP="00B42CB5">
            <w:pPr>
              <w:adjustRightInd/>
              <w:spacing w:before="117"/>
              <w:ind w:right="99"/>
              <w:jc w:val="center"/>
              <w:rPr>
                <w:rFonts w:ascii="Arial" w:eastAsia="Calibri" w:hAnsi="Arial" w:cs="Arial"/>
                <w:sz w:val="24"/>
                <w:szCs w:val="24"/>
                <w:lang w:eastAsia="en-US"/>
              </w:rPr>
            </w:pPr>
            <w:r>
              <w:rPr>
                <w:rFonts w:ascii="Arial" w:eastAsia="Calibri" w:hAnsi="Arial" w:cs="Arial"/>
                <w:sz w:val="24"/>
                <w:szCs w:val="24"/>
                <w:lang w:eastAsia="en-US"/>
              </w:rPr>
              <w:t>8</w:t>
            </w:r>
          </w:p>
        </w:tc>
        <w:tc>
          <w:tcPr>
            <w:tcW w:w="2265" w:type="dxa"/>
            <w:shd w:val="clear" w:color="auto" w:fill="auto"/>
            <w:vAlign w:val="center"/>
          </w:tcPr>
          <w:p w14:paraId="120E4098" w14:textId="3AB490C5" w:rsidR="001D42C7" w:rsidRPr="00AD34E5" w:rsidRDefault="00F13422" w:rsidP="00B42CB5">
            <w:pPr>
              <w:adjustRightInd/>
              <w:spacing w:before="117"/>
              <w:ind w:right="98"/>
              <w:jc w:val="center"/>
              <w:rPr>
                <w:rFonts w:ascii="Arial" w:eastAsia="Calibri" w:hAnsi="Arial" w:cs="Arial"/>
                <w:sz w:val="24"/>
                <w:szCs w:val="24"/>
                <w:lang w:eastAsia="en-US"/>
              </w:rPr>
            </w:pPr>
            <w:r w:rsidRPr="00AD34E5">
              <w:rPr>
                <w:rFonts w:ascii="Arial" w:eastAsia="Calibri" w:hAnsi="Arial" w:cs="Arial"/>
                <w:sz w:val="24"/>
                <w:szCs w:val="24"/>
                <w:lang w:eastAsia="en-US"/>
              </w:rPr>
              <w:t>-</w:t>
            </w:r>
          </w:p>
        </w:tc>
        <w:tc>
          <w:tcPr>
            <w:tcW w:w="1952" w:type="dxa"/>
            <w:shd w:val="clear" w:color="auto" w:fill="auto"/>
            <w:vAlign w:val="center"/>
          </w:tcPr>
          <w:p w14:paraId="2D189607" w14:textId="57BA321B" w:rsidR="001D42C7" w:rsidRPr="00AD34E5" w:rsidRDefault="006B1698" w:rsidP="00B42CB5">
            <w:pPr>
              <w:adjustRightInd/>
              <w:spacing w:before="117"/>
              <w:ind w:right="188"/>
              <w:jc w:val="center"/>
              <w:rPr>
                <w:rFonts w:ascii="Arial" w:eastAsia="Calibri" w:hAnsi="Arial" w:cs="Arial"/>
                <w:bCs/>
                <w:sz w:val="24"/>
                <w:szCs w:val="24"/>
                <w:lang w:eastAsia="en-US"/>
              </w:rPr>
            </w:pPr>
            <w:r>
              <w:rPr>
                <w:rFonts w:ascii="Arial" w:eastAsia="Calibri" w:hAnsi="Arial" w:cs="Arial"/>
                <w:bCs/>
                <w:sz w:val="24"/>
                <w:szCs w:val="24"/>
                <w:lang w:eastAsia="en-US"/>
              </w:rPr>
              <w:t>8</w:t>
            </w:r>
          </w:p>
        </w:tc>
      </w:tr>
      <w:tr w:rsidR="00AD34E5" w:rsidRPr="00AD34E5" w14:paraId="48D94F6C"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0C2B2CE9" w14:textId="4BE817E6" w:rsidR="001D42C7" w:rsidRPr="00AD34E5" w:rsidRDefault="001D42C7" w:rsidP="00B42CB5">
            <w:pPr>
              <w:adjustRightInd/>
              <w:spacing w:before="117"/>
              <w:ind w:left="107"/>
              <w:jc w:val="both"/>
              <w:rPr>
                <w:rFonts w:ascii="Arial" w:hAnsi="Arial" w:cs="Arial"/>
                <w:sz w:val="24"/>
                <w:szCs w:val="24"/>
              </w:rPr>
            </w:pPr>
            <w:r w:rsidRPr="00AD34E5">
              <w:rPr>
                <w:rFonts w:ascii="Arial" w:hAnsi="Arial" w:cs="Arial"/>
                <w:sz w:val="24"/>
                <w:szCs w:val="24"/>
              </w:rPr>
              <w:t>İlçe Müdürü</w:t>
            </w:r>
          </w:p>
        </w:tc>
        <w:tc>
          <w:tcPr>
            <w:tcW w:w="1384" w:type="dxa"/>
            <w:shd w:val="clear" w:color="auto" w:fill="auto"/>
            <w:vAlign w:val="center"/>
          </w:tcPr>
          <w:p w14:paraId="6F66AB5A" w14:textId="5682B7C2" w:rsidR="001D42C7" w:rsidRPr="00AD34E5" w:rsidRDefault="00F13422" w:rsidP="00B42CB5">
            <w:pPr>
              <w:adjustRightInd/>
              <w:spacing w:before="117"/>
              <w:ind w:right="99"/>
              <w:jc w:val="center"/>
              <w:rPr>
                <w:rFonts w:ascii="Arial" w:eastAsia="Calibri" w:hAnsi="Arial" w:cs="Arial"/>
                <w:sz w:val="24"/>
                <w:szCs w:val="24"/>
                <w:lang w:eastAsia="en-US"/>
              </w:rPr>
            </w:pPr>
            <w:r w:rsidRPr="00AD34E5">
              <w:rPr>
                <w:rFonts w:ascii="Arial" w:eastAsia="Calibri" w:hAnsi="Arial" w:cs="Arial"/>
                <w:sz w:val="24"/>
                <w:szCs w:val="24"/>
                <w:lang w:eastAsia="en-US"/>
              </w:rPr>
              <w:t>-</w:t>
            </w:r>
          </w:p>
        </w:tc>
        <w:tc>
          <w:tcPr>
            <w:tcW w:w="2265" w:type="dxa"/>
            <w:shd w:val="clear" w:color="auto" w:fill="auto"/>
            <w:vAlign w:val="center"/>
          </w:tcPr>
          <w:p w14:paraId="04798430" w14:textId="16804E60" w:rsidR="001D42C7" w:rsidRPr="00AD34E5" w:rsidRDefault="00F13422" w:rsidP="00B42CB5">
            <w:pPr>
              <w:adjustRightInd/>
              <w:spacing w:before="117"/>
              <w:ind w:right="98"/>
              <w:jc w:val="center"/>
              <w:rPr>
                <w:rFonts w:ascii="Arial" w:eastAsia="Calibri" w:hAnsi="Arial" w:cs="Arial"/>
                <w:sz w:val="24"/>
                <w:szCs w:val="24"/>
                <w:lang w:eastAsia="en-US"/>
              </w:rPr>
            </w:pPr>
            <w:r w:rsidRPr="00AD34E5">
              <w:rPr>
                <w:rFonts w:ascii="Arial" w:eastAsia="Calibri" w:hAnsi="Arial" w:cs="Arial"/>
                <w:sz w:val="24"/>
                <w:szCs w:val="24"/>
                <w:lang w:eastAsia="en-US"/>
              </w:rPr>
              <w:t>7</w:t>
            </w:r>
          </w:p>
        </w:tc>
        <w:tc>
          <w:tcPr>
            <w:tcW w:w="1952" w:type="dxa"/>
            <w:shd w:val="clear" w:color="auto" w:fill="auto"/>
            <w:vAlign w:val="center"/>
          </w:tcPr>
          <w:p w14:paraId="1D7FBF44" w14:textId="4E9900E7" w:rsidR="001D42C7" w:rsidRPr="00AD34E5" w:rsidRDefault="00F13422" w:rsidP="00B42CB5">
            <w:pPr>
              <w:adjustRightInd/>
              <w:spacing w:before="117"/>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7</w:t>
            </w:r>
          </w:p>
        </w:tc>
      </w:tr>
      <w:tr w:rsidR="00AD34E5" w:rsidRPr="00AD34E5" w14:paraId="6E2FA9E1" w14:textId="77777777" w:rsidTr="00F13422">
        <w:trPr>
          <w:trHeight w:val="18"/>
        </w:trPr>
        <w:tc>
          <w:tcPr>
            <w:tcW w:w="3504" w:type="dxa"/>
            <w:shd w:val="clear" w:color="auto" w:fill="auto"/>
            <w:vAlign w:val="center"/>
          </w:tcPr>
          <w:p w14:paraId="76B42827" w14:textId="0DF284E1" w:rsidR="001D42C7" w:rsidRPr="00AD34E5" w:rsidRDefault="001D42C7" w:rsidP="00B42CB5">
            <w:pPr>
              <w:adjustRightInd/>
              <w:spacing w:before="117"/>
              <w:ind w:left="107"/>
              <w:jc w:val="both"/>
              <w:rPr>
                <w:rFonts w:ascii="Arial" w:eastAsia="Calibri" w:hAnsi="Arial" w:cs="Arial"/>
                <w:bCs/>
                <w:sz w:val="24"/>
                <w:szCs w:val="24"/>
                <w:lang w:eastAsia="en-US"/>
              </w:rPr>
            </w:pPr>
            <w:r w:rsidRPr="00AD34E5">
              <w:rPr>
                <w:rFonts w:ascii="Arial" w:hAnsi="Arial" w:cs="Arial"/>
                <w:sz w:val="24"/>
                <w:szCs w:val="24"/>
              </w:rPr>
              <w:t>AVH</w:t>
            </w:r>
          </w:p>
        </w:tc>
        <w:tc>
          <w:tcPr>
            <w:tcW w:w="1384" w:type="dxa"/>
            <w:shd w:val="clear" w:color="auto" w:fill="auto"/>
            <w:vAlign w:val="center"/>
          </w:tcPr>
          <w:p w14:paraId="787553C7" w14:textId="0D5E6D9D" w:rsidR="001D42C7" w:rsidRPr="00AD34E5" w:rsidRDefault="00F13422" w:rsidP="00B42CB5">
            <w:pPr>
              <w:adjustRightInd/>
              <w:spacing w:before="117"/>
              <w:ind w:right="97"/>
              <w:jc w:val="center"/>
              <w:rPr>
                <w:rFonts w:ascii="Arial" w:eastAsia="Calibri" w:hAnsi="Arial" w:cs="Arial"/>
                <w:sz w:val="24"/>
                <w:szCs w:val="24"/>
                <w:lang w:eastAsia="en-US"/>
              </w:rPr>
            </w:pPr>
            <w:r w:rsidRPr="00AD34E5">
              <w:rPr>
                <w:rFonts w:ascii="Arial" w:eastAsia="Calibri" w:hAnsi="Arial" w:cs="Arial"/>
                <w:sz w:val="24"/>
                <w:szCs w:val="24"/>
                <w:lang w:eastAsia="en-US"/>
              </w:rPr>
              <w:t>2</w:t>
            </w:r>
          </w:p>
        </w:tc>
        <w:tc>
          <w:tcPr>
            <w:tcW w:w="2265" w:type="dxa"/>
            <w:shd w:val="clear" w:color="auto" w:fill="auto"/>
            <w:vAlign w:val="center"/>
          </w:tcPr>
          <w:p w14:paraId="3B34EFFC" w14:textId="6B33E7F5" w:rsidR="001D42C7" w:rsidRPr="00AD34E5" w:rsidRDefault="00F13422" w:rsidP="00B42CB5">
            <w:pPr>
              <w:adjustRightInd/>
              <w:spacing w:before="117"/>
              <w:ind w:right="93"/>
              <w:jc w:val="center"/>
              <w:rPr>
                <w:rFonts w:ascii="Arial" w:eastAsia="Calibri" w:hAnsi="Arial" w:cs="Arial"/>
                <w:sz w:val="24"/>
                <w:szCs w:val="24"/>
                <w:lang w:eastAsia="en-US"/>
              </w:rPr>
            </w:pPr>
            <w:r w:rsidRPr="00AD34E5">
              <w:rPr>
                <w:rFonts w:ascii="Arial" w:eastAsia="Calibri" w:hAnsi="Arial" w:cs="Arial"/>
                <w:sz w:val="24"/>
                <w:szCs w:val="24"/>
                <w:lang w:eastAsia="en-US"/>
              </w:rPr>
              <w:t>-</w:t>
            </w:r>
          </w:p>
        </w:tc>
        <w:tc>
          <w:tcPr>
            <w:tcW w:w="1952" w:type="dxa"/>
            <w:shd w:val="clear" w:color="auto" w:fill="auto"/>
            <w:vAlign w:val="center"/>
          </w:tcPr>
          <w:p w14:paraId="629E4E53" w14:textId="4E6B678A" w:rsidR="001D42C7" w:rsidRPr="00AD34E5" w:rsidRDefault="00F13422" w:rsidP="00B42CB5">
            <w:pPr>
              <w:adjustRightInd/>
              <w:spacing w:before="117"/>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2</w:t>
            </w:r>
          </w:p>
        </w:tc>
      </w:tr>
      <w:tr w:rsidR="00AD34E5" w:rsidRPr="00AD34E5" w14:paraId="1E704B43"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33284B06" w14:textId="2BE06D27" w:rsidR="001D42C7" w:rsidRPr="00AD34E5" w:rsidRDefault="001D42C7" w:rsidP="00B42CB5">
            <w:pPr>
              <w:adjustRightInd/>
              <w:spacing w:line="252" w:lineRule="exact"/>
              <w:ind w:left="107"/>
              <w:jc w:val="both"/>
              <w:rPr>
                <w:rFonts w:ascii="Arial" w:eastAsia="Calibri" w:hAnsi="Arial" w:cs="Arial"/>
                <w:bCs/>
                <w:sz w:val="24"/>
                <w:szCs w:val="24"/>
                <w:lang w:eastAsia="en-US"/>
              </w:rPr>
            </w:pPr>
            <w:r w:rsidRPr="00AD34E5">
              <w:rPr>
                <w:rFonts w:ascii="Arial" w:hAnsi="Arial" w:cs="Arial"/>
                <w:sz w:val="24"/>
                <w:szCs w:val="24"/>
              </w:rPr>
              <w:t>GİH</w:t>
            </w:r>
          </w:p>
        </w:tc>
        <w:tc>
          <w:tcPr>
            <w:tcW w:w="1384" w:type="dxa"/>
            <w:shd w:val="clear" w:color="auto" w:fill="auto"/>
            <w:vAlign w:val="center"/>
          </w:tcPr>
          <w:p w14:paraId="2BD2E612" w14:textId="69D135D4" w:rsidR="001D42C7" w:rsidRPr="00AD34E5" w:rsidRDefault="00F13422" w:rsidP="00B42CB5">
            <w:pPr>
              <w:adjustRightInd/>
              <w:spacing w:before="133"/>
              <w:ind w:right="99"/>
              <w:jc w:val="center"/>
              <w:rPr>
                <w:rFonts w:ascii="Arial" w:eastAsia="Calibri" w:hAnsi="Arial" w:cs="Arial"/>
                <w:sz w:val="24"/>
                <w:szCs w:val="24"/>
                <w:lang w:eastAsia="en-US"/>
              </w:rPr>
            </w:pPr>
            <w:r w:rsidRPr="00AD34E5">
              <w:rPr>
                <w:rFonts w:ascii="Arial" w:eastAsia="Calibri" w:hAnsi="Arial" w:cs="Arial"/>
                <w:sz w:val="24"/>
                <w:szCs w:val="24"/>
                <w:lang w:eastAsia="en-US"/>
              </w:rPr>
              <w:t>1</w:t>
            </w:r>
            <w:r w:rsidR="0077170D">
              <w:rPr>
                <w:rFonts w:ascii="Arial" w:eastAsia="Calibri" w:hAnsi="Arial" w:cs="Arial"/>
                <w:sz w:val="24"/>
                <w:szCs w:val="24"/>
                <w:lang w:eastAsia="en-US"/>
              </w:rPr>
              <w:t>9</w:t>
            </w:r>
          </w:p>
        </w:tc>
        <w:tc>
          <w:tcPr>
            <w:tcW w:w="2265" w:type="dxa"/>
            <w:shd w:val="clear" w:color="auto" w:fill="auto"/>
            <w:vAlign w:val="center"/>
          </w:tcPr>
          <w:p w14:paraId="505D90A9" w14:textId="157C9495" w:rsidR="001D42C7" w:rsidRPr="00AD34E5" w:rsidRDefault="00F13422" w:rsidP="00B42CB5">
            <w:pPr>
              <w:adjustRightInd/>
              <w:spacing w:before="133"/>
              <w:ind w:right="98"/>
              <w:jc w:val="center"/>
              <w:rPr>
                <w:rFonts w:ascii="Arial" w:eastAsia="Calibri" w:hAnsi="Arial" w:cs="Arial"/>
                <w:sz w:val="24"/>
                <w:szCs w:val="24"/>
                <w:lang w:eastAsia="en-US"/>
              </w:rPr>
            </w:pPr>
            <w:r w:rsidRPr="00AD34E5">
              <w:rPr>
                <w:rFonts w:ascii="Arial" w:eastAsia="Calibri" w:hAnsi="Arial" w:cs="Arial"/>
                <w:sz w:val="24"/>
                <w:szCs w:val="24"/>
                <w:lang w:eastAsia="en-US"/>
              </w:rPr>
              <w:t>10</w:t>
            </w:r>
          </w:p>
        </w:tc>
        <w:tc>
          <w:tcPr>
            <w:tcW w:w="1952" w:type="dxa"/>
            <w:shd w:val="clear" w:color="auto" w:fill="auto"/>
            <w:vAlign w:val="center"/>
          </w:tcPr>
          <w:p w14:paraId="3E5A04A0" w14:textId="29C169BF" w:rsidR="001D42C7" w:rsidRPr="00AD34E5" w:rsidRDefault="00F13422" w:rsidP="00B42CB5">
            <w:pPr>
              <w:adjustRightInd/>
              <w:spacing w:before="133"/>
              <w:ind w:right="191"/>
              <w:jc w:val="center"/>
              <w:rPr>
                <w:rFonts w:ascii="Arial" w:eastAsia="Calibri" w:hAnsi="Arial" w:cs="Arial"/>
                <w:bCs/>
                <w:sz w:val="24"/>
                <w:szCs w:val="24"/>
                <w:lang w:eastAsia="en-US"/>
              </w:rPr>
            </w:pPr>
            <w:r w:rsidRPr="00AD34E5">
              <w:rPr>
                <w:rFonts w:ascii="Arial" w:eastAsia="Calibri" w:hAnsi="Arial" w:cs="Arial"/>
                <w:bCs/>
                <w:sz w:val="24"/>
                <w:szCs w:val="24"/>
                <w:lang w:eastAsia="en-US"/>
              </w:rPr>
              <w:t>29</w:t>
            </w:r>
          </w:p>
        </w:tc>
      </w:tr>
      <w:tr w:rsidR="00AD34E5" w:rsidRPr="00AD34E5" w14:paraId="274B474A" w14:textId="77777777" w:rsidTr="00F13422">
        <w:trPr>
          <w:trHeight w:val="18"/>
        </w:trPr>
        <w:tc>
          <w:tcPr>
            <w:tcW w:w="3504" w:type="dxa"/>
            <w:shd w:val="clear" w:color="auto" w:fill="auto"/>
            <w:vAlign w:val="center"/>
          </w:tcPr>
          <w:p w14:paraId="1B221EAA" w14:textId="5BC83A99" w:rsidR="001D42C7" w:rsidRPr="00AD34E5" w:rsidRDefault="001D42C7" w:rsidP="00B42CB5">
            <w:pPr>
              <w:adjustRightInd/>
              <w:spacing w:line="266" w:lineRule="exact"/>
              <w:ind w:left="107"/>
              <w:jc w:val="both"/>
              <w:rPr>
                <w:rFonts w:ascii="Arial" w:eastAsia="Calibri" w:hAnsi="Arial" w:cs="Arial"/>
                <w:b/>
                <w:sz w:val="24"/>
                <w:szCs w:val="24"/>
                <w:lang w:eastAsia="en-US"/>
              </w:rPr>
            </w:pPr>
            <w:r w:rsidRPr="00AD34E5">
              <w:rPr>
                <w:rFonts w:ascii="Arial" w:hAnsi="Arial" w:cs="Arial"/>
                <w:sz w:val="24"/>
                <w:szCs w:val="24"/>
              </w:rPr>
              <w:t>THS</w:t>
            </w:r>
          </w:p>
        </w:tc>
        <w:tc>
          <w:tcPr>
            <w:tcW w:w="1384" w:type="dxa"/>
            <w:shd w:val="clear" w:color="auto" w:fill="auto"/>
            <w:vAlign w:val="center"/>
          </w:tcPr>
          <w:p w14:paraId="06FF237F" w14:textId="63BF0DF2"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75</w:t>
            </w:r>
          </w:p>
        </w:tc>
        <w:tc>
          <w:tcPr>
            <w:tcW w:w="2265" w:type="dxa"/>
            <w:shd w:val="clear" w:color="auto" w:fill="auto"/>
            <w:vAlign w:val="center"/>
          </w:tcPr>
          <w:p w14:paraId="57178A40" w14:textId="1D59D6F9"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61</w:t>
            </w:r>
          </w:p>
        </w:tc>
        <w:tc>
          <w:tcPr>
            <w:tcW w:w="1952" w:type="dxa"/>
            <w:shd w:val="clear" w:color="auto" w:fill="auto"/>
            <w:vAlign w:val="center"/>
          </w:tcPr>
          <w:p w14:paraId="7E15D9A3" w14:textId="0EB19CA5"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136</w:t>
            </w:r>
          </w:p>
        </w:tc>
      </w:tr>
      <w:tr w:rsidR="00AD34E5" w:rsidRPr="00AD34E5" w14:paraId="74F03D75"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45C52DB" w14:textId="2B7CD9B9" w:rsidR="001D42C7" w:rsidRPr="00AD34E5"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SHS</w:t>
            </w:r>
          </w:p>
        </w:tc>
        <w:tc>
          <w:tcPr>
            <w:tcW w:w="1384" w:type="dxa"/>
            <w:shd w:val="clear" w:color="auto" w:fill="auto"/>
            <w:vAlign w:val="center"/>
          </w:tcPr>
          <w:p w14:paraId="74E377B8" w14:textId="4A97817D"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24</w:t>
            </w:r>
          </w:p>
        </w:tc>
        <w:tc>
          <w:tcPr>
            <w:tcW w:w="2265" w:type="dxa"/>
            <w:shd w:val="clear" w:color="auto" w:fill="auto"/>
            <w:vAlign w:val="center"/>
          </w:tcPr>
          <w:p w14:paraId="1728F6BD" w14:textId="3E3D5356"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42</w:t>
            </w:r>
          </w:p>
        </w:tc>
        <w:tc>
          <w:tcPr>
            <w:tcW w:w="1952" w:type="dxa"/>
            <w:shd w:val="clear" w:color="auto" w:fill="auto"/>
            <w:vAlign w:val="center"/>
          </w:tcPr>
          <w:p w14:paraId="0A1F7C4D" w14:textId="61DCA04D"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66</w:t>
            </w:r>
          </w:p>
        </w:tc>
      </w:tr>
      <w:tr w:rsidR="00AD34E5" w:rsidRPr="00AD34E5" w14:paraId="1E9F46C9" w14:textId="77777777" w:rsidTr="00F13422">
        <w:trPr>
          <w:trHeight w:val="18"/>
        </w:trPr>
        <w:tc>
          <w:tcPr>
            <w:tcW w:w="3504" w:type="dxa"/>
            <w:shd w:val="clear" w:color="auto" w:fill="auto"/>
            <w:vAlign w:val="center"/>
          </w:tcPr>
          <w:p w14:paraId="5EE56787" w14:textId="10ED2359" w:rsidR="001D42C7" w:rsidRPr="00AD34E5"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YHS</w:t>
            </w:r>
          </w:p>
        </w:tc>
        <w:tc>
          <w:tcPr>
            <w:tcW w:w="1384" w:type="dxa"/>
            <w:shd w:val="clear" w:color="auto" w:fill="auto"/>
            <w:vAlign w:val="center"/>
          </w:tcPr>
          <w:p w14:paraId="21C18CC6" w14:textId="5EFA2E0A"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3</w:t>
            </w:r>
          </w:p>
        </w:tc>
        <w:tc>
          <w:tcPr>
            <w:tcW w:w="2265" w:type="dxa"/>
            <w:shd w:val="clear" w:color="auto" w:fill="auto"/>
            <w:vAlign w:val="center"/>
          </w:tcPr>
          <w:p w14:paraId="29BA4524" w14:textId="7F7E62A9"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3</w:t>
            </w:r>
          </w:p>
        </w:tc>
        <w:tc>
          <w:tcPr>
            <w:tcW w:w="1952" w:type="dxa"/>
            <w:shd w:val="clear" w:color="auto" w:fill="auto"/>
            <w:vAlign w:val="center"/>
          </w:tcPr>
          <w:p w14:paraId="66CE97B7" w14:textId="0453BD43"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6</w:t>
            </w:r>
          </w:p>
        </w:tc>
      </w:tr>
      <w:tr w:rsidR="00AD34E5" w:rsidRPr="00AD34E5" w14:paraId="023C49BD"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CFA174C" w14:textId="0AAF1B99" w:rsidR="001D42C7" w:rsidRPr="00AD34E5"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4/B Sözleşmeli</w:t>
            </w:r>
          </w:p>
        </w:tc>
        <w:tc>
          <w:tcPr>
            <w:tcW w:w="1384" w:type="dxa"/>
            <w:shd w:val="clear" w:color="auto" w:fill="auto"/>
            <w:vAlign w:val="center"/>
          </w:tcPr>
          <w:p w14:paraId="015CB779" w14:textId="454451CB"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9</w:t>
            </w:r>
          </w:p>
        </w:tc>
        <w:tc>
          <w:tcPr>
            <w:tcW w:w="2265" w:type="dxa"/>
            <w:shd w:val="clear" w:color="auto" w:fill="auto"/>
            <w:vAlign w:val="center"/>
          </w:tcPr>
          <w:p w14:paraId="6EA90801" w14:textId="2140EA5D"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25</w:t>
            </w:r>
          </w:p>
        </w:tc>
        <w:tc>
          <w:tcPr>
            <w:tcW w:w="1952" w:type="dxa"/>
            <w:shd w:val="clear" w:color="auto" w:fill="auto"/>
            <w:vAlign w:val="center"/>
          </w:tcPr>
          <w:p w14:paraId="078E8977" w14:textId="21DAB33A"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34</w:t>
            </w:r>
          </w:p>
        </w:tc>
      </w:tr>
      <w:tr w:rsidR="00AD34E5" w:rsidRPr="00AD34E5" w14:paraId="487F22BA" w14:textId="77777777" w:rsidTr="00F13422">
        <w:trPr>
          <w:trHeight w:val="18"/>
        </w:trPr>
        <w:tc>
          <w:tcPr>
            <w:tcW w:w="3504" w:type="dxa"/>
            <w:shd w:val="clear" w:color="auto" w:fill="auto"/>
            <w:vAlign w:val="center"/>
          </w:tcPr>
          <w:p w14:paraId="52F09056" w14:textId="7AC28137" w:rsidR="001D42C7" w:rsidRPr="00AD34E5"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İşçi</w:t>
            </w:r>
          </w:p>
        </w:tc>
        <w:tc>
          <w:tcPr>
            <w:tcW w:w="1384" w:type="dxa"/>
            <w:shd w:val="clear" w:color="auto" w:fill="auto"/>
            <w:vAlign w:val="center"/>
          </w:tcPr>
          <w:p w14:paraId="71DE0270" w14:textId="2C59D8EE"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6</w:t>
            </w:r>
          </w:p>
        </w:tc>
        <w:tc>
          <w:tcPr>
            <w:tcW w:w="2265" w:type="dxa"/>
            <w:shd w:val="clear" w:color="auto" w:fill="auto"/>
            <w:vAlign w:val="center"/>
          </w:tcPr>
          <w:p w14:paraId="585CCAC5" w14:textId="27FB2FF2"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13</w:t>
            </w:r>
          </w:p>
        </w:tc>
        <w:tc>
          <w:tcPr>
            <w:tcW w:w="1952" w:type="dxa"/>
            <w:shd w:val="clear" w:color="auto" w:fill="auto"/>
            <w:vAlign w:val="center"/>
          </w:tcPr>
          <w:p w14:paraId="5F2C7B32" w14:textId="126618F6"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19</w:t>
            </w:r>
          </w:p>
        </w:tc>
      </w:tr>
      <w:tr w:rsidR="00AD34E5" w:rsidRPr="00AD34E5" w14:paraId="7CB7B883" w14:textId="77777777" w:rsidTr="00F13422">
        <w:trPr>
          <w:cnfStyle w:val="000000100000" w:firstRow="0" w:lastRow="0" w:firstColumn="0" w:lastColumn="0" w:oddVBand="0" w:evenVBand="0" w:oddHBand="1" w:evenHBand="0" w:firstRowFirstColumn="0" w:firstRowLastColumn="0" w:lastRowFirstColumn="0" w:lastRowLastColumn="0"/>
          <w:trHeight w:val="18"/>
        </w:trPr>
        <w:tc>
          <w:tcPr>
            <w:tcW w:w="3504" w:type="dxa"/>
            <w:shd w:val="clear" w:color="auto" w:fill="auto"/>
            <w:vAlign w:val="center"/>
          </w:tcPr>
          <w:p w14:paraId="5235FFAE" w14:textId="4B39984A" w:rsidR="001D42C7" w:rsidRPr="00AD34E5"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Hizmet Alımı (Şoför vb.)</w:t>
            </w:r>
          </w:p>
        </w:tc>
        <w:tc>
          <w:tcPr>
            <w:tcW w:w="1384" w:type="dxa"/>
            <w:shd w:val="clear" w:color="auto" w:fill="auto"/>
            <w:vAlign w:val="center"/>
          </w:tcPr>
          <w:p w14:paraId="7C9E8ED9" w14:textId="1D868B56" w:rsidR="001D42C7" w:rsidRPr="00AD34E5" w:rsidRDefault="00F13422" w:rsidP="00B42CB5">
            <w:pPr>
              <w:adjustRightInd/>
              <w:spacing w:before="133"/>
              <w:ind w:right="97"/>
              <w:jc w:val="center"/>
              <w:rPr>
                <w:rFonts w:ascii="Arial" w:eastAsia="Calibri" w:hAnsi="Arial" w:cs="Arial"/>
                <w:bCs/>
                <w:sz w:val="24"/>
                <w:szCs w:val="24"/>
                <w:lang w:eastAsia="en-US"/>
              </w:rPr>
            </w:pPr>
            <w:r w:rsidRPr="00AD34E5">
              <w:rPr>
                <w:rFonts w:ascii="Arial" w:eastAsia="Calibri" w:hAnsi="Arial" w:cs="Arial"/>
                <w:bCs/>
                <w:sz w:val="24"/>
                <w:szCs w:val="24"/>
                <w:lang w:eastAsia="en-US"/>
              </w:rPr>
              <w:t>-</w:t>
            </w:r>
          </w:p>
        </w:tc>
        <w:tc>
          <w:tcPr>
            <w:tcW w:w="2265" w:type="dxa"/>
            <w:shd w:val="clear" w:color="auto" w:fill="auto"/>
            <w:vAlign w:val="center"/>
          </w:tcPr>
          <w:p w14:paraId="63FB4EF1" w14:textId="59541606" w:rsidR="001D42C7" w:rsidRPr="00AD34E5" w:rsidRDefault="00F13422" w:rsidP="00B42CB5">
            <w:pPr>
              <w:adjustRightInd/>
              <w:spacing w:before="133"/>
              <w:ind w:right="95"/>
              <w:jc w:val="center"/>
              <w:rPr>
                <w:rFonts w:ascii="Arial" w:eastAsia="Calibri" w:hAnsi="Arial" w:cs="Arial"/>
                <w:bCs/>
                <w:sz w:val="24"/>
                <w:szCs w:val="24"/>
                <w:lang w:eastAsia="en-US"/>
              </w:rPr>
            </w:pPr>
            <w:r w:rsidRPr="00AD34E5">
              <w:rPr>
                <w:rFonts w:ascii="Arial" w:eastAsia="Calibri" w:hAnsi="Arial" w:cs="Arial"/>
                <w:bCs/>
                <w:sz w:val="24"/>
                <w:szCs w:val="24"/>
                <w:lang w:eastAsia="en-US"/>
              </w:rPr>
              <w:t>-</w:t>
            </w:r>
          </w:p>
        </w:tc>
        <w:tc>
          <w:tcPr>
            <w:tcW w:w="1952" w:type="dxa"/>
            <w:shd w:val="clear" w:color="auto" w:fill="auto"/>
            <w:vAlign w:val="center"/>
          </w:tcPr>
          <w:p w14:paraId="3B1055C8" w14:textId="3D00D2E0" w:rsidR="001D42C7" w:rsidRPr="00AD34E5" w:rsidRDefault="00F13422" w:rsidP="00B42CB5">
            <w:pPr>
              <w:adjustRightInd/>
              <w:spacing w:before="133"/>
              <w:ind w:right="188"/>
              <w:jc w:val="center"/>
              <w:rPr>
                <w:rFonts w:ascii="Arial" w:eastAsia="Calibri" w:hAnsi="Arial" w:cs="Arial"/>
                <w:bCs/>
                <w:sz w:val="24"/>
                <w:szCs w:val="24"/>
                <w:lang w:eastAsia="en-US"/>
              </w:rPr>
            </w:pPr>
            <w:r w:rsidRPr="00AD34E5">
              <w:rPr>
                <w:rFonts w:ascii="Arial" w:eastAsia="Calibri" w:hAnsi="Arial" w:cs="Arial"/>
                <w:bCs/>
                <w:sz w:val="24"/>
                <w:szCs w:val="24"/>
                <w:lang w:eastAsia="en-US"/>
              </w:rPr>
              <w:t>-</w:t>
            </w:r>
          </w:p>
        </w:tc>
      </w:tr>
      <w:tr w:rsidR="00AD34E5" w:rsidRPr="00AD34E5" w14:paraId="6FD720AE" w14:textId="77777777" w:rsidTr="00F13422">
        <w:trPr>
          <w:trHeight w:val="18"/>
        </w:trPr>
        <w:tc>
          <w:tcPr>
            <w:tcW w:w="3504" w:type="dxa"/>
            <w:shd w:val="clear" w:color="auto" w:fill="auto"/>
            <w:vAlign w:val="center"/>
          </w:tcPr>
          <w:p w14:paraId="79CF7CAA" w14:textId="71BCA394" w:rsidR="001D42C7" w:rsidRPr="00AD34E5" w:rsidDel="00FD4F1A" w:rsidRDefault="001D42C7" w:rsidP="00B42CB5">
            <w:pPr>
              <w:adjustRightInd/>
              <w:spacing w:line="266" w:lineRule="exact"/>
              <w:ind w:left="107"/>
              <w:jc w:val="both"/>
              <w:rPr>
                <w:rFonts w:ascii="Arial" w:hAnsi="Arial" w:cs="Arial"/>
                <w:sz w:val="24"/>
                <w:szCs w:val="24"/>
              </w:rPr>
            </w:pPr>
            <w:r w:rsidRPr="00AD34E5">
              <w:rPr>
                <w:rFonts w:ascii="Arial" w:hAnsi="Arial" w:cs="Arial"/>
                <w:sz w:val="24"/>
                <w:szCs w:val="24"/>
              </w:rPr>
              <w:t>Toplam</w:t>
            </w:r>
          </w:p>
        </w:tc>
        <w:tc>
          <w:tcPr>
            <w:tcW w:w="1384" w:type="dxa"/>
            <w:shd w:val="clear" w:color="auto" w:fill="auto"/>
            <w:vAlign w:val="center"/>
          </w:tcPr>
          <w:p w14:paraId="27EE6F1C" w14:textId="6856DDFA" w:rsidR="001D42C7" w:rsidRPr="00AD34E5" w:rsidRDefault="00F13422" w:rsidP="00B42CB5">
            <w:pPr>
              <w:adjustRightInd/>
              <w:spacing w:before="133"/>
              <w:ind w:right="97"/>
              <w:jc w:val="center"/>
              <w:rPr>
                <w:rFonts w:ascii="Arial" w:eastAsia="Calibri" w:hAnsi="Arial" w:cs="Arial"/>
                <w:sz w:val="24"/>
                <w:szCs w:val="24"/>
                <w:lang w:eastAsia="en-US"/>
              </w:rPr>
            </w:pPr>
            <w:r w:rsidRPr="00AD34E5">
              <w:rPr>
                <w:rFonts w:ascii="Arial" w:eastAsia="Calibri" w:hAnsi="Arial" w:cs="Arial"/>
                <w:sz w:val="24"/>
                <w:szCs w:val="24"/>
                <w:lang w:eastAsia="en-US"/>
              </w:rPr>
              <w:t>14</w:t>
            </w:r>
            <w:r w:rsidR="0077170D">
              <w:rPr>
                <w:rFonts w:ascii="Arial" w:eastAsia="Calibri" w:hAnsi="Arial" w:cs="Arial"/>
                <w:sz w:val="24"/>
                <w:szCs w:val="24"/>
                <w:lang w:eastAsia="en-US"/>
              </w:rPr>
              <w:t>9</w:t>
            </w:r>
          </w:p>
        </w:tc>
        <w:tc>
          <w:tcPr>
            <w:tcW w:w="2265" w:type="dxa"/>
            <w:shd w:val="clear" w:color="auto" w:fill="auto"/>
            <w:vAlign w:val="center"/>
          </w:tcPr>
          <w:p w14:paraId="4FE7D621" w14:textId="3DC3F1EE" w:rsidR="001D42C7" w:rsidRPr="00AD34E5" w:rsidRDefault="00F13422" w:rsidP="00B42CB5">
            <w:pPr>
              <w:adjustRightInd/>
              <w:spacing w:before="133"/>
              <w:ind w:right="95"/>
              <w:jc w:val="center"/>
              <w:rPr>
                <w:rFonts w:ascii="Arial" w:eastAsia="Calibri" w:hAnsi="Arial" w:cs="Arial"/>
                <w:sz w:val="24"/>
                <w:szCs w:val="24"/>
                <w:lang w:eastAsia="en-US"/>
              </w:rPr>
            </w:pPr>
            <w:r w:rsidRPr="00AD34E5">
              <w:rPr>
                <w:rFonts w:ascii="Arial" w:eastAsia="Calibri" w:hAnsi="Arial" w:cs="Arial"/>
                <w:sz w:val="24"/>
                <w:szCs w:val="24"/>
                <w:lang w:eastAsia="en-US"/>
              </w:rPr>
              <w:t>161</w:t>
            </w:r>
          </w:p>
        </w:tc>
        <w:tc>
          <w:tcPr>
            <w:tcW w:w="1952" w:type="dxa"/>
            <w:shd w:val="clear" w:color="auto" w:fill="auto"/>
            <w:vAlign w:val="center"/>
          </w:tcPr>
          <w:p w14:paraId="28737187" w14:textId="79290DA6" w:rsidR="001D42C7" w:rsidRPr="00AD34E5" w:rsidRDefault="00F13422" w:rsidP="00B42CB5">
            <w:pPr>
              <w:adjustRightInd/>
              <w:spacing w:before="133"/>
              <w:ind w:right="188"/>
              <w:jc w:val="center"/>
              <w:rPr>
                <w:rFonts w:ascii="Arial" w:eastAsia="Calibri" w:hAnsi="Arial" w:cs="Arial"/>
                <w:sz w:val="24"/>
                <w:szCs w:val="24"/>
                <w:lang w:eastAsia="en-US"/>
              </w:rPr>
            </w:pPr>
            <w:r w:rsidRPr="00AD34E5">
              <w:rPr>
                <w:rFonts w:ascii="Arial" w:eastAsia="Calibri" w:hAnsi="Arial" w:cs="Arial"/>
                <w:sz w:val="24"/>
                <w:szCs w:val="24"/>
                <w:lang w:eastAsia="en-US"/>
              </w:rPr>
              <w:t>3</w:t>
            </w:r>
            <w:r w:rsidR="0077170D">
              <w:rPr>
                <w:rFonts w:ascii="Arial" w:eastAsia="Calibri" w:hAnsi="Arial" w:cs="Arial"/>
                <w:sz w:val="24"/>
                <w:szCs w:val="24"/>
                <w:lang w:eastAsia="en-US"/>
              </w:rPr>
              <w:t>10</w:t>
            </w:r>
          </w:p>
        </w:tc>
      </w:tr>
    </w:tbl>
    <w:p w14:paraId="46AAA0A2" w14:textId="4D319499" w:rsidR="00B42CB5" w:rsidRPr="00AD34E5" w:rsidRDefault="00426719" w:rsidP="00B42CB5">
      <w:pPr>
        <w:spacing w:line="20" w:lineRule="atLeast"/>
        <w:rPr>
          <w:rFonts w:ascii="Arial" w:hAnsi="Arial" w:cs="Arial"/>
          <w:i/>
          <w:sz w:val="24"/>
          <w:szCs w:val="24"/>
        </w:rPr>
      </w:pPr>
      <w:r w:rsidRPr="00AD34E5">
        <w:rPr>
          <w:rFonts w:ascii="Arial" w:hAnsi="Arial" w:cs="Arial"/>
          <w:i/>
          <w:sz w:val="24"/>
          <w:szCs w:val="24"/>
        </w:rPr>
        <w:t>AVH: Avukatlık Hizmetleri Sınıfı, GİH: Genel İdare Hizmetleri Sınıfı, SHS: Sağlık Hizmetleri ve Yardımcı Sağlık Hizmetleri Sınıfı, THS: Teknik Hizmetler Sınıfı, YHS: Yardımcı Hizmetler Sınıfı</w:t>
      </w:r>
    </w:p>
    <w:p w14:paraId="7AD06768" w14:textId="77777777" w:rsidR="00B044CF" w:rsidRPr="00AD34E5" w:rsidRDefault="00C2052A" w:rsidP="00F77A2F">
      <w:pPr>
        <w:spacing w:line="20" w:lineRule="atLeast"/>
        <w:rPr>
          <w:rFonts w:ascii="Arial" w:hAnsi="Arial" w:cs="Arial"/>
          <w:i/>
          <w:iCs/>
          <w:sz w:val="24"/>
          <w:szCs w:val="24"/>
        </w:rPr>
      </w:pPr>
      <w:r w:rsidRPr="00AD34E5">
        <w:rPr>
          <w:rFonts w:ascii="Arial" w:hAnsi="Arial" w:cs="Arial"/>
          <w:sz w:val="24"/>
          <w:szCs w:val="24"/>
        </w:rPr>
        <w:t xml:space="preserve">Kaynak: </w:t>
      </w:r>
      <w:r w:rsidRPr="00AD34E5">
        <w:rPr>
          <w:rFonts w:ascii="Arial" w:hAnsi="Arial" w:cs="Arial"/>
          <w:i/>
          <w:iCs/>
          <w:sz w:val="24"/>
          <w:szCs w:val="24"/>
        </w:rPr>
        <w:t>(</w:t>
      </w:r>
      <w:r w:rsidR="00E734B2" w:rsidRPr="00AD34E5">
        <w:rPr>
          <w:rFonts w:ascii="Arial" w:hAnsi="Arial" w:cs="Arial"/>
          <w:i/>
          <w:iCs/>
          <w:sz w:val="24"/>
          <w:szCs w:val="24"/>
        </w:rPr>
        <w:t>Personel Bilgi ve Yönetim Sistemi-PBYS</w:t>
      </w:r>
      <w:r w:rsidRPr="00AD34E5">
        <w:rPr>
          <w:rFonts w:ascii="Arial" w:hAnsi="Arial" w:cs="Arial"/>
          <w:i/>
          <w:iCs/>
          <w:sz w:val="24"/>
          <w:szCs w:val="24"/>
        </w:rPr>
        <w:t>)</w:t>
      </w:r>
    </w:p>
    <w:p w14:paraId="281BF958" w14:textId="5BBCE6A7" w:rsidR="00B044CF" w:rsidRPr="00AD34E5" w:rsidRDefault="00B044CF" w:rsidP="00B044CF">
      <w:pPr>
        <w:pStyle w:val="Normal0"/>
        <w:keepNext/>
        <w:keepLines/>
        <w:widowControl/>
        <w:rPr>
          <w:rFonts w:ascii="Arial" w:hAnsi="Arial" w:cs="Arial"/>
          <w:i/>
          <w:iCs/>
          <w:sz w:val="24"/>
          <w:szCs w:val="24"/>
        </w:rPr>
      </w:pPr>
      <w:r w:rsidRPr="00AD34E5">
        <w:rPr>
          <w:rFonts w:ascii="Arial" w:hAnsi="Arial" w:cs="Arial"/>
          <w:i/>
          <w:iCs/>
          <w:sz w:val="24"/>
          <w:szCs w:val="24"/>
        </w:rPr>
        <w:t>* İlçelere göre dağılım Ek Tablolar</w:t>
      </w:r>
      <w:r w:rsidR="00505F74" w:rsidRPr="00AD34E5">
        <w:rPr>
          <w:rFonts w:ascii="Arial" w:hAnsi="Arial" w:cs="Arial"/>
          <w:i/>
          <w:iCs/>
          <w:sz w:val="24"/>
          <w:szCs w:val="24"/>
        </w:rPr>
        <w:t xml:space="preserve"> </w:t>
      </w:r>
      <w:r w:rsidR="00493271">
        <w:rPr>
          <w:rFonts w:ascii="Arial" w:hAnsi="Arial" w:cs="Arial"/>
          <w:i/>
          <w:iCs/>
          <w:sz w:val="24"/>
          <w:szCs w:val="24"/>
        </w:rPr>
        <w:t>(Tablo 3</w:t>
      </w:r>
      <w:r w:rsidR="00952A6C" w:rsidRPr="00AD34E5">
        <w:rPr>
          <w:rFonts w:ascii="Arial" w:hAnsi="Arial" w:cs="Arial"/>
          <w:i/>
          <w:iCs/>
          <w:sz w:val="24"/>
          <w:szCs w:val="24"/>
        </w:rPr>
        <w:t>1)</w:t>
      </w:r>
      <w:r w:rsidRPr="00AD34E5">
        <w:rPr>
          <w:rFonts w:ascii="Arial" w:hAnsi="Arial" w:cs="Arial"/>
          <w:i/>
          <w:iCs/>
          <w:sz w:val="24"/>
          <w:szCs w:val="24"/>
        </w:rPr>
        <w:t xml:space="preserve"> içerisinde verilmektedir.</w:t>
      </w:r>
    </w:p>
    <w:p w14:paraId="792E2932" w14:textId="30D51D43" w:rsidR="004F2F1A" w:rsidRPr="00303ED7" w:rsidRDefault="00F211A0" w:rsidP="00F77A2F">
      <w:pPr>
        <w:spacing w:line="20" w:lineRule="atLeast"/>
        <w:rPr>
          <w:rFonts w:ascii="Arial" w:hAnsi="Arial" w:cs="Arial"/>
          <w:bCs/>
          <w:color w:val="FF0000"/>
          <w:sz w:val="24"/>
          <w:szCs w:val="24"/>
        </w:rPr>
      </w:pPr>
      <w:r w:rsidRPr="00303ED7">
        <w:rPr>
          <w:rFonts w:ascii="Arial" w:hAnsi="Arial" w:cs="Arial"/>
          <w:bCs/>
          <w:color w:val="FF0000"/>
          <w:sz w:val="24"/>
          <w:szCs w:val="24"/>
        </w:rPr>
        <w:br w:type="page"/>
      </w:r>
    </w:p>
    <w:p w14:paraId="5915D28E" w14:textId="5825FCF0" w:rsidR="00E70118" w:rsidRPr="00303ED7" w:rsidRDefault="00E70118" w:rsidP="001511A2">
      <w:pPr>
        <w:pStyle w:val="Normal0"/>
        <w:keepNext/>
        <w:keepLines/>
        <w:widowControl/>
        <w:rPr>
          <w:rFonts w:ascii="Arial" w:hAnsi="Arial" w:cs="Arial"/>
          <w:bCs/>
          <w:color w:val="FF0000"/>
          <w:sz w:val="24"/>
          <w:szCs w:val="24"/>
        </w:rPr>
        <w:sectPr w:rsidR="00E70118" w:rsidRPr="00303ED7" w:rsidSect="00613998">
          <w:pgSz w:w="11906" w:h="16838"/>
          <w:pgMar w:top="567" w:right="1418" w:bottom="1418" w:left="1418" w:header="708" w:footer="708" w:gutter="0"/>
          <w:cols w:space="708"/>
          <w:docGrid w:linePitch="360"/>
        </w:sectPr>
      </w:pPr>
    </w:p>
    <w:p w14:paraId="17DD20D9" w14:textId="471E68E2" w:rsidR="002666DE" w:rsidRPr="00831941" w:rsidRDefault="002F05F9" w:rsidP="00831941">
      <w:pPr>
        <w:pStyle w:val="Balk3"/>
        <w:numPr>
          <w:ilvl w:val="0"/>
          <w:numId w:val="8"/>
        </w:numPr>
        <w:spacing w:before="0" w:after="0"/>
        <w:ind w:hanging="357"/>
        <w:jc w:val="both"/>
        <w:rPr>
          <w:sz w:val="24"/>
          <w:szCs w:val="24"/>
        </w:rPr>
      </w:pPr>
      <w:bookmarkStart w:id="41" w:name="_Toc220104613"/>
      <w:r w:rsidRPr="00AD34E5">
        <w:rPr>
          <w:sz w:val="24"/>
          <w:szCs w:val="24"/>
        </w:rPr>
        <w:lastRenderedPageBreak/>
        <w:t>Yönetim ve İç Kontrol Sistemi</w:t>
      </w:r>
      <w:bookmarkEnd w:id="41"/>
      <w:r w:rsidR="00965266" w:rsidRPr="00831941">
        <w:rPr>
          <w:sz w:val="24"/>
          <w:szCs w:val="24"/>
        </w:rPr>
        <w:t xml:space="preserve"> </w:t>
      </w:r>
      <w:r w:rsidRPr="00831941">
        <w:rPr>
          <w:sz w:val="24"/>
          <w:szCs w:val="24"/>
        </w:rPr>
        <w:t xml:space="preserve">  </w:t>
      </w:r>
    </w:p>
    <w:p w14:paraId="0491A2B6" w14:textId="77777777" w:rsidR="00831941" w:rsidRDefault="00831941" w:rsidP="00831941">
      <w:pPr>
        <w:pStyle w:val="ListeParagraf"/>
        <w:spacing w:after="0" w:line="240" w:lineRule="auto"/>
        <w:jc w:val="both"/>
        <w:rPr>
          <w:rFonts w:ascii="Arial" w:hAnsi="Arial" w:cs="Arial"/>
          <w:bCs/>
          <w:sz w:val="24"/>
          <w:szCs w:val="24"/>
        </w:rPr>
      </w:pPr>
    </w:p>
    <w:p w14:paraId="112367C9" w14:textId="42B067F9" w:rsidR="00223288" w:rsidRPr="00AD34E5" w:rsidRDefault="00223288" w:rsidP="00831941">
      <w:pPr>
        <w:pStyle w:val="ListeParagraf"/>
        <w:numPr>
          <w:ilvl w:val="0"/>
          <w:numId w:val="19"/>
        </w:numPr>
        <w:spacing w:after="0" w:line="240" w:lineRule="auto"/>
        <w:ind w:hanging="357"/>
        <w:jc w:val="both"/>
        <w:rPr>
          <w:rFonts w:ascii="Arial" w:hAnsi="Arial" w:cs="Arial"/>
          <w:bCs/>
          <w:sz w:val="24"/>
          <w:szCs w:val="24"/>
        </w:rPr>
      </w:pPr>
      <w:r w:rsidRPr="00AD34E5">
        <w:rPr>
          <w:rFonts w:ascii="Arial" w:hAnsi="Arial" w:cs="Arial"/>
          <w:bCs/>
          <w:sz w:val="24"/>
          <w:szCs w:val="24"/>
        </w:rPr>
        <w:t xml:space="preserve">İl Müdürlüğümüzde </w:t>
      </w:r>
      <w:r w:rsidR="0069282C" w:rsidRPr="00AD34E5">
        <w:rPr>
          <w:rFonts w:ascii="Arial" w:hAnsi="Arial" w:cs="Arial"/>
          <w:bCs/>
          <w:sz w:val="24"/>
          <w:szCs w:val="24"/>
          <w:lang w:val="tr-TR"/>
        </w:rPr>
        <w:t>2025</w:t>
      </w:r>
      <w:r w:rsidRPr="00AD34E5">
        <w:rPr>
          <w:rFonts w:ascii="Arial" w:hAnsi="Arial" w:cs="Arial"/>
          <w:bCs/>
          <w:sz w:val="24"/>
          <w:szCs w:val="24"/>
        </w:rPr>
        <w:t xml:space="preserve"> yılında </w:t>
      </w:r>
      <w:r w:rsidR="0069282C" w:rsidRPr="00AD34E5">
        <w:rPr>
          <w:rFonts w:ascii="Arial" w:hAnsi="Arial" w:cs="Arial"/>
          <w:bCs/>
          <w:sz w:val="24"/>
          <w:szCs w:val="24"/>
          <w:lang w:val="tr-TR"/>
        </w:rPr>
        <w:t xml:space="preserve">22 </w:t>
      </w:r>
      <w:r w:rsidRPr="00AD34E5">
        <w:rPr>
          <w:rFonts w:ascii="Arial" w:hAnsi="Arial" w:cs="Arial"/>
          <w:bCs/>
          <w:sz w:val="24"/>
          <w:szCs w:val="24"/>
        </w:rPr>
        <w:t>risk mevcut olup</w:t>
      </w:r>
      <w:r w:rsidR="0069282C" w:rsidRPr="00AD34E5">
        <w:rPr>
          <w:rFonts w:ascii="Arial" w:hAnsi="Arial" w:cs="Arial"/>
          <w:bCs/>
          <w:sz w:val="24"/>
          <w:szCs w:val="24"/>
          <w:lang w:val="tr-TR"/>
        </w:rPr>
        <w:t>, 10</w:t>
      </w:r>
      <w:r w:rsidRPr="00AD34E5">
        <w:rPr>
          <w:rFonts w:ascii="Arial" w:hAnsi="Arial" w:cs="Arial"/>
          <w:bCs/>
          <w:sz w:val="24"/>
          <w:szCs w:val="24"/>
        </w:rPr>
        <w:t xml:space="preserve"> riskte iyileştirme yapılmıştır</w:t>
      </w:r>
      <w:r w:rsidR="0069282C" w:rsidRPr="00AD34E5">
        <w:rPr>
          <w:rFonts w:ascii="Arial" w:hAnsi="Arial" w:cs="Arial"/>
          <w:bCs/>
          <w:sz w:val="24"/>
          <w:szCs w:val="24"/>
          <w:lang w:val="tr-TR"/>
        </w:rPr>
        <w:t xml:space="preserve">, 12 </w:t>
      </w:r>
      <w:r w:rsidRPr="00AD34E5">
        <w:rPr>
          <w:rFonts w:ascii="Arial" w:hAnsi="Arial" w:cs="Arial"/>
          <w:bCs/>
          <w:sz w:val="24"/>
          <w:szCs w:val="24"/>
        </w:rPr>
        <w:t>risk devam etmektedir.</w:t>
      </w:r>
      <w:r w:rsidR="004C2319" w:rsidRPr="00AD34E5">
        <w:rPr>
          <w:rFonts w:ascii="Arial" w:hAnsi="Arial" w:cs="Arial"/>
          <w:bCs/>
          <w:sz w:val="24"/>
          <w:szCs w:val="24"/>
          <w:lang w:val="tr-TR"/>
        </w:rPr>
        <w:t xml:space="preserve"> 342 </w:t>
      </w:r>
      <w:r w:rsidRPr="00AD34E5">
        <w:rPr>
          <w:rFonts w:ascii="Arial" w:hAnsi="Arial" w:cs="Arial"/>
          <w:bCs/>
          <w:sz w:val="24"/>
          <w:szCs w:val="24"/>
        </w:rPr>
        <w:t>sürecimiz mevcuttur.</w:t>
      </w:r>
    </w:p>
    <w:p w14:paraId="16514058" w14:textId="542F96EC" w:rsidR="00223288" w:rsidRPr="00AD34E5" w:rsidRDefault="00223288" w:rsidP="00882843">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rPr>
        <w:t>Kamu İç Kontrol Standartlarına Uyum Eylem Planı</w:t>
      </w:r>
      <w:r w:rsidRPr="00AD34E5">
        <w:rPr>
          <w:rFonts w:ascii="Arial" w:hAnsi="Arial" w:cs="Arial"/>
          <w:bCs/>
          <w:sz w:val="24"/>
          <w:szCs w:val="24"/>
          <w:lang w:val="tr-TR"/>
        </w:rPr>
        <w:t xml:space="preserve">nda yer alan  eylemlerden </w:t>
      </w:r>
      <w:r w:rsidR="00BA5766" w:rsidRPr="00AD34E5">
        <w:rPr>
          <w:rFonts w:ascii="Arial" w:hAnsi="Arial" w:cs="Arial"/>
          <w:bCs/>
          <w:sz w:val="24"/>
          <w:szCs w:val="24"/>
          <w:lang w:val="tr-TR"/>
        </w:rPr>
        <w:t>5</w:t>
      </w:r>
      <w:r w:rsidRPr="00AD34E5">
        <w:rPr>
          <w:rFonts w:ascii="Arial" w:hAnsi="Arial" w:cs="Arial"/>
          <w:bCs/>
          <w:sz w:val="24"/>
          <w:szCs w:val="24"/>
          <w:lang w:val="tr-TR"/>
        </w:rPr>
        <w:t xml:space="preserve"> uyum sağlanmıştır. Haziran ve </w:t>
      </w:r>
      <w:proofErr w:type="gramStart"/>
      <w:r w:rsidRPr="00AD34E5">
        <w:rPr>
          <w:rFonts w:ascii="Arial" w:hAnsi="Arial" w:cs="Arial"/>
          <w:bCs/>
          <w:sz w:val="24"/>
          <w:szCs w:val="24"/>
          <w:lang w:val="tr-TR"/>
        </w:rPr>
        <w:t>Aralık</w:t>
      </w:r>
      <w:proofErr w:type="gramEnd"/>
      <w:r w:rsidRPr="00AD34E5">
        <w:rPr>
          <w:rFonts w:ascii="Arial" w:hAnsi="Arial" w:cs="Arial"/>
          <w:bCs/>
          <w:sz w:val="24"/>
          <w:szCs w:val="24"/>
          <w:lang w:val="tr-TR"/>
        </w:rPr>
        <w:t xml:space="preserve"> aylarında </w:t>
      </w:r>
      <w:r w:rsidRPr="00AD34E5">
        <w:rPr>
          <w:rFonts w:ascii="Arial" w:hAnsi="Arial" w:cs="Arial"/>
          <w:bCs/>
          <w:sz w:val="24"/>
          <w:szCs w:val="24"/>
        </w:rPr>
        <w:t>Uyum Eylem</w:t>
      </w:r>
      <w:r w:rsidRPr="00AD34E5">
        <w:rPr>
          <w:rFonts w:ascii="Arial" w:hAnsi="Arial" w:cs="Arial"/>
          <w:bCs/>
          <w:sz w:val="24"/>
          <w:szCs w:val="24"/>
          <w:lang w:val="tr-TR"/>
        </w:rPr>
        <w:t xml:space="preserve"> Planın uygulama sonuçlarının </w:t>
      </w:r>
      <w:r w:rsidRPr="00AD34E5">
        <w:rPr>
          <w:rFonts w:ascii="Arial" w:hAnsi="Arial" w:cs="Arial"/>
          <w:bCs/>
          <w:sz w:val="24"/>
          <w:szCs w:val="24"/>
        </w:rPr>
        <w:t xml:space="preserve">izlenmesi yapılarak </w:t>
      </w:r>
      <w:r w:rsidRPr="00AD34E5">
        <w:rPr>
          <w:rFonts w:ascii="Arial" w:hAnsi="Arial" w:cs="Arial"/>
          <w:bCs/>
          <w:sz w:val="24"/>
          <w:szCs w:val="24"/>
          <w:lang w:val="tr-TR"/>
        </w:rPr>
        <w:t>Strateji Geliştirme Başkanlığına raporlanmıştır.</w:t>
      </w:r>
      <w:r w:rsidRPr="00AD34E5">
        <w:rPr>
          <w:rFonts w:ascii="Arial" w:hAnsi="Arial" w:cs="Arial"/>
          <w:bCs/>
          <w:sz w:val="24"/>
          <w:szCs w:val="24"/>
        </w:rPr>
        <w:t xml:space="preserve">  </w:t>
      </w:r>
    </w:p>
    <w:p w14:paraId="461E3DE5" w14:textId="2754FCEA" w:rsidR="00223288" w:rsidRPr="00AD34E5" w:rsidRDefault="00223288" w:rsidP="00882843">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lang w:val="tr-TR"/>
        </w:rPr>
        <w:t xml:space="preserve">Haziran ve </w:t>
      </w:r>
      <w:proofErr w:type="gramStart"/>
      <w:r w:rsidRPr="00AD34E5">
        <w:rPr>
          <w:rFonts w:ascii="Arial" w:hAnsi="Arial" w:cs="Arial"/>
          <w:bCs/>
          <w:sz w:val="24"/>
          <w:szCs w:val="24"/>
          <w:lang w:val="tr-TR"/>
        </w:rPr>
        <w:t>Aralık</w:t>
      </w:r>
      <w:proofErr w:type="gramEnd"/>
      <w:r w:rsidRPr="00AD34E5">
        <w:rPr>
          <w:rFonts w:ascii="Arial" w:hAnsi="Arial" w:cs="Arial"/>
          <w:bCs/>
          <w:sz w:val="24"/>
          <w:szCs w:val="24"/>
          <w:lang w:val="tr-TR"/>
        </w:rPr>
        <w:t xml:space="preserve"> aylarında İç Kontrol Sistemi Soru Formu doldurularak Strateji Geliştirme Başkanlığına gönderilmiştir.</w:t>
      </w:r>
      <w:r w:rsidRPr="00AD34E5">
        <w:rPr>
          <w:rFonts w:ascii="Arial" w:hAnsi="Arial" w:cs="Arial"/>
          <w:bCs/>
          <w:sz w:val="24"/>
          <w:szCs w:val="24"/>
        </w:rPr>
        <w:t xml:space="preserve">  </w:t>
      </w:r>
      <w:r w:rsidRPr="00AD34E5">
        <w:rPr>
          <w:rFonts w:ascii="Arial" w:hAnsi="Arial" w:cs="Arial"/>
          <w:bCs/>
          <w:sz w:val="24"/>
          <w:szCs w:val="24"/>
          <w:lang w:val="tr-TR"/>
        </w:rPr>
        <w:t xml:space="preserve"> </w:t>
      </w:r>
    </w:p>
    <w:p w14:paraId="11395070" w14:textId="77777777" w:rsidR="00223288" w:rsidRPr="00AD34E5" w:rsidRDefault="00223288" w:rsidP="00882843">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rPr>
        <w:t>Personel görev tanımları</w:t>
      </w:r>
      <w:r w:rsidRPr="00AD34E5">
        <w:rPr>
          <w:rFonts w:ascii="Arial" w:hAnsi="Arial" w:cs="Arial"/>
          <w:bCs/>
          <w:sz w:val="24"/>
          <w:szCs w:val="24"/>
          <w:lang w:val="tr-TR"/>
        </w:rPr>
        <w:t xml:space="preserve">na ilişkin </w:t>
      </w:r>
      <w:r w:rsidRPr="00AD34E5">
        <w:rPr>
          <w:rFonts w:ascii="Arial" w:hAnsi="Arial" w:cs="Arial"/>
          <w:bCs/>
          <w:sz w:val="24"/>
          <w:szCs w:val="24"/>
        </w:rPr>
        <w:t>revizyonlar yapılm</w:t>
      </w:r>
      <w:r w:rsidRPr="00AD34E5">
        <w:rPr>
          <w:rFonts w:ascii="Arial" w:hAnsi="Arial" w:cs="Arial"/>
          <w:bCs/>
          <w:sz w:val="24"/>
          <w:szCs w:val="24"/>
          <w:lang w:val="tr-TR"/>
        </w:rPr>
        <w:t>ıştır</w:t>
      </w:r>
      <w:r w:rsidRPr="00AD34E5">
        <w:rPr>
          <w:rFonts w:ascii="Arial" w:hAnsi="Arial" w:cs="Arial"/>
          <w:bCs/>
          <w:sz w:val="24"/>
          <w:szCs w:val="24"/>
        </w:rPr>
        <w:t>.</w:t>
      </w:r>
    </w:p>
    <w:p w14:paraId="5ECF8EC9" w14:textId="064E089A" w:rsidR="00223288" w:rsidRPr="00AD34E5" w:rsidRDefault="00223288" w:rsidP="00882843">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rPr>
        <w:t xml:space="preserve">İl Müdürlüğümüzde </w:t>
      </w:r>
      <w:r w:rsidR="002666DE" w:rsidRPr="00AD34E5">
        <w:rPr>
          <w:rFonts w:ascii="Arial" w:hAnsi="Arial" w:cs="Arial"/>
          <w:bCs/>
          <w:sz w:val="24"/>
          <w:szCs w:val="24"/>
          <w:lang w:val="tr-TR"/>
        </w:rPr>
        <w:t>2025 y</w:t>
      </w:r>
      <w:proofErr w:type="spellStart"/>
      <w:r w:rsidRPr="00AD34E5">
        <w:rPr>
          <w:rFonts w:ascii="Arial" w:hAnsi="Arial" w:cs="Arial"/>
          <w:bCs/>
          <w:sz w:val="24"/>
          <w:szCs w:val="24"/>
        </w:rPr>
        <w:t>ılında</w:t>
      </w:r>
      <w:proofErr w:type="spellEnd"/>
      <w:r w:rsidRPr="00AD34E5">
        <w:rPr>
          <w:rFonts w:ascii="Arial" w:hAnsi="Arial" w:cs="Arial"/>
          <w:bCs/>
          <w:sz w:val="24"/>
          <w:szCs w:val="24"/>
        </w:rPr>
        <w:t xml:space="preserve"> denetim gerçekleştirilmiş olup</w:t>
      </w:r>
      <w:r w:rsidR="002666DE" w:rsidRPr="00AD34E5">
        <w:rPr>
          <w:rFonts w:ascii="Arial" w:hAnsi="Arial" w:cs="Arial"/>
          <w:bCs/>
          <w:sz w:val="24"/>
          <w:szCs w:val="24"/>
          <w:lang w:val="tr-TR"/>
        </w:rPr>
        <w:t>,</w:t>
      </w:r>
      <w:r w:rsidRPr="00AD34E5">
        <w:rPr>
          <w:rFonts w:ascii="Arial" w:hAnsi="Arial" w:cs="Arial"/>
          <w:bCs/>
          <w:sz w:val="24"/>
          <w:szCs w:val="24"/>
        </w:rPr>
        <w:t xml:space="preserve"> denetim sonucunda </w:t>
      </w:r>
      <w:r w:rsidR="002666DE" w:rsidRPr="00AD34E5">
        <w:rPr>
          <w:rFonts w:ascii="Arial" w:hAnsi="Arial" w:cs="Arial"/>
          <w:bCs/>
          <w:sz w:val="24"/>
          <w:szCs w:val="24"/>
          <w:lang w:val="tr-TR"/>
        </w:rPr>
        <w:t>2</w:t>
      </w:r>
      <w:r w:rsidRPr="00AD34E5">
        <w:rPr>
          <w:rFonts w:ascii="Arial" w:hAnsi="Arial" w:cs="Arial"/>
          <w:bCs/>
          <w:sz w:val="24"/>
          <w:szCs w:val="24"/>
        </w:rPr>
        <w:t xml:space="preserve"> tespit/öneri yer almaktadır. Söz konusu tespitler için yapılacak faaliyetler </w:t>
      </w:r>
      <w:r w:rsidR="00167337">
        <w:rPr>
          <w:rFonts w:ascii="Arial" w:hAnsi="Arial" w:cs="Arial"/>
          <w:bCs/>
          <w:sz w:val="24"/>
          <w:szCs w:val="24"/>
        </w:rPr>
        <w:t xml:space="preserve">İç Denetim Başkanlığına </w:t>
      </w:r>
      <w:r w:rsidRPr="00AD34E5">
        <w:rPr>
          <w:rFonts w:ascii="Arial" w:hAnsi="Arial" w:cs="Arial"/>
          <w:bCs/>
          <w:sz w:val="24"/>
          <w:szCs w:val="24"/>
        </w:rPr>
        <w:t>bildirilmiştir</w:t>
      </w:r>
      <w:r w:rsidR="002666DE" w:rsidRPr="00AD34E5">
        <w:rPr>
          <w:rFonts w:ascii="Arial" w:hAnsi="Arial" w:cs="Arial"/>
          <w:bCs/>
          <w:sz w:val="24"/>
          <w:szCs w:val="24"/>
          <w:lang w:val="tr-TR"/>
        </w:rPr>
        <w:t>.</w:t>
      </w:r>
      <w:r w:rsidRPr="00AD34E5">
        <w:rPr>
          <w:rFonts w:ascii="Arial" w:hAnsi="Arial" w:cs="Arial"/>
          <w:bCs/>
          <w:sz w:val="24"/>
          <w:szCs w:val="24"/>
        </w:rPr>
        <w:t xml:space="preserve"> </w:t>
      </w:r>
    </w:p>
    <w:p w14:paraId="35537AA9" w14:textId="77777777" w:rsidR="00AD34E5" w:rsidRDefault="00223288" w:rsidP="00AD34E5">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rPr>
        <w:t xml:space="preserve">İç kontrol sistemi hakkında </w:t>
      </w:r>
      <w:r w:rsidR="002666DE" w:rsidRPr="00AD34E5">
        <w:rPr>
          <w:rFonts w:ascii="Arial" w:hAnsi="Arial" w:cs="Arial"/>
          <w:bCs/>
          <w:sz w:val="24"/>
          <w:szCs w:val="24"/>
          <w:lang w:val="tr-TR"/>
        </w:rPr>
        <w:t xml:space="preserve">1 </w:t>
      </w:r>
      <w:r w:rsidRPr="00AD34E5">
        <w:rPr>
          <w:rFonts w:ascii="Arial" w:hAnsi="Arial" w:cs="Arial"/>
          <w:bCs/>
          <w:sz w:val="24"/>
          <w:szCs w:val="24"/>
        </w:rPr>
        <w:t>eğitim</w:t>
      </w:r>
      <w:r w:rsidRPr="00AD34E5">
        <w:rPr>
          <w:rFonts w:ascii="Arial" w:hAnsi="Arial" w:cs="Arial"/>
          <w:bCs/>
          <w:sz w:val="24"/>
          <w:szCs w:val="24"/>
          <w:lang w:val="tr-TR"/>
        </w:rPr>
        <w:t xml:space="preserve"> </w:t>
      </w:r>
      <w:r w:rsidRPr="00AD34E5">
        <w:rPr>
          <w:rFonts w:ascii="Arial" w:hAnsi="Arial" w:cs="Arial"/>
          <w:bCs/>
          <w:sz w:val="24"/>
          <w:szCs w:val="24"/>
        </w:rPr>
        <w:t>verilmiştir.</w:t>
      </w:r>
    </w:p>
    <w:p w14:paraId="4771D52E" w14:textId="0BE16227" w:rsidR="00AD34E5" w:rsidRPr="00AD34E5" w:rsidRDefault="00AD34E5" w:rsidP="00AD34E5">
      <w:pPr>
        <w:pStyle w:val="ListeParagraf"/>
        <w:numPr>
          <w:ilvl w:val="0"/>
          <w:numId w:val="19"/>
        </w:numPr>
        <w:spacing w:before="60" w:after="60"/>
        <w:jc w:val="both"/>
        <w:rPr>
          <w:rFonts w:ascii="Arial" w:hAnsi="Arial" w:cs="Arial"/>
          <w:bCs/>
          <w:sz w:val="24"/>
          <w:szCs w:val="24"/>
        </w:rPr>
      </w:pPr>
      <w:r w:rsidRPr="00AD34E5">
        <w:rPr>
          <w:rFonts w:ascii="Arial" w:hAnsi="Arial" w:cs="Arial"/>
          <w:bCs/>
          <w:sz w:val="24"/>
          <w:szCs w:val="24"/>
        </w:rPr>
        <w:t xml:space="preserve">İç Kontrol Sistemi Değerlendirme Raporu Strateji Geliştirme Başkanlığına gönderilmiştir. </w:t>
      </w:r>
      <w:r w:rsidRPr="00AD34E5">
        <w:rPr>
          <w:rFonts w:ascii="Arial" w:hAnsi="Arial" w:cs="Arial"/>
          <w:bCs/>
          <w:color w:val="FF0000"/>
          <w:sz w:val="24"/>
          <w:szCs w:val="24"/>
        </w:rPr>
        <w:t xml:space="preserve">  </w:t>
      </w:r>
    </w:p>
    <w:p w14:paraId="750C1189" w14:textId="77777777" w:rsidR="00AD34E5" w:rsidRPr="002666DE" w:rsidRDefault="00AD34E5" w:rsidP="00AD34E5">
      <w:pPr>
        <w:spacing w:before="60" w:after="60"/>
        <w:jc w:val="both"/>
        <w:rPr>
          <w:rFonts w:ascii="Arial" w:hAnsi="Arial" w:cs="Arial"/>
          <w:bCs/>
          <w:color w:val="FF0000"/>
          <w:sz w:val="24"/>
          <w:szCs w:val="24"/>
        </w:rPr>
      </w:pPr>
    </w:p>
    <w:p w14:paraId="644FEC5C" w14:textId="032FB02D" w:rsidR="00223288" w:rsidRPr="0069282C" w:rsidRDefault="00223288" w:rsidP="0069282C">
      <w:pPr>
        <w:tabs>
          <w:tab w:val="left" w:pos="900"/>
          <w:tab w:val="left" w:pos="9781"/>
          <w:tab w:val="left" w:pos="9923"/>
        </w:tabs>
        <w:spacing w:before="120" w:after="120" w:line="23" w:lineRule="atLeast"/>
        <w:jc w:val="both"/>
        <w:rPr>
          <w:rFonts w:ascii="Arial" w:eastAsiaTheme="minorHAnsi" w:hAnsi="Arial" w:cs="Arial"/>
          <w:color w:val="FF0000"/>
          <w:sz w:val="24"/>
          <w:szCs w:val="24"/>
        </w:rPr>
        <w:sectPr w:rsidR="00223288" w:rsidRPr="0069282C" w:rsidSect="00C4084B">
          <w:footerReference w:type="even" r:id="rId18"/>
          <w:footerReference w:type="default" r:id="rId19"/>
          <w:footerReference w:type="first" r:id="rId20"/>
          <w:pgSz w:w="11906" w:h="16838"/>
          <w:pgMar w:top="993" w:right="707" w:bottom="1440" w:left="1080" w:header="708" w:footer="708" w:gutter="0"/>
          <w:cols w:space="708"/>
          <w:docGrid w:linePitch="360"/>
        </w:sectPr>
      </w:pPr>
    </w:p>
    <w:p w14:paraId="213A1EA3" w14:textId="7BF59180"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C761719" w14:textId="44FFBB82"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B20AC60" w14:textId="241F0CDB"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7F08311B" w14:textId="014C0D93"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F7A0715" w14:textId="1C95B302"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7136BA6" w14:textId="4C1ED6AB"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4C4759F" w14:textId="1B2846FA"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D21977B" w14:textId="54695A92"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C737B1A" w14:textId="006727C8"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2818E95" w14:textId="18BF12A8"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06C78E2" w14:textId="54B01A3F" w:rsidR="006712FD"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2EBC02D" w14:textId="77777777" w:rsidR="00CC59F2" w:rsidRPr="00CC59F2" w:rsidRDefault="00CC59F2"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8C8883F" w14:textId="70F7B028"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2C261CA0" w14:textId="57920E92" w:rsidR="006712FD" w:rsidRPr="00CC59F2"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E7F83C9" w14:textId="10188A27" w:rsidR="006712FD" w:rsidRPr="00472BBD" w:rsidRDefault="006712FD" w:rsidP="006712FD">
      <w:pPr>
        <w:rPr>
          <w:rFonts w:ascii="Arial" w:hAnsi="Arial" w:cs="Arial"/>
        </w:rPr>
      </w:pPr>
    </w:p>
    <w:p w14:paraId="2A38A195" w14:textId="3EF17DF7" w:rsidR="006712FD" w:rsidRPr="00472BBD" w:rsidRDefault="006712FD" w:rsidP="006712FD">
      <w:pPr>
        <w:rPr>
          <w:rFonts w:ascii="Arial" w:hAnsi="Arial" w:cs="Arial"/>
        </w:rPr>
      </w:pPr>
      <w:r w:rsidRPr="00472BBD">
        <w:rPr>
          <w:rFonts w:ascii="Arial" w:hAnsi="Arial" w:cs="Arial"/>
          <w:noProof/>
        </w:rPr>
        <mc:AlternateContent>
          <mc:Choice Requires="wps">
            <w:drawing>
              <wp:anchor distT="0" distB="0" distL="114300" distR="114300" simplePos="0" relativeHeight="251630080" behindDoc="0" locked="0" layoutInCell="1" allowOverlap="1" wp14:anchorId="51679F52" wp14:editId="5C14346C">
                <wp:simplePos x="0" y="0"/>
                <wp:positionH relativeFrom="margin">
                  <wp:posOffset>246067</wp:posOffset>
                </wp:positionH>
                <wp:positionV relativeFrom="paragraph">
                  <wp:posOffset>57785</wp:posOffset>
                </wp:positionV>
                <wp:extent cx="5915025" cy="47625"/>
                <wp:effectExtent l="19050" t="19050" r="28575" b="28575"/>
                <wp:wrapNone/>
                <wp:docPr id="59" name="Düz Bağlayıcı 5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4190C0F" id="Düz Bağlayıcı 59" o:spid="_x0000_s1026" style="position:absolute;flip:y;z-index:25192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4pt,4.55pt" to="48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K+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" strokecolor="#00b050" strokeweight="2.25pt">
                <v:stroke joinstyle="miter"/>
                <w10:wrap anchorx="margin"/>
              </v:line>
            </w:pict>
          </mc:Fallback>
        </mc:AlternateContent>
      </w:r>
    </w:p>
    <w:p w14:paraId="425150E8" w14:textId="77777777" w:rsidR="006712FD" w:rsidRPr="00472BBD" w:rsidRDefault="006712FD" w:rsidP="006712FD">
      <w:pPr>
        <w:rPr>
          <w:rFonts w:ascii="Arial" w:hAnsi="Arial" w:cs="Arial"/>
        </w:rPr>
      </w:pPr>
    </w:p>
    <w:p w14:paraId="2A899C2C" w14:textId="3B9433B2" w:rsidR="00FE06BE" w:rsidRPr="00472BBD" w:rsidRDefault="00FE06BE" w:rsidP="006712FD">
      <w:pPr>
        <w:pStyle w:val="Balk1"/>
        <w:keepLines/>
        <w:widowControl/>
        <w:numPr>
          <w:ilvl w:val="0"/>
          <w:numId w:val="2"/>
        </w:numPr>
        <w:autoSpaceDE/>
        <w:autoSpaceDN/>
        <w:adjustRightInd/>
        <w:spacing w:before="120" w:after="120" w:line="23" w:lineRule="atLeast"/>
        <w:jc w:val="center"/>
        <w:rPr>
          <w:szCs w:val="24"/>
        </w:rPr>
      </w:pPr>
      <w:bookmarkStart w:id="42" w:name="_Toc220104614"/>
      <w:r w:rsidRPr="00472BBD">
        <w:rPr>
          <w:szCs w:val="24"/>
        </w:rPr>
        <w:t>FAALİYET</w:t>
      </w:r>
      <w:r w:rsidR="00933DF7" w:rsidRPr="00472BBD">
        <w:rPr>
          <w:szCs w:val="24"/>
        </w:rPr>
        <w:t>LER</w:t>
      </w:r>
      <w:r w:rsidRPr="00472BBD">
        <w:rPr>
          <w:szCs w:val="24"/>
        </w:rPr>
        <w:t>E İLİŞKİN BİLGİ VE DEĞERLENDİRMELER</w:t>
      </w:r>
      <w:bookmarkEnd w:id="42"/>
    </w:p>
    <w:p w14:paraId="5C690EB0" w14:textId="6C05DBF7" w:rsidR="00A37EB6" w:rsidRPr="00472BBD" w:rsidRDefault="00A37EB6" w:rsidP="00A37EB6">
      <w:pPr>
        <w:rPr>
          <w:rFonts w:ascii="Arial" w:hAnsi="Arial" w:cs="Arial"/>
        </w:rPr>
      </w:pPr>
    </w:p>
    <w:p w14:paraId="10717B5F" w14:textId="37D48094" w:rsidR="006712FD" w:rsidRPr="00472BBD" w:rsidRDefault="006712FD" w:rsidP="00A37EB6">
      <w:pPr>
        <w:rPr>
          <w:rFonts w:ascii="Arial" w:hAnsi="Arial" w:cs="Arial"/>
        </w:rPr>
      </w:pPr>
      <w:r w:rsidRPr="00472BBD">
        <w:rPr>
          <w:rFonts w:ascii="Arial" w:hAnsi="Arial" w:cs="Arial"/>
          <w:noProof/>
        </w:rPr>
        <mc:AlternateContent>
          <mc:Choice Requires="wps">
            <w:drawing>
              <wp:anchor distT="0" distB="0" distL="114300" distR="114300" simplePos="0" relativeHeight="251629056" behindDoc="0" locked="0" layoutInCell="1" allowOverlap="1" wp14:anchorId="326DF798" wp14:editId="48382C4C">
                <wp:simplePos x="0" y="0"/>
                <wp:positionH relativeFrom="margin">
                  <wp:posOffset>255592</wp:posOffset>
                </wp:positionH>
                <wp:positionV relativeFrom="paragraph">
                  <wp:posOffset>17145</wp:posOffset>
                </wp:positionV>
                <wp:extent cx="5915025" cy="47625"/>
                <wp:effectExtent l="19050" t="19050" r="28575" b="28575"/>
                <wp:wrapNone/>
                <wp:docPr id="58" name="Düz Bağlayıcı 5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5ED12C1" id="Düz Bağlayıcı 58" o:spid="_x0000_s1026" style="position:absolute;flip:y;z-index:25192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15pt,1.35pt" to="485.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CE+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" strokecolor="#00b050" strokeweight="2.25pt">
                <v:stroke joinstyle="miter"/>
                <w10:wrap anchorx="margin"/>
              </v:line>
            </w:pict>
          </mc:Fallback>
        </mc:AlternateContent>
      </w:r>
    </w:p>
    <w:p w14:paraId="69FF1A56" w14:textId="337FAA1F" w:rsidR="006712FD" w:rsidRPr="00472BBD" w:rsidRDefault="006712FD" w:rsidP="00A37EB6">
      <w:pPr>
        <w:rPr>
          <w:rFonts w:ascii="Arial" w:hAnsi="Arial" w:cs="Arial"/>
        </w:rPr>
      </w:pPr>
    </w:p>
    <w:p w14:paraId="43AE4512" w14:textId="7D55817A" w:rsidR="006712FD" w:rsidRPr="00472BBD" w:rsidRDefault="006712FD">
      <w:pPr>
        <w:widowControl/>
        <w:autoSpaceDE/>
        <w:autoSpaceDN/>
        <w:adjustRightInd/>
        <w:spacing w:after="160" w:line="259" w:lineRule="auto"/>
        <w:rPr>
          <w:rFonts w:ascii="Arial" w:hAnsi="Arial" w:cs="Arial"/>
        </w:rPr>
      </w:pPr>
      <w:r w:rsidRPr="00472BBD">
        <w:rPr>
          <w:rFonts w:ascii="Arial" w:hAnsi="Arial" w:cs="Arial"/>
        </w:rPr>
        <w:br w:type="page"/>
      </w:r>
    </w:p>
    <w:p w14:paraId="746FEFD6" w14:textId="5B797188" w:rsidR="00B6781B" w:rsidRPr="004D095A" w:rsidRDefault="00A37EB6" w:rsidP="004D095A">
      <w:pPr>
        <w:pStyle w:val="Balk2"/>
        <w:numPr>
          <w:ilvl w:val="0"/>
          <w:numId w:val="5"/>
        </w:numPr>
        <w:spacing w:before="120" w:after="120" w:line="23" w:lineRule="atLeast"/>
        <w:ind w:left="0" w:firstLine="0"/>
        <w:rPr>
          <w:i w:val="0"/>
          <w:sz w:val="24"/>
          <w:szCs w:val="24"/>
        </w:rPr>
      </w:pPr>
      <w:bookmarkStart w:id="43" w:name="bookmark55"/>
      <w:bookmarkStart w:id="44" w:name="_Toc220104615"/>
      <w:bookmarkStart w:id="45" w:name="_Toc411432076"/>
      <w:bookmarkStart w:id="46" w:name="_Toc411432348"/>
      <w:bookmarkStart w:id="47" w:name="_Toc411859510"/>
      <w:r w:rsidRPr="00472BBD">
        <w:rPr>
          <w:i w:val="0"/>
          <w:sz w:val="24"/>
          <w:szCs w:val="24"/>
        </w:rPr>
        <w:lastRenderedPageBreak/>
        <w:t>SUNULAN HİZMETLER</w:t>
      </w:r>
      <w:bookmarkStart w:id="48" w:name="_Hlk198814424"/>
      <w:bookmarkEnd w:id="43"/>
      <w:bookmarkEnd w:id="44"/>
    </w:p>
    <w:p w14:paraId="0C3B945B" w14:textId="43D36125" w:rsidR="008128DF" w:rsidRPr="003907DF" w:rsidRDefault="008128DF" w:rsidP="00396CFA">
      <w:pPr>
        <w:pStyle w:val="Balk3"/>
        <w:numPr>
          <w:ilvl w:val="1"/>
          <w:numId w:val="15"/>
        </w:numPr>
        <w:tabs>
          <w:tab w:val="left" w:pos="284"/>
        </w:tabs>
        <w:spacing w:before="60"/>
        <w:ind w:left="0" w:firstLine="0"/>
        <w:rPr>
          <w:sz w:val="24"/>
          <w:szCs w:val="24"/>
        </w:rPr>
      </w:pPr>
      <w:bookmarkStart w:id="49" w:name="_Toc220104616"/>
      <w:bookmarkEnd w:id="48"/>
      <w:r w:rsidRPr="003907DF">
        <w:rPr>
          <w:sz w:val="24"/>
          <w:szCs w:val="24"/>
        </w:rPr>
        <w:t>Gıda ve Yem Şube Müdürlüğü</w:t>
      </w:r>
      <w:bookmarkEnd w:id="49"/>
    </w:p>
    <w:p w14:paraId="36E853C7" w14:textId="4FACF7B7" w:rsidR="003907DF" w:rsidRPr="005B567A" w:rsidRDefault="00831941" w:rsidP="00AB5F0B">
      <w:pPr>
        <w:pStyle w:val="11"/>
        <w:numPr>
          <w:ilvl w:val="1"/>
          <w:numId w:val="44"/>
        </w:numPr>
        <w:spacing w:before="0" w:after="0" w:line="360" w:lineRule="auto"/>
        <w:ind w:left="993" w:hanging="426"/>
        <w:rPr>
          <w:rFonts w:ascii="Arial" w:hAnsi="Arial" w:cs="Arial"/>
          <w:color w:val="auto"/>
          <w:sz w:val="24"/>
          <w:szCs w:val="24"/>
        </w:rPr>
      </w:pPr>
      <w:r w:rsidRPr="005B567A">
        <w:rPr>
          <w:rFonts w:ascii="Arial" w:hAnsi="Arial" w:cs="Arial"/>
          <w:color w:val="auto"/>
          <w:sz w:val="24"/>
          <w:szCs w:val="24"/>
        </w:rPr>
        <w:t xml:space="preserve">Gıda Denetim </w:t>
      </w:r>
      <w:r w:rsidRPr="005B567A">
        <w:rPr>
          <w:rFonts w:ascii="Arial" w:hAnsi="Arial" w:cs="Arial"/>
          <w:color w:val="auto"/>
          <w:sz w:val="24"/>
          <w:szCs w:val="24"/>
          <w:lang w:val="tr-TR"/>
        </w:rPr>
        <w:t>v</w:t>
      </w:r>
      <w:r w:rsidRPr="005B567A">
        <w:rPr>
          <w:rFonts w:ascii="Arial" w:hAnsi="Arial" w:cs="Arial"/>
          <w:color w:val="auto"/>
          <w:sz w:val="24"/>
          <w:szCs w:val="24"/>
        </w:rPr>
        <w:t>e Denetçi Sayıları</w:t>
      </w:r>
    </w:p>
    <w:p w14:paraId="2F816DDA" w14:textId="6BBF34DD" w:rsidR="00831941" w:rsidRPr="005B567A" w:rsidRDefault="00831941" w:rsidP="00346AE7">
      <w:pPr>
        <w:spacing w:line="276" w:lineRule="auto"/>
        <w:jc w:val="both"/>
        <w:rPr>
          <w:rFonts w:ascii="Arial" w:hAnsi="Arial" w:cs="Arial"/>
          <w:sz w:val="24"/>
          <w:szCs w:val="24"/>
        </w:rPr>
      </w:pPr>
      <w:r w:rsidRPr="005B567A">
        <w:rPr>
          <w:rFonts w:ascii="Arial" w:hAnsi="Arial" w:cs="Arial"/>
          <w:sz w:val="24"/>
          <w:szCs w:val="24"/>
        </w:rPr>
        <w:t>2025 Yılı içerisinde 526 adet gıda ve gıda ile temas eden madde ve malzemeler üreten iş yerlerine 25 kontrol görevlisi tarafından 884 adet denetim gerçekleştirilmiştir. Ayrıca 3904 adet gıda satış ve toplu tüketim yeri gıda işletmelerine 5066 denetim gerçe</w:t>
      </w:r>
      <w:r w:rsidR="00346AE7">
        <w:rPr>
          <w:rFonts w:ascii="Arial" w:hAnsi="Arial" w:cs="Arial"/>
          <w:sz w:val="24"/>
          <w:szCs w:val="24"/>
        </w:rPr>
        <w:t>kleştirilmiştir. İlimizde 2025</w:t>
      </w:r>
      <w:r w:rsidRPr="005B567A">
        <w:rPr>
          <w:rFonts w:ascii="Arial" w:hAnsi="Arial" w:cs="Arial"/>
          <w:sz w:val="24"/>
          <w:szCs w:val="24"/>
        </w:rPr>
        <w:t xml:space="preserve"> yılı içerisinde 4584 adet gıda ve yem işletmesine toplam 6123 denetim yapılmıştır.</w:t>
      </w:r>
    </w:p>
    <w:p w14:paraId="13601B0A" w14:textId="77777777" w:rsidR="00831941" w:rsidRPr="005B567A" w:rsidRDefault="00831941" w:rsidP="00346AE7">
      <w:pPr>
        <w:spacing w:line="276" w:lineRule="auto"/>
        <w:jc w:val="both"/>
        <w:rPr>
          <w:rFonts w:ascii="Arial" w:hAnsi="Arial" w:cs="Arial"/>
          <w:sz w:val="24"/>
          <w:szCs w:val="24"/>
        </w:rPr>
      </w:pPr>
      <w:r w:rsidRPr="005B567A">
        <w:rPr>
          <w:rFonts w:ascii="Arial" w:hAnsi="Arial" w:cs="Arial"/>
          <w:sz w:val="24"/>
          <w:szCs w:val="24"/>
        </w:rPr>
        <w:t>Gıda denetim çalışmaları 10’u il merkezinde olmak üzere toplamda 25 kontrol görevlisince yürütülmektedir</w:t>
      </w:r>
    </w:p>
    <w:p w14:paraId="68FA161D" w14:textId="307BE811" w:rsidR="00831941" w:rsidRPr="005B567A" w:rsidRDefault="00831941" w:rsidP="00346AE7">
      <w:pPr>
        <w:spacing w:line="276" w:lineRule="auto"/>
        <w:jc w:val="both"/>
        <w:rPr>
          <w:rFonts w:ascii="Arial" w:hAnsi="Arial" w:cs="Arial"/>
          <w:sz w:val="24"/>
          <w:szCs w:val="24"/>
        </w:rPr>
      </w:pPr>
      <w:r w:rsidRPr="005B567A">
        <w:rPr>
          <w:rFonts w:ascii="Arial" w:hAnsi="Arial" w:cs="Arial"/>
          <w:sz w:val="24"/>
          <w:szCs w:val="24"/>
        </w:rPr>
        <w:t>Fiilen gıda denetim hizmetlerinde çalışan 10 gıda mühendisi 7 Ziraat mühendisi 8 Veteriner hekim ve 4 Sağlık teknikeri olmak üzere toplam 29 Denetim elamanı vardır.</w:t>
      </w:r>
    </w:p>
    <w:p w14:paraId="1C82ADF1" w14:textId="77777777" w:rsidR="003907DF" w:rsidRPr="005B567A" w:rsidRDefault="003907DF" w:rsidP="003907DF">
      <w:pPr>
        <w:spacing w:line="276" w:lineRule="auto"/>
        <w:jc w:val="both"/>
        <w:rPr>
          <w:rFonts w:ascii="Arial" w:hAnsi="Arial" w:cs="Arial"/>
          <w:sz w:val="24"/>
          <w:szCs w:val="24"/>
        </w:rPr>
      </w:pPr>
    </w:p>
    <w:p w14:paraId="3B18427E" w14:textId="0DFA1C5B" w:rsidR="003907DF" w:rsidRPr="005B567A" w:rsidRDefault="00831941" w:rsidP="00AB5F0B">
      <w:pPr>
        <w:pStyle w:val="11"/>
        <w:numPr>
          <w:ilvl w:val="1"/>
          <w:numId w:val="44"/>
        </w:numPr>
        <w:spacing w:before="0" w:after="0" w:line="360" w:lineRule="auto"/>
        <w:ind w:left="993" w:hanging="426"/>
        <w:rPr>
          <w:rFonts w:ascii="Arial" w:hAnsi="Arial" w:cs="Arial"/>
          <w:color w:val="auto"/>
          <w:sz w:val="24"/>
          <w:szCs w:val="24"/>
        </w:rPr>
      </w:pPr>
      <w:r w:rsidRPr="005B567A">
        <w:rPr>
          <w:rFonts w:ascii="Arial" w:hAnsi="Arial" w:cs="Arial"/>
          <w:color w:val="auto"/>
          <w:sz w:val="24"/>
          <w:szCs w:val="24"/>
        </w:rPr>
        <w:t xml:space="preserve">Gıda Üretim, Gıda Satış, Toplu Tüketim </w:t>
      </w:r>
      <w:r w:rsidRPr="005B567A">
        <w:rPr>
          <w:rFonts w:ascii="Arial" w:hAnsi="Arial" w:cs="Arial"/>
          <w:color w:val="auto"/>
          <w:sz w:val="24"/>
          <w:szCs w:val="24"/>
          <w:lang w:val="tr-TR"/>
        </w:rPr>
        <w:t>v</w:t>
      </w:r>
      <w:r w:rsidRPr="005B567A">
        <w:rPr>
          <w:rFonts w:ascii="Arial" w:hAnsi="Arial" w:cs="Arial"/>
          <w:color w:val="auto"/>
          <w:sz w:val="24"/>
          <w:szCs w:val="24"/>
        </w:rPr>
        <w:t xml:space="preserve">e Yem İşletme Sayıları </w:t>
      </w:r>
    </w:p>
    <w:p w14:paraId="3260CC49" w14:textId="1D04C01A" w:rsidR="00831941" w:rsidRPr="005B567A" w:rsidRDefault="00831941" w:rsidP="003907DF">
      <w:pPr>
        <w:spacing w:line="360" w:lineRule="auto"/>
        <w:jc w:val="both"/>
        <w:rPr>
          <w:rFonts w:ascii="Arial" w:hAnsi="Arial" w:cs="Arial"/>
          <w:sz w:val="24"/>
          <w:szCs w:val="24"/>
        </w:rPr>
      </w:pPr>
      <w:r w:rsidRPr="005B567A">
        <w:rPr>
          <w:rFonts w:ascii="Arial" w:hAnsi="Arial" w:cs="Arial"/>
          <w:sz w:val="24"/>
          <w:szCs w:val="24"/>
        </w:rPr>
        <w:t>İl genelinde 4584 işletme bulunmakta olup işletmelerin dağılımları aşağıdadır.</w:t>
      </w:r>
    </w:p>
    <w:p w14:paraId="59BF02FE" w14:textId="2B4D8BEC" w:rsidR="007252D5" w:rsidRPr="00346AE7" w:rsidRDefault="007252D5" w:rsidP="007252D5">
      <w:pPr>
        <w:pStyle w:val="ResimYazs"/>
        <w:keepNext/>
        <w:rPr>
          <w:rFonts w:ascii="Arial" w:hAnsi="Arial" w:cs="Arial"/>
          <w:b w:val="0"/>
          <w:sz w:val="24"/>
          <w:szCs w:val="24"/>
        </w:rPr>
      </w:pPr>
      <w:bookmarkStart w:id="50" w:name="_Toc220105356"/>
      <w:r w:rsidRPr="00346AE7">
        <w:rPr>
          <w:rFonts w:ascii="Arial" w:hAnsi="Arial" w:cs="Arial"/>
          <w:b w:val="0"/>
          <w:sz w:val="24"/>
          <w:szCs w:val="24"/>
        </w:rPr>
        <w:t xml:space="preserve">Tablo </w:t>
      </w:r>
      <w:r w:rsidRPr="00346AE7">
        <w:rPr>
          <w:rFonts w:ascii="Arial" w:hAnsi="Arial" w:cs="Arial"/>
          <w:b w:val="0"/>
          <w:sz w:val="24"/>
          <w:szCs w:val="24"/>
        </w:rPr>
        <w:fldChar w:fldCharType="begin"/>
      </w:r>
      <w:r w:rsidRPr="00346AE7">
        <w:rPr>
          <w:rFonts w:ascii="Arial" w:hAnsi="Arial" w:cs="Arial"/>
          <w:b w:val="0"/>
          <w:sz w:val="24"/>
          <w:szCs w:val="24"/>
        </w:rPr>
        <w:instrText xml:space="preserve"> SEQ Tablo \* ARABIC </w:instrText>
      </w:r>
      <w:r w:rsidRPr="00346AE7">
        <w:rPr>
          <w:rFonts w:ascii="Arial" w:hAnsi="Arial" w:cs="Arial"/>
          <w:b w:val="0"/>
          <w:sz w:val="24"/>
          <w:szCs w:val="24"/>
        </w:rPr>
        <w:fldChar w:fldCharType="separate"/>
      </w:r>
      <w:r w:rsidR="00FA5551">
        <w:rPr>
          <w:rFonts w:ascii="Arial" w:hAnsi="Arial" w:cs="Arial"/>
          <w:b w:val="0"/>
          <w:noProof/>
          <w:sz w:val="24"/>
          <w:szCs w:val="24"/>
        </w:rPr>
        <w:t>5</w:t>
      </w:r>
      <w:r w:rsidRPr="00346AE7">
        <w:rPr>
          <w:rFonts w:ascii="Arial" w:hAnsi="Arial" w:cs="Arial"/>
          <w:b w:val="0"/>
          <w:sz w:val="24"/>
          <w:szCs w:val="24"/>
        </w:rPr>
        <w:fldChar w:fldCharType="end"/>
      </w:r>
      <w:r w:rsidR="003229DE">
        <w:rPr>
          <w:rFonts w:ascii="Arial" w:hAnsi="Arial" w:cs="Arial"/>
          <w:b w:val="0"/>
          <w:sz w:val="24"/>
          <w:szCs w:val="24"/>
        </w:rPr>
        <w:t>:</w:t>
      </w:r>
      <w:r w:rsidRPr="00346AE7">
        <w:rPr>
          <w:rFonts w:ascii="Arial" w:hAnsi="Arial" w:cs="Arial"/>
          <w:b w:val="0"/>
          <w:sz w:val="24"/>
          <w:szCs w:val="24"/>
        </w:rPr>
        <w:t xml:space="preserve"> Nevşehir Gıda Üretim, Gıda Satış, Toplu Tüketim ve Yem İşletme Sayıları</w:t>
      </w:r>
      <w:bookmarkEnd w:id="50"/>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579"/>
        <w:gridCol w:w="1985"/>
        <w:gridCol w:w="1559"/>
        <w:gridCol w:w="1984"/>
      </w:tblGrid>
      <w:tr w:rsidR="005B567A" w:rsidRPr="005B567A" w14:paraId="4D8AFBDE" w14:textId="77777777" w:rsidTr="003907DF">
        <w:trPr>
          <w:trHeight w:val="587"/>
        </w:trPr>
        <w:tc>
          <w:tcPr>
            <w:tcW w:w="1823" w:type="dxa"/>
            <w:shd w:val="clear" w:color="auto" w:fill="C5E0B3" w:themeFill="accent6" w:themeFillTint="66"/>
            <w:vAlign w:val="center"/>
            <w:hideMark/>
          </w:tcPr>
          <w:p w14:paraId="340F20D1" w14:textId="77777777" w:rsidR="00831941" w:rsidRPr="005B567A" w:rsidRDefault="00831941" w:rsidP="00A2309B">
            <w:pPr>
              <w:widowControl/>
              <w:autoSpaceDE/>
              <w:autoSpaceDN/>
              <w:adjustRightInd/>
              <w:jc w:val="center"/>
              <w:rPr>
                <w:rFonts w:ascii="Arial" w:hAnsi="Arial" w:cs="Arial"/>
                <w:b/>
                <w:bCs/>
                <w:sz w:val="24"/>
                <w:szCs w:val="24"/>
              </w:rPr>
            </w:pPr>
          </w:p>
          <w:p w14:paraId="436AD01C" w14:textId="77777777" w:rsidR="00831941" w:rsidRPr="005B567A" w:rsidRDefault="00831941" w:rsidP="00A2309B">
            <w:pPr>
              <w:jc w:val="center"/>
              <w:rPr>
                <w:rFonts w:ascii="Arial" w:hAnsi="Arial" w:cs="Arial"/>
                <w:b/>
                <w:bCs/>
                <w:sz w:val="24"/>
                <w:szCs w:val="24"/>
              </w:rPr>
            </w:pPr>
            <w:r w:rsidRPr="005B567A">
              <w:rPr>
                <w:rFonts w:ascii="Arial" w:hAnsi="Arial" w:cs="Arial"/>
                <w:b/>
                <w:bCs/>
                <w:sz w:val="24"/>
                <w:szCs w:val="24"/>
              </w:rPr>
              <w:t>İLÇELER</w:t>
            </w:r>
          </w:p>
        </w:tc>
        <w:tc>
          <w:tcPr>
            <w:tcW w:w="1579" w:type="dxa"/>
            <w:shd w:val="clear" w:color="auto" w:fill="C5E0B3" w:themeFill="accent6" w:themeFillTint="66"/>
            <w:vAlign w:val="center"/>
            <w:hideMark/>
          </w:tcPr>
          <w:p w14:paraId="73BEA85F" w14:textId="77777777" w:rsidR="00831941" w:rsidRPr="005B567A" w:rsidRDefault="00831941" w:rsidP="00A2309B">
            <w:pPr>
              <w:widowControl/>
              <w:autoSpaceDE/>
              <w:autoSpaceDN/>
              <w:adjustRightInd/>
              <w:jc w:val="center"/>
              <w:rPr>
                <w:rFonts w:ascii="Arial" w:hAnsi="Arial" w:cs="Arial"/>
                <w:b/>
                <w:bCs/>
                <w:sz w:val="24"/>
                <w:szCs w:val="24"/>
              </w:rPr>
            </w:pPr>
            <w:r w:rsidRPr="005B567A">
              <w:rPr>
                <w:rFonts w:ascii="Arial" w:hAnsi="Arial" w:cs="Arial"/>
                <w:b/>
                <w:bCs/>
                <w:sz w:val="24"/>
                <w:szCs w:val="24"/>
              </w:rPr>
              <w:t>Üretim İşletme Sayıları</w:t>
            </w:r>
          </w:p>
        </w:tc>
        <w:tc>
          <w:tcPr>
            <w:tcW w:w="1985" w:type="dxa"/>
            <w:shd w:val="clear" w:color="auto" w:fill="C5E0B3" w:themeFill="accent6" w:themeFillTint="66"/>
            <w:vAlign w:val="center"/>
            <w:hideMark/>
          </w:tcPr>
          <w:p w14:paraId="744E3B6C" w14:textId="38A52BC8" w:rsidR="00831941" w:rsidRPr="005B567A" w:rsidRDefault="00346AE7" w:rsidP="00A2309B">
            <w:pPr>
              <w:widowControl/>
              <w:autoSpaceDE/>
              <w:autoSpaceDN/>
              <w:adjustRightInd/>
              <w:jc w:val="center"/>
              <w:rPr>
                <w:rFonts w:ascii="Arial" w:hAnsi="Arial" w:cs="Arial"/>
                <w:b/>
                <w:bCs/>
                <w:sz w:val="24"/>
                <w:szCs w:val="24"/>
              </w:rPr>
            </w:pPr>
            <w:r>
              <w:rPr>
                <w:rFonts w:ascii="Arial" w:hAnsi="Arial" w:cs="Arial"/>
                <w:b/>
                <w:bCs/>
                <w:sz w:val="24"/>
                <w:szCs w:val="24"/>
              </w:rPr>
              <w:t>Satış Toplu T</w:t>
            </w:r>
            <w:r w:rsidR="00831941" w:rsidRPr="005B567A">
              <w:rPr>
                <w:rFonts w:ascii="Arial" w:hAnsi="Arial" w:cs="Arial"/>
                <w:b/>
                <w:bCs/>
                <w:sz w:val="24"/>
                <w:szCs w:val="24"/>
              </w:rPr>
              <w:t>üketim İşletme Sayıları</w:t>
            </w:r>
          </w:p>
        </w:tc>
        <w:tc>
          <w:tcPr>
            <w:tcW w:w="1559" w:type="dxa"/>
            <w:shd w:val="clear" w:color="auto" w:fill="C5E0B3" w:themeFill="accent6" w:themeFillTint="66"/>
            <w:vAlign w:val="center"/>
            <w:hideMark/>
          </w:tcPr>
          <w:p w14:paraId="784A8243" w14:textId="77777777" w:rsidR="00831941" w:rsidRPr="005B567A" w:rsidRDefault="00831941" w:rsidP="00A2309B">
            <w:pPr>
              <w:widowControl/>
              <w:autoSpaceDE/>
              <w:autoSpaceDN/>
              <w:adjustRightInd/>
              <w:jc w:val="center"/>
              <w:rPr>
                <w:rFonts w:ascii="Arial" w:hAnsi="Arial" w:cs="Arial"/>
                <w:b/>
                <w:bCs/>
                <w:sz w:val="24"/>
                <w:szCs w:val="24"/>
              </w:rPr>
            </w:pPr>
            <w:r w:rsidRPr="005B567A">
              <w:rPr>
                <w:rFonts w:ascii="Arial" w:hAnsi="Arial" w:cs="Arial"/>
                <w:b/>
                <w:bCs/>
                <w:sz w:val="24"/>
                <w:szCs w:val="24"/>
              </w:rPr>
              <w:t>Yem işletme sayıları</w:t>
            </w:r>
          </w:p>
        </w:tc>
        <w:tc>
          <w:tcPr>
            <w:tcW w:w="1984" w:type="dxa"/>
            <w:shd w:val="clear" w:color="auto" w:fill="C5E0B3" w:themeFill="accent6" w:themeFillTint="66"/>
            <w:vAlign w:val="center"/>
            <w:hideMark/>
          </w:tcPr>
          <w:p w14:paraId="5D74310F" w14:textId="77777777" w:rsidR="00831941" w:rsidRPr="005B567A" w:rsidRDefault="00831941" w:rsidP="00A2309B">
            <w:pPr>
              <w:widowControl/>
              <w:autoSpaceDE/>
              <w:autoSpaceDN/>
              <w:adjustRightInd/>
              <w:jc w:val="center"/>
              <w:rPr>
                <w:rFonts w:ascii="Arial" w:hAnsi="Arial" w:cs="Arial"/>
                <w:b/>
                <w:bCs/>
                <w:sz w:val="24"/>
                <w:szCs w:val="24"/>
              </w:rPr>
            </w:pPr>
            <w:r w:rsidRPr="005B567A">
              <w:rPr>
                <w:rFonts w:ascii="Arial" w:hAnsi="Arial" w:cs="Arial"/>
                <w:b/>
                <w:bCs/>
                <w:sz w:val="24"/>
                <w:szCs w:val="24"/>
              </w:rPr>
              <w:t>Toplam işletme sayıları</w:t>
            </w:r>
          </w:p>
        </w:tc>
      </w:tr>
      <w:tr w:rsidR="005B567A" w:rsidRPr="005B567A" w14:paraId="2D49D1F5" w14:textId="77777777" w:rsidTr="003907DF">
        <w:trPr>
          <w:trHeight w:val="829"/>
        </w:trPr>
        <w:tc>
          <w:tcPr>
            <w:tcW w:w="1823" w:type="dxa"/>
            <w:shd w:val="clear" w:color="auto" w:fill="auto"/>
            <w:vAlign w:val="center"/>
            <w:hideMark/>
          </w:tcPr>
          <w:p w14:paraId="67ED514F"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Merkez</w:t>
            </w:r>
          </w:p>
        </w:tc>
        <w:tc>
          <w:tcPr>
            <w:tcW w:w="1579" w:type="dxa"/>
            <w:shd w:val="clear" w:color="auto" w:fill="auto"/>
            <w:vAlign w:val="center"/>
            <w:hideMark/>
          </w:tcPr>
          <w:p w14:paraId="16551F7D"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273</w:t>
            </w:r>
          </w:p>
        </w:tc>
        <w:tc>
          <w:tcPr>
            <w:tcW w:w="1985" w:type="dxa"/>
            <w:shd w:val="clear" w:color="auto" w:fill="auto"/>
            <w:vAlign w:val="center"/>
            <w:hideMark/>
          </w:tcPr>
          <w:p w14:paraId="5AA5C571"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1930</w:t>
            </w:r>
          </w:p>
        </w:tc>
        <w:tc>
          <w:tcPr>
            <w:tcW w:w="1559" w:type="dxa"/>
            <w:shd w:val="clear" w:color="auto" w:fill="auto"/>
            <w:vAlign w:val="center"/>
            <w:hideMark/>
          </w:tcPr>
          <w:p w14:paraId="24946162"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35</w:t>
            </w:r>
          </w:p>
        </w:tc>
        <w:tc>
          <w:tcPr>
            <w:tcW w:w="1984" w:type="dxa"/>
            <w:shd w:val="clear" w:color="auto" w:fill="auto"/>
            <w:vAlign w:val="center"/>
            <w:hideMark/>
          </w:tcPr>
          <w:p w14:paraId="6B68C491"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2238</w:t>
            </w:r>
          </w:p>
        </w:tc>
      </w:tr>
      <w:tr w:rsidR="005B567A" w:rsidRPr="005B567A" w14:paraId="4423B381" w14:textId="77777777" w:rsidTr="003907DF">
        <w:trPr>
          <w:trHeight w:val="287"/>
        </w:trPr>
        <w:tc>
          <w:tcPr>
            <w:tcW w:w="1823" w:type="dxa"/>
            <w:shd w:val="clear" w:color="auto" w:fill="auto"/>
            <w:vAlign w:val="center"/>
            <w:hideMark/>
          </w:tcPr>
          <w:p w14:paraId="04087169"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İlçeler</w:t>
            </w:r>
          </w:p>
        </w:tc>
        <w:tc>
          <w:tcPr>
            <w:tcW w:w="1579" w:type="dxa"/>
            <w:shd w:val="clear" w:color="auto" w:fill="auto"/>
            <w:vAlign w:val="center"/>
            <w:hideMark/>
          </w:tcPr>
          <w:p w14:paraId="52F36E9C"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253</w:t>
            </w:r>
          </w:p>
        </w:tc>
        <w:tc>
          <w:tcPr>
            <w:tcW w:w="1985" w:type="dxa"/>
            <w:shd w:val="clear" w:color="auto" w:fill="auto"/>
            <w:vAlign w:val="center"/>
            <w:hideMark/>
          </w:tcPr>
          <w:p w14:paraId="5FE7299E"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1974</w:t>
            </w:r>
          </w:p>
        </w:tc>
        <w:tc>
          <w:tcPr>
            <w:tcW w:w="1559" w:type="dxa"/>
            <w:shd w:val="clear" w:color="auto" w:fill="auto"/>
            <w:vAlign w:val="center"/>
            <w:hideMark/>
          </w:tcPr>
          <w:p w14:paraId="42346F29"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119</w:t>
            </w:r>
          </w:p>
        </w:tc>
        <w:tc>
          <w:tcPr>
            <w:tcW w:w="1984" w:type="dxa"/>
            <w:shd w:val="clear" w:color="auto" w:fill="auto"/>
            <w:vAlign w:val="center"/>
            <w:hideMark/>
          </w:tcPr>
          <w:p w14:paraId="70994CC9"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2346</w:t>
            </w:r>
          </w:p>
        </w:tc>
      </w:tr>
      <w:tr w:rsidR="005B567A" w:rsidRPr="005B567A" w14:paraId="06B250E8" w14:textId="77777777" w:rsidTr="003907DF">
        <w:trPr>
          <w:trHeight w:val="287"/>
        </w:trPr>
        <w:tc>
          <w:tcPr>
            <w:tcW w:w="1823" w:type="dxa"/>
            <w:shd w:val="clear" w:color="auto" w:fill="auto"/>
            <w:vAlign w:val="center"/>
            <w:hideMark/>
          </w:tcPr>
          <w:p w14:paraId="28AA38B4"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TOPLAM</w:t>
            </w:r>
          </w:p>
        </w:tc>
        <w:tc>
          <w:tcPr>
            <w:tcW w:w="1579" w:type="dxa"/>
            <w:shd w:val="clear" w:color="auto" w:fill="auto"/>
            <w:vAlign w:val="center"/>
            <w:hideMark/>
          </w:tcPr>
          <w:p w14:paraId="254E06E4"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526</w:t>
            </w:r>
          </w:p>
        </w:tc>
        <w:tc>
          <w:tcPr>
            <w:tcW w:w="1985" w:type="dxa"/>
            <w:shd w:val="clear" w:color="auto" w:fill="auto"/>
            <w:vAlign w:val="center"/>
            <w:hideMark/>
          </w:tcPr>
          <w:p w14:paraId="3D6B26D4"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3904</w:t>
            </w:r>
          </w:p>
        </w:tc>
        <w:tc>
          <w:tcPr>
            <w:tcW w:w="1559" w:type="dxa"/>
            <w:shd w:val="clear" w:color="auto" w:fill="auto"/>
            <w:vAlign w:val="center"/>
            <w:hideMark/>
          </w:tcPr>
          <w:p w14:paraId="52BD703A"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154</w:t>
            </w:r>
          </w:p>
        </w:tc>
        <w:tc>
          <w:tcPr>
            <w:tcW w:w="1984" w:type="dxa"/>
            <w:shd w:val="clear" w:color="auto" w:fill="auto"/>
            <w:vAlign w:val="center"/>
            <w:hideMark/>
          </w:tcPr>
          <w:p w14:paraId="48873969" w14:textId="77777777" w:rsidR="00831941" w:rsidRPr="005B567A" w:rsidRDefault="00831941" w:rsidP="00A2309B">
            <w:pPr>
              <w:widowControl/>
              <w:autoSpaceDE/>
              <w:autoSpaceDN/>
              <w:adjustRightInd/>
              <w:rPr>
                <w:rFonts w:ascii="Arial" w:hAnsi="Arial" w:cs="Arial"/>
                <w:sz w:val="24"/>
                <w:szCs w:val="24"/>
              </w:rPr>
            </w:pPr>
            <w:r w:rsidRPr="005B567A">
              <w:rPr>
                <w:rFonts w:ascii="Arial" w:hAnsi="Arial" w:cs="Arial"/>
                <w:sz w:val="24"/>
                <w:szCs w:val="24"/>
              </w:rPr>
              <w:t>4584</w:t>
            </w:r>
          </w:p>
        </w:tc>
      </w:tr>
    </w:tbl>
    <w:p w14:paraId="01D68D02" w14:textId="77777777" w:rsidR="00831941" w:rsidRPr="005B567A" w:rsidRDefault="00831941" w:rsidP="003907DF">
      <w:pPr>
        <w:pStyle w:val="11"/>
        <w:rPr>
          <w:rFonts w:ascii="Arial" w:hAnsi="Arial" w:cs="Arial"/>
          <w:color w:val="auto"/>
          <w:sz w:val="24"/>
          <w:szCs w:val="24"/>
        </w:rPr>
      </w:pPr>
    </w:p>
    <w:p w14:paraId="1EEC2619" w14:textId="77777777" w:rsidR="00831941" w:rsidRPr="005B567A" w:rsidRDefault="00831941" w:rsidP="00AB5F0B">
      <w:pPr>
        <w:pStyle w:val="11"/>
        <w:numPr>
          <w:ilvl w:val="1"/>
          <w:numId w:val="44"/>
        </w:numPr>
        <w:ind w:left="993" w:hanging="426"/>
        <w:rPr>
          <w:rFonts w:ascii="Arial" w:hAnsi="Arial" w:cs="Arial"/>
          <w:color w:val="auto"/>
          <w:sz w:val="24"/>
          <w:szCs w:val="24"/>
        </w:rPr>
      </w:pPr>
      <w:r w:rsidRPr="005B567A">
        <w:rPr>
          <w:rFonts w:ascii="Arial" w:hAnsi="Arial" w:cs="Arial"/>
          <w:color w:val="auto"/>
          <w:sz w:val="24"/>
          <w:szCs w:val="24"/>
        </w:rPr>
        <w:t>Konularına Göre Denetim Sayıları</w:t>
      </w:r>
    </w:p>
    <w:p w14:paraId="003DFDB0" w14:textId="3ACA8E2A" w:rsidR="003907DF" w:rsidRPr="005B567A" w:rsidRDefault="00831941" w:rsidP="003907DF">
      <w:pPr>
        <w:ind w:right="54"/>
        <w:jc w:val="both"/>
        <w:rPr>
          <w:rFonts w:ascii="Arial" w:hAnsi="Arial" w:cs="Arial"/>
          <w:sz w:val="24"/>
          <w:szCs w:val="24"/>
        </w:rPr>
      </w:pPr>
      <w:r w:rsidRPr="005B567A">
        <w:rPr>
          <w:rFonts w:ascii="Arial" w:hAnsi="Arial" w:cs="Arial"/>
          <w:sz w:val="24"/>
          <w:szCs w:val="24"/>
        </w:rPr>
        <w:t xml:space="preserve">İl genelinde denetim çalışmaları kapsamında 6123 denetim hizmeti yürütülmüştür. </w:t>
      </w:r>
    </w:p>
    <w:p w14:paraId="5D317796" w14:textId="16716BFE" w:rsidR="00831941" w:rsidRPr="005B567A" w:rsidRDefault="00831941" w:rsidP="003907DF">
      <w:pPr>
        <w:pStyle w:val="ResimYazs"/>
        <w:keepNext/>
        <w:rPr>
          <w:rFonts w:ascii="Arial" w:hAnsi="Arial" w:cs="Arial"/>
          <w:b w:val="0"/>
          <w:bCs w:val="0"/>
          <w:sz w:val="24"/>
          <w:szCs w:val="24"/>
        </w:rPr>
      </w:pPr>
    </w:p>
    <w:p w14:paraId="30A967D1" w14:textId="48335770" w:rsidR="00346AE7" w:rsidRPr="00346AE7" w:rsidRDefault="00346AE7" w:rsidP="00346AE7">
      <w:pPr>
        <w:pStyle w:val="ResimYazs"/>
        <w:keepNext/>
        <w:rPr>
          <w:rFonts w:ascii="Arial" w:hAnsi="Arial" w:cs="Arial"/>
          <w:b w:val="0"/>
          <w:sz w:val="24"/>
          <w:szCs w:val="24"/>
        </w:rPr>
      </w:pPr>
      <w:bookmarkStart w:id="51" w:name="_Toc220105357"/>
      <w:r w:rsidRPr="00346AE7">
        <w:rPr>
          <w:rFonts w:ascii="Arial" w:hAnsi="Arial" w:cs="Arial"/>
          <w:b w:val="0"/>
          <w:sz w:val="24"/>
          <w:szCs w:val="24"/>
        </w:rPr>
        <w:t xml:space="preserve">Tablo </w:t>
      </w:r>
      <w:r w:rsidRPr="00346AE7">
        <w:rPr>
          <w:rFonts w:ascii="Arial" w:hAnsi="Arial" w:cs="Arial"/>
          <w:b w:val="0"/>
          <w:sz w:val="24"/>
          <w:szCs w:val="24"/>
        </w:rPr>
        <w:fldChar w:fldCharType="begin"/>
      </w:r>
      <w:r w:rsidRPr="00346AE7">
        <w:rPr>
          <w:rFonts w:ascii="Arial" w:hAnsi="Arial" w:cs="Arial"/>
          <w:b w:val="0"/>
          <w:sz w:val="24"/>
          <w:szCs w:val="24"/>
        </w:rPr>
        <w:instrText xml:space="preserve"> SEQ Tablo \* ARABIC </w:instrText>
      </w:r>
      <w:r w:rsidRPr="00346AE7">
        <w:rPr>
          <w:rFonts w:ascii="Arial" w:hAnsi="Arial" w:cs="Arial"/>
          <w:b w:val="0"/>
          <w:sz w:val="24"/>
          <w:szCs w:val="24"/>
        </w:rPr>
        <w:fldChar w:fldCharType="separate"/>
      </w:r>
      <w:r w:rsidR="00FA5551">
        <w:rPr>
          <w:rFonts w:ascii="Arial" w:hAnsi="Arial" w:cs="Arial"/>
          <w:b w:val="0"/>
          <w:noProof/>
          <w:sz w:val="24"/>
          <w:szCs w:val="24"/>
        </w:rPr>
        <w:t>6</w:t>
      </w:r>
      <w:r w:rsidRPr="00346AE7">
        <w:rPr>
          <w:rFonts w:ascii="Arial" w:hAnsi="Arial" w:cs="Arial"/>
          <w:b w:val="0"/>
          <w:sz w:val="24"/>
          <w:szCs w:val="24"/>
        </w:rPr>
        <w:fldChar w:fldCharType="end"/>
      </w:r>
      <w:r w:rsidR="003229DE">
        <w:rPr>
          <w:rFonts w:ascii="Arial" w:hAnsi="Arial" w:cs="Arial"/>
          <w:b w:val="0"/>
          <w:sz w:val="24"/>
          <w:szCs w:val="24"/>
        </w:rPr>
        <w:t>:</w:t>
      </w:r>
      <w:r w:rsidRPr="00346AE7">
        <w:rPr>
          <w:rFonts w:ascii="Arial" w:hAnsi="Arial" w:cs="Arial"/>
          <w:b w:val="0"/>
          <w:sz w:val="24"/>
          <w:szCs w:val="24"/>
        </w:rPr>
        <w:t xml:space="preserve"> Konularına Göre Denetim Sayıları</w:t>
      </w:r>
      <w:bookmarkEnd w:id="51"/>
    </w:p>
    <w:tbl>
      <w:tblPr>
        <w:tblStyle w:val="TabloKlavuzu51"/>
        <w:tblW w:w="0" w:type="auto"/>
        <w:tblLook w:val="04A0" w:firstRow="1" w:lastRow="0" w:firstColumn="1" w:lastColumn="0" w:noHBand="0" w:noVBand="1"/>
      </w:tblPr>
      <w:tblGrid>
        <w:gridCol w:w="5881"/>
        <w:gridCol w:w="3181"/>
      </w:tblGrid>
      <w:tr w:rsidR="005B567A" w:rsidRPr="005B567A" w14:paraId="640EA340" w14:textId="77777777" w:rsidTr="00A2309B">
        <w:trPr>
          <w:trHeight w:hRule="exact" w:val="340"/>
        </w:trPr>
        <w:tc>
          <w:tcPr>
            <w:tcW w:w="5881" w:type="dxa"/>
            <w:shd w:val="clear" w:color="auto" w:fill="C5E0B3" w:themeFill="accent6" w:themeFillTint="66"/>
          </w:tcPr>
          <w:p w14:paraId="4DC58E35" w14:textId="77777777" w:rsidR="00831941" w:rsidRPr="005B567A" w:rsidRDefault="00831941" w:rsidP="00A2309B">
            <w:pPr>
              <w:spacing w:line="376" w:lineRule="auto"/>
              <w:ind w:right="2842"/>
              <w:jc w:val="center"/>
              <w:rPr>
                <w:rFonts w:ascii="Arial" w:hAnsi="Arial" w:cs="Arial"/>
                <w:b/>
                <w:bCs/>
                <w:sz w:val="24"/>
                <w:szCs w:val="24"/>
              </w:rPr>
            </w:pPr>
            <w:r w:rsidRPr="005B567A">
              <w:rPr>
                <w:rFonts w:ascii="Arial" w:hAnsi="Arial" w:cs="Arial"/>
                <w:b/>
                <w:bCs/>
                <w:sz w:val="24"/>
                <w:szCs w:val="24"/>
              </w:rPr>
              <w:t>Denetim Sebebi</w:t>
            </w:r>
          </w:p>
        </w:tc>
        <w:tc>
          <w:tcPr>
            <w:tcW w:w="3181" w:type="dxa"/>
            <w:shd w:val="clear" w:color="auto" w:fill="C5E0B3" w:themeFill="accent6" w:themeFillTint="66"/>
          </w:tcPr>
          <w:p w14:paraId="2EED637E" w14:textId="77777777" w:rsidR="00831941" w:rsidRPr="005B567A" w:rsidRDefault="00831941" w:rsidP="00A2309B">
            <w:pPr>
              <w:tabs>
                <w:tab w:val="left" w:pos="243"/>
              </w:tabs>
              <w:spacing w:line="376" w:lineRule="auto"/>
              <w:ind w:right="414"/>
              <w:jc w:val="center"/>
              <w:rPr>
                <w:rFonts w:ascii="Arial" w:hAnsi="Arial" w:cs="Arial"/>
                <w:b/>
                <w:bCs/>
                <w:sz w:val="24"/>
                <w:szCs w:val="24"/>
              </w:rPr>
            </w:pPr>
            <w:r w:rsidRPr="005B567A">
              <w:rPr>
                <w:rFonts w:ascii="Arial" w:hAnsi="Arial" w:cs="Arial"/>
                <w:b/>
                <w:bCs/>
                <w:sz w:val="24"/>
                <w:szCs w:val="24"/>
              </w:rPr>
              <w:t>Denetim Sayısı</w:t>
            </w:r>
          </w:p>
        </w:tc>
      </w:tr>
      <w:tr w:rsidR="005B567A" w:rsidRPr="005B567A" w14:paraId="354C271A" w14:textId="77777777" w:rsidTr="00A2309B">
        <w:trPr>
          <w:trHeight w:hRule="exact" w:val="340"/>
        </w:trPr>
        <w:tc>
          <w:tcPr>
            <w:tcW w:w="5881" w:type="dxa"/>
          </w:tcPr>
          <w:p w14:paraId="2099BD39"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Alo 174 Gıda Hattı</w:t>
            </w:r>
          </w:p>
        </w:tc>
        <w:tc>
          <w:tcPr>
            <w:tcW w:w="3181" w:type="dxa"/>
          </w:tcPr>
          <w:p w14:paraId="44FCE78F"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454</w:t>
            </w:r>
          </w:p>
        </w:tc>
      </w:tr>
      <w:tr w:rsidR="005B567A" w:rsidRPr="005B567A" w14:paraId="3A5529EA" w14:textId="77777777" w:rsidTr="00A2309B">
        <w:trPr>
          <w:trHeight w:hRule="exact" w:val="340"/>
        </w:trPr>
        <w:tc>
          <w:tcPr>
            <w:tcW w:w="5881" w:type="dxa"/>
          </w:tcPr>
          <w:p w14:paraId="4584D53B" w14:textId="77777777" w:rsidR="00831941" w:rsidRPr="005B567A" w:rsidRDefault="00831941" w:rsidP="00A2309B">
            <w:pPr>
              <w:spacing w:line="376" w:lineRule="auto"/>
              <w:ind w:right="533"/>
              <w:rPr>
                <w:rFonts w:ascii="Arial" w:hAnsi="Arial" w:cs="Arial"/>
                <w:sz w:val="24"/>
                <w:szCs w:val="24"/>
              </w:rPr>
            </w:pPr>
            <w:r w:rsidRPr="005B567A">
              <w:rPr>
                <w:rFonts w:ascii="Arial" w:hAnsi="Arial" w:cs="Arial"/>
                <w:sz w:val="24"/>
                <w:szCs w:val="24"/>
              </w:rPr>
              <w:t>Bakanlık/İl/UKİP Yıllık Numune Alma Planı</w:t>
            </w:r>
          </w:p>
        </w:tc>
        <w:tc>
          <w:tcPr>
            <w:tcW w:w="3181" w:type="dxa"/>
          </w:tcPr>
          <w:p w14:paraId="13F50889"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122</w:t>
            </w:r>
          </w:p>
        </w:tc>
      </w:tr>
      <w:tr w:rsidR="005B567A" w:rsidRPr="005B567A" w14:paraId="23D50607" w14:textId="77777777" w:rsidTr="00A2309B">
        <w:trPr>
          <w:trHeight w:hRule="exact" w:val="340"/>
        </w:trPr>
        <w:tc>
          <w:tcPr>
            <w:tcW w:w="5881" w:type="dxa"/>
          </w:tcPr>
          <w:p w14:paraId="7035CE0C"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CİMER</w:t>
            </w:r>
          </w:p>
        </w:tc>
        <w:tc>
          <w:tcPr>
            <w:tcW w:w="3181" w:type="dxa"/>
          </w:tcPr>
          <w:p w14:paraId="5B2E8C9B"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82</w:t>
            </w:r>
          </w:p>
        </w:tc>
      </w:tr>
      <w:tr w:rsidR="005B567A" w:rsidRPr="005B567A" w14:paraId="5F51178C" w14:textId="77777777" w:rsidTr="00A2309B">
        <w:trPr>
          <w:trHeight w:hRule="exact" w:val="340"/>
        </w:trPr>
        <w:tc>
          <w:tcPr>
            <w:tcW w:w="5881" w:type="dxa"/>
          </w:tcPr>
          <w:p w14:paraId="3E550DB7"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Rutin Denetim</w:t>
            </w:r>
          </w:p>
        </w:tc>
        <w:tc>
          <w:tcPr>
            <w:tcW w:w="3181" w:type="dxa"/>
          </w:tcPr>
          <w:p w14:paraId="5FFBF0C8"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4859</w:t>
            </w:r>
          </w:p>
        </w:tc>
      </w:tr>
      <w:tr w:rsidR="005B567A" w:rsidRPr="005B567A" w14:paraId="1E26890F" w14:textId="77777777" w:rsidTr="00A2309B">
        <w:trPr>
          <w:trHeight w:hRule="exact" w:val="340"/>
        </w:trPr>
        <w:tc>
          <w:tcPr>
            <w:tcW w:w="5881" w:type="dxa"/>
          </w:tcPr>
          <w:p w14:paraId="45014F78"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İthalat/İhracat Denetimi</w:t>
            </w:r>
          </w:p>
        </w:tc>
        <w:tc>
          <w:tcPr>
            <w:tcW w:w="3181" w:type="dxa"/>
          </w:tcPr>
          <w:p w14:paraId="5E5280DD"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16</w:t>
            </w:r>
          </w:p>
        </w:tc>
      </w:tr>
      <w:tr w:rsidR="005B567A" w:rsidRPr="005B567A" w14:paraId="6685620C" w14:textId="77777777" w:rsidTr="00A2309B">
        <w:trPr>
          <w:trHeight w:hRule="exact" w:val="340"/>
        </w:trPr>
        <w:tc>
          <w:tcPr>
            <w:tcW w:w="5881" w:type="dxa"/>
          </w:tcPr>
          <w:p w14:paraId="4764D812"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İzlenebilirlik Denetimi</w:t>
            </w:r>
          </w:p>
        </w:tc>
        <w:tc>
          <w:tcPr>
            <w:tcW w:w="3181" w:type="dxa"/>
          </w:tcPr>
          <w:p w14:paraId="02C1F94B"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2</w:t>
            </w:r>
          </w:p>
        </w:tc>
      </w:tr>
      <w:tr w:rsidR="005B567A" w:rsidRPr="005B567A" w14:paraId="7392DE92" w14:textId="77777777" w:rsidTr="00A2309B">
        <w:trPr>
          <w:trHeight w:hRule="exact" w:val="340"/>
        </w:trPr>
        <w:tc>
          <w:tcPr>
            <w:tcW w:w="5881" w:type="dxa"/>
          </w:tcPr>
          <w:p w14:paraId="260F6238" w14:textId="77777777" w:rsidR="00831941" w:rsidRPr="005B567A" w:rsidRDefault="00831941" w:rsidP="00A2309B">
            <w:pPr>
              <w:spacing w:line="376" w:lineRule="auto"/>
              <w:ind w:right="-175"/>
              <w:rPr>
                <w:rFonts w:ascii="Arial" w:hAnsi="Arial" w:cs="Arial"/>
                <w:sz w:val="24"/>
                <w:szCs w:val="24"/>
              </w:rPr>
            </w:pPr>
            <w:r w:rsidRPr="005B567A">
              <w:rPr>
                <w:rFonts w:ascii="Arial" w:hAnsi="Arial" w:cs="Arial"/>
                <w:sz w:val="24"/>
                <w:szCs w:val="24"/>
              </w:rPr>
              <w:t>Onay/Şartlı Onay/Kayıt Denetimi</w:t>
            </w:r>
          </w:p>
        </w:tc>
        <w:tc>
          <w:tcPr>
            <w:tcW w:w="3181" w:type="dxa"/>
          </w:tcPr>
          <w:p w14:paraId="3737D27D"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49</w:t>
            </w:r>
          </w:p>
        </w:tc>
      </w:tr>
      <w:tr w:rsidR="005B567A" w:rsidRPr="005B567A" w14:paraId="3A89A5E6" w14:textId="77777777" w:rsidTr="00A2309B">
        <w:trPr>
          <w:trHeight w:hRule="exact" w:val="340"/>
        </w:trPr>
        <w:tc>
          <w:tcPr>
            <w:tcW w:w="5881" w:type="dxa"/>
          </w:tcPr>
          <w:p w14:paraId="64718D15"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Takip Denetimi</w:t>
            </w:r>
          </w:p>
        </w:tc>
        <w:tc>
          <w:tcPr>
            <w:tcW w:w="3181" w:type="dxa"/>
          </w:tcPr>
          <w:p w14:paraId="733E5D2E"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348</w:t>
            </w:r>
          </w:p>
        </w:tc>
      </w:tr>
      <w:tr w:rsidR="005B567A" w:rsidRPr="005B567A" w14:paraId="79B4EB79" w14:textId="77777777" w:rsidTr="00A2309B">
        <w:trPr>
          <w:trHeight w:hRule="exact" w:val="340"/>
        </w:trPr>
        <w:tc>
          <w:tcPr>
            <w:tcW w:w="5881" w:type="dxa"/>
          </w:tcPr>
          <w:p w14:paraId="4DAE2984"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Yem Denetimi(rutin)</w:t>
            </w:r>
          </w:p>
        </w:tc>
        <w:tc>
          <w:tcPr>
            <w:tcW w:w="3181" w:type="dxa"/>
          </w:tcPr>
          <w:p w14:paraId="2D7B994D"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187</w:t>
            </w:r>
          </w:p>
        </w:tc>
      </w:tr>
      <w:tr w:rsidR="005B567A" w:rsidRPr="005B567A" w14:paraId="2178D393" w14:textId="77777777" w:rsidTr="00A2309B">
        <w:trPr>
          <w:trHeight w:hRule="exact" w:val="340"/>
        </w:trPr>
        <w:tc>
          <w:tcPr>
            <w:tcW w:w="5881" w:type="dxa"/>
          </w:tcPr>
          <w:p w14:paraId="2CBA6C41" w14:textId="77777777" w:rsidR="00831941" w:rsidRPr="005B567A" w:rsidRDefault="00831941" w:rsidP="00A2309B">
            <w:pPr>
              <w:spacing w:line="376" w:lineRule="auto"/>
              <w:ind w:right="2842"/>
              <w:rPr>
                <w:rFonts w:ascii="Arial" w:hAnsi="Arial" w:cs="Arial"/>
                <w:sz w:val="24"/>
                <w:szCs w:val="24"/>
              </w:rPr>
            </w:pPr>
            <w:r w:rsidRPr="005B567A">
              <w:rPr>
                <w:rFonts w:ascii="Arial" w:hAnsi="Arial" w:cs="Arial"/>
                <w:sz w:val="24"/>
                <w:szCs w:val="24"/>
              </w:rPr>
              <w:t>Diğer</w:t>
            </w:r>
          </w:p>
        </w:tc>
        <w:tc>
          <w:tcPr>
            <w:tcW w:w="3181" w:type="dxa"/>
          </w:tcPr>
          <w:p w14:paraId="06D7D7A7" w14:textId="77777777" w:rsidR="00831941" w:rsidRPr="005B567A" w:rsidRDefault="00831941" w:rsidP="00A2309B">
            <w:pPr>
              <w:tabs>
                <w:tab w:val="left" w:pos="101"/>
                <w:tab w:val="left" w:pos="243"/>
              </w:tabs>
              <w:spacing w:line="376" w:lineRule="auto"/>
              <w:jc w:val="center"/>
              <w:rPr>
                <w:rFonts w:ascii="Arial" w:hAnsi="Arial" w:cs="Arial"/>
                <w:sz w:val="24"/>
                <w:szCs w:val="24"/>
              </w:rPr>
            </w:pPr>
            <w:r w:rsidRPr="005B567A">
              <w:rPr>
                <w:rFonts w:ascii="Arial" w:hAnsi="Arial" w:cs="Arial"/>
                <w:sz w:val="24"/>
                <w:szCs w:val="24"/>
              </w:rPr>
              <w:t>4</w:t>
            </w:r>
          </w:p>
        </w:tc>
      </w:tr>
    </w:tbl>
    <w:p w14:paraId="335960D5" w14:textId="673B773D" w:rsidR="00831941" w:rsidRPr="005B567A" w:rsidRDefault="00831941" w:rsidP="00831941">
      <w:pPr>
        <w:spacing w:after="160" w:line="259" w:lineRule="auto"/>
        <w:ind w:firstLine="567"/>
        <w:jc w:val="both"/>
        <w:rPr>
          <w:rFonts w:ascii="Arial" w:hAnsi="Arial" w:cs="Arial"/>
          <w:sz w:val="24"/>
          <w:szCs w:val="24"/>
        </w:rPr>
      </w:pPr>
    </w:p>
    <w:p w14:paraId="6F5A461C" w14:textId="7F9DD544" w:rsidR="00831941" w:rsidRPr="005B567A" w:rsidRDefault="00831941" w:rsidP="00831941">
      <w:pPr>
        <w:spacing w:after="160" w:line="259" w:lineRule="auto"/>
        <w:ind w:firstLine="567"/>
        <w:jc w:val="both"/>
        <w:rPr>
          <w:rFonts w:ascii="Arial" w:hAnsi="Arial" w:cs="Arial"/>
          <w:sz w:val="24"/>
          <w:szCs w:val="24"/>
        </w:rPr>
      </w:pPr>
    </w:p>
    <w:p w14:paraId="650B8491" w14:textId="77777777" w:rsidR="003907DF" w:rsidRPr="005B567A" w:rsidRDefault="003907DF" w:rsidP="00831941">
      <w:pPr>
        <w:spacing w:after="160" w:line="259" w:lineRule="auto"/>
        <w:ind w:firstLine="567"/>
        <w:jc w:val="both"/>
        <w:rPr>
          <w:rFonts w:ascii="Arial" w:hAnsi="Arial" w:cs="Arial"/>
          <w:sz w:val="24"/>
          <w:szCs w:val="24"/>
        </w:rPr>
      </w:pPr>
    </w:p>
    <w:p w14:paraId="34A1D593" w14:textId="0D454707" w:rsidR="003907DF" w:rsidRPr="005B567A" w:rsidRDefault="00831941" w:rsidP="00AB5F0B">
      <w:pPr>
        <w:pStyle w:val="11"/>
        <w:numPr>
          <w:ilvl w:val="1"/>
          <w:numId w:val="44"/>
        </w:numPr>
        <w:spacing w:before="0" w:after="0" w:line="360" w:lineRule="auto"/>
        <w:ind w:left="993" w:hanging="426"/>
        <w:rPr>
          <w:rFonts w:ascii="Arial" w:hAnsi="Arial" w:cs="Arial"/>
          <w:color w:val="auto"/>
          <w:sz w:val="24"/>
          <w:szCs w:val="24"/>
        </w:rPr>
      </w:pPr>
      <w:r w:rsidRPr="005B567A">
        <w:rPr>
          <w:rFonts w:ascii="Arial" w:hAnsi="Arial" w:cs="Arial"/>
          <w:color w:val="auto"/>
          <w:sz w:val="24"/>
          <w:szCs w:val="24"/>
        </w:rPr>
        <w:lastRenderedPageBreak/>
        <w:t>Olumlu/Olumsuz Numune Sayıları</w:t>
      </w:r>
    </w:p>
    <w:p w14:paraId="35AA8A28" w14:textId="762CED8B" w:rsidR="00831941" w:rsidRPr="005B567A" w:rsidRDefault="00831941" w:rsidP="003907DF">
      <w:pPr>
        <w:widowControl/>
        <w:autoSpaceDE/>
        <w:autoSpaceDN/>
        <w:spacing w:line="276" w:lineRule="auto"/>
        <w:jc w:val="both"/>
        <w:rPr>
          <w:rFonts w:ascii="Arial" w:hAnsi="Arial" w:cs="Arial"/>
          <w:sz w:val="24"/>
          <w:szCs w:val="24"/>
        </w:rPr>
      </w:pPr>
      <w:r w:rsidRPr="005B567A">
        <w:rPr>
          <w:rFonts w:ascii="Arial" w:hAnsi="Arial" w:cs="Arial"/>
          <w:sz w:val="24"/>
          <w:szCs w:val="24"/>
        </w:rPr>
        <w:t>2025 yılı içerisinde Bakanlığımızın ve İl kontrol planı doğrultusunda toplamda 264 numune alınmış olup 247 olumlu 17 tanesi olumsuz sonuçlanmıştır.</w:t>
      </w:r>
    </w:p>
    <w:p w14:paraId="6A82F739" w14:textId="77777777" w:rsidR="00831941" w:rsidRPr="005B567A" w:rsidRDefault="00831941" w:rsidP="00AB5F0B">
      <w:pPr>
        <w:pStyle w:val="11"/>
        <w:numPr>
          <w:ilvl w:val="1"/>
          <w:numId w:val="44"/>
        </w:numPr>
        <w:ind w:left="993" w:hanging="426"/>
        <w:rPr>
          <w:rFonts w:ascii="Arial" w:hAnsi="Arial" w:cs="Arial"/>
          <w:color w:val="auto"/>
          <w:sz w:val="24"/>
          <w:szCs w:val="24"/>
        </w:rPr>
      </w:pPr>
      <w:r w:rsidRPr="005B567A">
        <w:rPr>
          <w:rFonts w:ascii="Arial" w:hAnsi="Arial" w:cs="Arial"/>
          <w:color w:val="auto"/>
          <w:sz w:val="24"/>
          <w:szCs w:val="24"/>
        </w:rPr>
        <w:t>İdari Para Cezaları</w:t>
      </w:r>
    </w:p>
    <w:p w14:paraId="3D53259E" w14:textId="77777777" w:rsidR="00831941" w:rsidRPr="005B567A" w:rsidRDefault="00831941" w:rsidP="003907DF">
      <w:pPr>
        <w:spacing w:line="276" w:lineRule="auto"/>
        <w:jc w:val="both"/>
        <w:rPr>
          <w:rFonts w:ascii="Arial" w:hAnsi="Arial" w:cs="Arial"/>
          <w:sz w:val="24"/>
          <w:szCs w:val="24"/>
        </w:rPr>
      </w:pPr>
      <w:r w:rsidRPr="005B567A">
        <w:rPr>
          <w:rFonts w:ascii="Arial" w:hAnsi="Arial" w:cs="Arial"/>
          <w:sz w:val="24"/>
          <w:szCs w:val="24"/>
        </w:rPr>
        <w:t>İlimiz genelinde 2025 yılı içerisinde 5996 sayılı kanun ve ilgili yönetmeliklerde belirtilen hususlara riayet etmeden faaliyet gösteren 85 işletmeye toplamda 5.236.204 TL idari para cezası uygulanmıştır. İdari Para Cezalarının 1 adedi Taklit ve Tağşişten uygulanmıştır.</w:t>
      </w:r>
    </w:p>
    <w:p w14:paraId="39D6E50E" w14:textId="77777777" w:rsidR="00831941" w:rsidRPr="005B567A" w:rsidRDefault="00831941" w:rsidP="00AB5F0B">
      <w:pPr>
        <w:pStyle w:val="11"/>
        <w:numPr>
          <w:ilvl w:val="1"/>
          <w:numId w:val="44"/>
        </w:numPr>
        <w:ind w:left="993" w:hanging="426"/>
        <w:rPr>
          <w:rFonts w:ascii="Arial" w:hAnsi="Arial" w:cs="Arial"/>
          <w:color w:val="auto"/>
          <w:sz w:val="24"/>
          <w:szCs w:val="24"/>
        </w:rPr>
      </w:pPr>
      <w:r w:rsidRPr="005B567A">
        <w:rPr>
          <w:rFonts w:ascii="Arial" w:hAnsi="Arial" w:cs="Arial"/>
          <w:color w:val="auto"/>
          <w:sz w:val="24"/>
          <w:szCs w:val="24"/>
        </w:rPr>
        <w:t xml:space="preserve">İthalat </w:t>
      </w:r>
      <w:r w:rsidRPr="005B567A">
        <w:rPr>
          <w:rFonts w:ascii="Arial" w:hAnsi="Arial" w:cs="Arial"/>
          <w:color w:val="auto"/>
          <w:sz w:val="24"/>
          <w:szCs w:val="24"/>
          <w:lang w:val="tr-TR"/>
        </w:rPr>
        <w:t>v</w:t>
      </w:r>
      <w:r w:rsidRPr="005B567A">
        <w:rPr>
          <w:rFonts w:ascii="Arial" w:hAnsi="Arial" w:cs="Arial"/>
          <w:color w:val="auto"/>
          <w:sz w:val="24"/>
          <w:szCs w:val="24"/>
        </w:rPr>
        <w:t>e İhracat Rakamları</w:t>
      </w:r>
    </w:p>
    <w:p w14:paraId="14FB99C3" w14:textId="4A764409" w:rsidR="00831941" w:rsidRPr="005B567A" w:rsidRDefault="00831941" w:rsidP="003907DF">
      <w:pPr>
        <w:spacing w:line="276" w:lineRule="auto"/>
        <w:jc w:val="both"/>
        <w:rPr>
          <w:rFonts w:ascii="Arial" w:hAnsi="Arial" w:cs="Arial"/>
          <w:sz w:val="24"/>
          <w:szCs w:val="24"/>
        </w:rPr>
      </w:pPr>
      <w:r w:rsidRPr="005B567A">
        <w:rPr>
          <w:rFonts w:ascii="Arial" w:hAnsi="Arial" w:cs="Arial"/>
          <w:sz w:val="24"/>
          <w:szCs w:val="24"/>
        </w:rPr>
        <w:t>2025 Yılı Gıda ve Yem Şube müdürlüğü tarafından toplam 874 sağlık sertifikası düzenlenerek 15.908.249,64 Kg gıda maddesi ihraç edilmiştir.</w:t>
      </w:r>
    </w:p>
    <w:p w14:paraId="134688E3" w14:textId="77777777" w:rsidR="00831941" w:rsidRPr="005B567A" w:rsidRDefault="00831941" w:rsidP="00AB5F0B">
      <w:pPr>
        <w:pStyle w:val="11"/>
        <w:numPr>
          <w:ilvl w:val="1"/>
          <w:numId w:val="44"/>
        </w:numPr>
        <w:ind w:left="999" w:hanging="432"/>
        <w:rPr>
          <w:rFonts w:ascii="Arial" w:hAnsi="Arial" w:cs="Arial"/>
          <w:color w:val="auto"/>
          <w:sz w:val="24"/>
          <w:szCs w:val="24"/>
        </w:rPr>
      </w:pPr>
      <w:r w:rsidRPr="005B567A">
        <w:rPr>
          <w:rFonts w:ascii="Arial" w:hAnsi="Arial" w:cs="Arial"/>
          <w:color w:val="auto"/>
          <w:sz w:val="24"/>
          <w:szCs w:val="24"/>
        </w:rPr>
        <w:t xml:space="preserve">Tütün </w:t>
      </w:r>
      <w:r w:rsidRPr="005B567A">
        <w:rPr>
          <w:rFonts w:ascii="Arial" w:hAnsi="Arial" w:cs="Arial"/>
          <w:color w:val="auto"/>
          <w:sz w:val="24"/>
          <w:szCs w:val="24"/>
          <w:lang w:val="tr-TR"/>
        </w:rPr>
        <w:t>v</w:t>
      </w:r>
      <w:r w:rsidRPr="005B567A">
        <w:rPr>
          <w:rFonts w:ascii="Arial" w:hAnsi="Arial" w:cs="Arial"/>
          <w:color w:val="auto"/>
          <w:sz w:val="24"/>
          <w:szCs w:val="24"/>
        </w:rPr>
        <w:t>e Alkol Verileri</w:t>
      </w:r>
    </w:p>
    <w:p w14:paraId="13FE250A" w14:textId="77777777" w:rsidR="00831941" w:rsidRPr="005B567A" w:rsidRDefault="00831941" w:rsidP="00831941">
      <w:pPr>
        <w:widowControl/>
        <w:autoSpaceDE/>
        <w:autoSpaceDN/>
        <w:jc w:val="both"/>
        <w:rPr>
          <w:rFonts w:ascii="Arial" w:hAnsi="Arial" w:cs="Arial"/>
          <w:sz w:val="24"/>
          <w:szCs w:val="24"/>
        </w:rPr>
      </w:pPr>
      <w:r w:rsidRPr="005B567A">
        <w:rPr>
          <w:rFonts w:ascii="Arial" w:hAnsi="Arial" w:cs="Arial"/>
          <w:sz w:val="24"/>
          <w:szCs w:val="24"/>
        </w:rPr>
        <w:t>İl genelinde tütün ve alkol satan iş yerlerine toplam 256 belge düzenlenmiştir.</w:t>
      </w:r>
    </w:p>
    <w:p w14:paraId="43007118" w14:textId="2766AA89" w:rsidR="00831941" w:rsidRPr="005B567A" w:rsidRDefault="00831941" w:rsidP="00831941">
      <w:pPr>
        <w:rPr>
          <w:rFonts w:ascii="Arial" w:hAnsi="Arial" w:cs="Arial"/>
          <w:sz w:val="24"/>
          <w:szCs w:val="24"/>
        </w:rPr>
      </w:pPr>
    </w:p>
    <w:p w14:paraId="39D63938" w14:textId="087B428F" w:rsidR="00346AE7" w:rsidRPr="00346AE7" w:rsidRDefault="00346AE7" w:rsidP="00346AE7">
      <w:pPr>
        <w:pStyle w:val="ResimYazs"/>
        <w:keepNext/>
        <w:rPr>
          <w:rFonts w:ascii="Arial" w:hAnsi="Arial" w:cs="Arial"/>
          <w:b w:val="0"/>
          <w:sz w:val="24"/>
          <w:szCs w:val="24"/>
        </w:rPr>
      </w:pPr>
      <w:bookmarkStart w:id="52" w:name="_Toc220105358"/>
      <w:r w:rsidRPr="00346AE7">
        <w:rPr>
          <w:rFonts w:ascii="Arial" w:hAnsi="Arial" w:cs="Arial"/>
          <w:b w:val="0"/>
          <w:sz w:val="24"/>
          <w:szCs w:val="24"/>
        </w:rPr>
        <w:t xml:space="preserve">Tablo </w:t>
      </w:r>
      <w:r w:rsidRPr="00346AE7">
        <w:rPr>
          <w:rFonts w:ascii="Arial" w:hAnsi="Arial" w:cs="Arial"/>
          <w:b w:val="0"/>
          <w:sz w:val="24"/>
          <w:szCs w:val="24"/>
        </w:rPr>
        <w:fldChar w:fldCharType="begin"/>
      </w:r>
      <w:r w:rsidRPr="00346AE7">
        <w:rPr>
          <w:rFonts w:ascii="Arial" w:hAnsi="Arial" w:cs="Arial"/>
          <w:b w:val="0"/>
          <w:sz w:val="24"/>
          <w:szCs w:val="24"/>
        </w:rPr>
        <w:instrText xml:space="preserve"> SEQ Tablo \* ARABIC </w:instrText>
      </w:r>
      <w:r w:rsidRPr="00346AE7">
        <w:rPr>
          <w:rFonts w:ascii="Arial" w:hAnsi="Arial" w:cs="Arial"/>
          <w:b w:val="0"/>
          <w:sz w:val="24"/>
          <w:szCs w:val="24"/>
        </w:rPr>
        <w:fldChar w:fldCharType="separate"/>
      </w:r>
      <w:r w:rsidR="00FA5551">
        <w:rPr>
          <w:rFonts w:ascii="Arial" w:hAnsi="Arial" w:cs="Arial"/>
          <w:b w:val="0"/>
          <w:noProof/>
          <w:sz w:val="24"/>
          <w:szCs w:val="24"/>
        </w:rPr>
        <w:t>7</w:t>
      </w:r>
      <w:r w:rsidRPr="00346AE7">
        <w:rPr>
          <w:rFonts w:ascii="Arial" w:hAnsi="Arial" w:cs="Arial"/>
          <w:b w:val="0"/>
          <w:sz w:val="24"/>
          <w:szCs w:val="24"/>
        </w:rPr>
        <w:fldChar w:fldCharType="end"/>
      </w:r>
      <w:r w:rsidR="003229DE">
        <w:rPr>
          <w:rFonts w:ascii="Arial" w:hAnsi="Arial" w:cs="Arial"/>
          <w:b w:val="0"/>
          <w:sz w:val="24"/>
          <w:szCs w:val="24"/>
        </w:rPr>
        <w:t>:</w:t>
      </w:r>
      <w:r w:rsidRPr="00346AE7">
        <w:rPr>
          <w:rFonts w:ascii="Arial" w:hAnsi="Arial" w:cs="Arial"/>
          <w:b w:val="0"/>
          <w:sz w:val="24"/>
          <w:szCs w:val="24"/>
        </w:rPr>
        <w:t xml:space="preserve"> Tütün ve Alkol İşlem Dağılımı</w:t>
      </w:r>
      <w:bookmarkEnd w:id="52"/>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2792"/>
      </w:tblGrid>
      <w:tr w:rsidR="005B567A" w:rsidRPr="005B567A" w14:paraId="6F500149" w14:textId="77777777" w:rsidTr="00A2309B">
        <w:trPr>
          <w:trHeight w:val="307"/>
        </w:trPr>
        <w:tc>
          <w:tcPr>
            <w:tcW w:w="6374" w:type="dxa"/>
            <w:shd w:val="clear" w:color="auto" w:fill="C5E0B3" w:themeFill="accent6" w:themeFillTint="66"/>
            <w:vAlign w:val="bottom"/>
          </w:tcPr>
          <w:p w14:paraId="02FF8E8C" w14:textId="77777777" w:rsidR="00831941" w:rsidRPr="005B567A" w:rsidRDefault="00831941" w:rsidP="00A2309B">
            <w:pPr>
              <w:widowControl/>
              <w:autoSpaceDE/>
              <w:autoSpaceDN/>
              <w:rPr>
                <w:rFonts w:ascii="Arial" w:hAnsi="Arial" w:cs="Arial"/>
                <w:b/>
                <w:bCs/>
                <w:sz w:val="24"/>
                <w:szCs w:val="24"/>
              </w:rPr>
            </w:pPr>
            <w:r w:rsidRPr="005B567A">
              <w:rPr>
                <w:rFonts w:ascii="Arial" w:hAnsi="Arial" w:cs="Arial"/>
                <w:b/>
                <w:bCs/>
                <w:sz w:val="24"/>
                <w:szCs w:val="24"/>
              </w:rPr>
              <w:t xml:space="preserve">İl Genelinde Tütün </w:t>
            </w:r>
            <w:proofErr w:type="gramStart"/>
            <w:r w:rsidRPr="005B567A">
              <w:rPr>
                <w:rFonts w:ascii="Arial" w:hAnsi="Arial" w:cs="Arial"/>
                <w:b/>
                <w:bCs/>
                <w:sz w:val="24"/>
                <w:szCs w:val="24"/>
              </w:rPr>
              <w:t>Ve</w:t>
            </w:r>
            <w:proofErr w:type="gramEnd"/>
            <w:r w:rsidRPr="005B567A">
              <w:rPr>
                <w:rFonts w:ascii="Arial" w:hAnsi="Arial" w:cs="Arial"/>
                <w:b/>
                <w:bCs/>
                <w:sz w:val="24"/>
                <w:szCs w:val="24"/>
              </w:rPr>
              <w:t xml:space="preserve"> Alkol Satan İş Yerleri</w:t>
            </w:r>
          </w:p>
        </w:tc>
        <w:tc>
          <w:tcPr>
            <w:tcW w:w="2792" w:type="dxa"/>
            <w:shd w:val="clear" w:color="auto" w:fill="C5E0B3" w:themeFill="accent6" w:themeFillTint="66"/>
            <w:vAlign w:val="bottom"/>
          </w:tcPr>
          <w:p w14:paraId="210C48C2" w14:textId="77777777" w:rsidR="00831941" w:rsidRPr="005B567A" w:rsidRDefault="00831941" w:rsidP="00A2309B">
            <w:pPr>
              <w:widowControl/>
              <w:autoSpaceDE/>
              <w:autoSpaceDN/>
              <w:jc w:val="right"/>
              <w:rPr>
                <w:rFonts w:ascii="Arial" w:hAnsi="Arial" w:cs="Arial"/>
                <w:b/>
                <w:bCs/>
                <w:sz w:val="24"/>
                <w:szCs w:val="24"/>
              </w:rPr>
            </w:pPr>
            <w:r w:rsidRPr="005B567A">
              <w:rPr>
                <w:rFonts w:ascii="Arial" w:hAnsi="Arial" w:cs="Arial"/>
                <w:b/>
                <w:bCs/>
                <w:sz w:val="24"/>
                <w:szCs w:val="24"/>
              </w:rPr>
              <w:t>Verilen Belge Sayısı</w:t>
            </w:r>
          </w:p>
        </w:tc>
      </w:tr>
      <w:tr w:rsidR="005B567A" w:rsidRPr="005B567A" w14:paraId="161C3210" w14:textId="77777777" w:rsidTr="00A2309B">
        <w:trPr>
          <w:trHeight w:val="307"/>
        </w:trPr>
        <w:tc>
          <w:tcPr>
            <w:tcW w:w="6374" w:type="dxa"/>
            <w:shd w:val="clear" w:color="auto" w:fill="auto"/>
            <w:vAlign w:val="bottom"/>
            <w:hideMark/>
          </w:tcPr>
          <w:p w14:paraId="6B4E30F2" w14:textId="77777777" w:rsidR="00831941" w:rsidRPr="005B567A" w:rsidRDefault="00831941" w:rsidP="00A2309B">
            <w:pPr>
              <w:widowControl/>
              <w:autoSpaceDE/>
              <w:autoSpaceDN/>
              <w:rPr>
                <w:rFonts w:ascii="Arial" w:hAnsi="Arial" w:cs="Arial"/>
                <w:sz w:val="24"/>
                <w:szCs w:val="24"/>
              </w:rPr>
            </w:pPr>
            <w:r w:rsidRPr="005B567A">
              <w:rPr>
                <w:rFonts w:ascii="Arial" w:hAnsi="Arial" w:cs="Arial"/>
                <w:sz w:val="24"/>
                <w:szCs w:val="24"/>
              </w:rPr>
              <w:t>Perakende alkollü içki satıcısı</w:t>
            </w:r>
          </w:p>
        </w:tc>
        <w:tc>
          <w:tcPr>
            <w:tcW w:w="2792" w:type="dxa"/>
            <w:shd w:val="clear" w:color="auto" w:fill="auto"/>
            <w:vAlign w:val="bottom"/>
            <w:hideMark/>
          </w:tcPr>
          <w:p w14:paraId="31B8B59E" w14:textId="77777777" w:rsidR="00831941" w:rsidRPr="005B567A" w:rsidRDefault="00831941" w:rsidP="00A2309B">
            <w:pPr>
              <w:widowControl/>
              <w:autoSpaceDE/>
              <w:autoSpaceDN/>
              <w:jc w:val="right"/>
              <w:rPr>
                <w:rFonts w:ascii="Arial" w:hAnsi="Arial" w:cs="Arial"/>
                <w:sz w:val="24"/>
                <w:szCs w:val="24"/>
              </w:rPr>
            </w:pPr>
            <w:r w:rsidRPr="005B567A">
              <w:rPr>
                <w:rFonts w:ascii="Arial" w:hAnsi="Arial" w:cs="Arial"/>
                <w:sz w:val="24"/>
                <w:szCs w:val="24"/>
              </w:rPr>
              <w:t>21</w:t>
            </w:r>
          </w:p>
        </w:tc>
      </w:tr>
      <w:tr w:rsidR="005B567A" w:rsidRPr="005B567A" w14:paraId="733490C5" w14:textId="77777777" w:rsidTr="00A2309B">
        <w:trPr>
          <w:trHeight w:val="307"/>
        </w:trPr>
        <w:tc>
          <w:tcPr>
            <w:tcW w:w="6374" w:type="dxa"/>
            <w:shd w:val="clear" w:color="auto" w:fill="auto"/>
            <w:vAlign w:val="bottom"/>
            <w:hideMark/>
          </w:tcPr>
          <w:p w14:paraId="52B9441D" w14:textId="77777777" w:rsidR="00831941" w:rsidRPr="005B567A" w:rsidRDefault="00831941" w:rsidP="00A2309B">
            <w:pPr>
              <w:widowControl/>
              <w:autoSpaceDE/>
              <w:autoSpaceDN/>
              <w:rPr>
                <w:rFonts w:ascii="Arial" w:hAnsi="Arial" w:cs="Arial"/>
                <w:sz w:val="24"/>
                <w:szCs w:val="24"/>
              </w:rPr>
            </w:pPr>
            <w:r w:rsidRPr="005B567A">
              <w:rPr>
                <w:rFonts w:ascii="Arial" w:hAnsi="Arial" w:cs="Arial"/>
                <w:sz w:val="24"/>
                <w:szCs w:val="24"/>
              </w:rPr>
              <w:t>Perakende tütün satıcısı</w:t>
            </w:r>
          </w:p>
        </w:tc>
        <w:tc>
          <w:tcPr>
            <w:tcW w:w="2792" w:type="dxa"/>
            <w:shd w:val="clear" w:color="auto" w:fill="auto"/>
            <w:vAlign w:val="bottom"/>
            <w:hideMark/>
          </w:tcPr>
          <w:p w14:paraId="2876DE22" w14:textId="77777777" w:rsidR="00831941" w:rsidRPr="005B567A" w:rsidRDefault="00831941" w:rsidP="00A2309B">
            <w:pPr>
              <w:widowControl/>
              <w:autoSpaceDE/>
              <w:autoSpaceDN/>
              <w:jc w:val="right"/>
              <w:rPr>
                <w:rFonts w:ascii="Arial" w:hAnsi="Arial" w:cs="Arial"/>
                <w:sz w:val="24"/>
                <w:szCs w:val="24"/>
              </w:rPr>
            </w:pPr>
            <w:r w:rsidRPr="005B567A">
              <w:rPr>
                <w:rFonts w:ascii="Arial" w:hAnsi="Arial" w:cs="Arial"/>
                <w:sz w:val="24"/>
                <w:szCs w:val="24"/>
              </w:rPr>
              <w:t>82</w:t>
            </w:r>
          </w:p>
        </w:tc>
      </w:tr>
      <w:tr w:rsidR="005B567A" w:rsidRPr="005B567A" w14:paraId="22FD585B" w14:textId="77777777" w:rsidTr="00A2309B">
        <w:trPr>
          <w:trHeight w:val="185"/>
        </w:trPr>
        <w:tc>
          <w:tcPr>
            <w:tcW w:w="6374" w:type="dxa"/>
            <w:shd w:val="clear" w:color="auto" w:fill="auto"/>
            <w:vAlign w:val="bottom"/>
            <w:hideMark/>
          </w:tcPr>
          <w:p w14:paraId="42A2CE47" w14:textId="77777777" w:rsidR="00831941" w:rsidRPr="005B567A" w:rsidRDefault="00831941" w:rsidP="00A2309B">
            <w:pPr>
              <w:widowControl/>
              <w:autoSpaceDE/>
              <w:autoSpaceDN/>
              <w:rPr>
                <w:rFonts w:ascii="Arial" w:hAnsi="Arial" w:cs="Arial"/>
                <w:sz w:val="24"/>
                <w:szCs w:val="24"/>
              </w:rPr>
            </w:pPr>
            <w:proofErr w:type="spellStart"/>
            <w:r w:rsidRPr="005B567A">
              <w:rPr>
                <w:rFonts w:ascii="Arial" w:hAnsi="Arial" w:cs="Arial"/>
                <w:sz w:val="24"/>
                <w:szCs w:val="24"/>
              </w:rPr>
              <w:t>Nargilelik</w:t>
            </w:r>
            <w:proofErr w:type="spellEnd"/>
            <w:r w:rsidRPr="005B567A">
              <w:rPr>
                <w:rFonts w:ascii="Arial" w:hAnsi="Arial" w:cs="Arial"/>
                <w:sz w:val="24"/>
                <w:szCs w:val="24"/>
              </w:rPr>
              <w:t xml:space="preserve"> tütün mamulü sunum uygunluk belgesi</w:t>
            </w:r>
          </w:p>
        </w:tc>
        <w:tc>
          <w:tcPr>
            <w:tcW w:w="2792" w:type="dxa"/>
            <w:shd w:val="clear" w:color="auto" w:fill="auto"/>
            <w:vAlign w:val="bottom"/>
            <w:hideMark/>
          </w:tcPr>
          <w:p w14:paraId="7AD0453E" w14:textId="77777777" w:rsidR="00831941" w:rsidRPr="005B567A" w:rsidRDefault="00831941" w:rsidP="00A2309B">
            <w:pPr>
              <w:widowControl/>
              <w:autoSpaceDE/>
              <w:autoSpaceDN/>
              <w:jc w:val="right"/>
              <w:rPr>
                <w:rFonts w:ascii="Arial" w:hAnsi="Arial" w:cs="Arial"/>
                <w:sz w:val="24"/>
                <w:szCs w:val="24"/>
              </w:rPr>
            </w:pPr>
            <w:r w:rsidRPr="005B567A">
              <w:rPr>
                <w:rFonts w:ascii="Arial" w:hAnsi="Arial" w:cs="Arial"/>
                <w:sz w:val="24"/>
                <w:szCs w:val="24"/>
              </w:rPr>
              <w:t>17</w:t>
            </w:r>
          </w:p>
        </w:tc>
      </w:tr>
      <w:tr w:rsidR="005B567A" w:rsidRPr="005B567A" w14:paraId="45902B40" w14:textId="77777777" w:rsidTr="00A2309B">
        <w:trPr>
          <w:trHeight w:val="307"/>
        </w:trPr>
        <w:tc>
          <w:tcPr>
            <w:tcW w:w="6374" w:type="dxa"/>
            <w:shd w:val="clear" w:color="auto" w:fill="auto"/>
            <w:vAlign w:val="bottom"/>
            <w:hideMark/>
          </w:tcPr>
          <w:p w14:paraId="1ADFC5B9" w14:textId="77777777" w:rsidR="00831941" w:rsidRPr="005B567A" w:rsidRDefault="00831941" w:rsidP="00A2309B">
            <w:pPr>
              <w:widowControl/>
              <w:autoSpaceDE/>
              <w:autoSpaceDN/>
              <w:rPr>
                <w:rFonts w:ascii="Arial" w:hAnsi="Arial" w:cs="Arial"/>
                <w:sz w:val="24"/>
                <w:szCs w:val="24"/>
              </w:rPr>
            </w:pPr>
            <w:r w:rsidRPr="005B567A">
              <w:rPr>
                <w:rFonts w:ascii="Arial" w:hAnsi="Arial" w:cs="Arial"/>
                <w:sz w:val="24"/>
                <w:szCs w:val="24"/>
              </w:rPr>
              <w:t>Açık içki satıcısı</w:t>
            </w:r>
          </w:p>
        </w:tc>
        <w:tc>
          <w:tcPr>
            <w:tcW w:w="2792" w:type="dxa"/>
            <w:shd w:val="clear" w:color="auto" w:fill="auto"/>
            <w:vAlign w:val="bottom"/>
            <w:hideMark/>
          </w:tcPr>
          <w:p w14:paraId="15B11570" w14:textId="77777777" w:rsidR="00831941" w:rsidRPr="005B567A" w:rsidRDefault="00831941" w:rsidP="00A2309B">
            <w:pPr>
              <w:widowControl/>
              <w:autoSpaceDE/>
              <w:autoSpaceDN/>
              <w:jc w:val="right"/>
              <w:rPr>
                <w:rFonts w:ascii="Arial" w:hAnsi="Arial" w:cs="Arial"/>
                <w:sz w:val="24"/>
                <w:szCs w:val="24"/>
              </w:rPr>
            </w:pPr>
            <w:r w:rsidRPr="005B567A">
              <w:rPr>
                <w:rFonts w:ascii="Arial" w:hAnsi="Arial" w:cs="Arial"/>
                <w:sz w:val="24"/>
                <w:szCs w:val="24"/>
              </w:rPr>
              <w:t>136</w:t>
            </w:r>
          </w:p>
        </w:tc>
      </w:tr>
      <w:tr w:rsidR="005B567A" w:rsidRPr="005B567A" w14:paraId="366F838B" w14:textId="77777777" w:rsidTr="00A2309B">
        <w:trPr>
          <w:trHeight w:val="307"/>
        </w:trPr>
        <w:tc>
          <w:tcPr>
            <w:tcW w:w="6374" w:type="dxa"/>
            <w:shd w:val="clear" w:color="auto" w:fill="auto"/>
            <w:vAlign w:val="bottom"/>
            <w:hideMark/>
          </w:tcPr>
          <w:p w14:paraId="46D80D9E" w14:textId="77777777" w:rsidR="00831941" w:rsidRPr="005B567A" w:rsidRDefault="00831941" w:rsidP="00A2309B">
            <w:pPr>
              <w:widowControl/>
              <w:autoSpaceDE/>
              <w:autoSpaceDN/>
              <w:rPr>
                <w:rFonts w:ascii="Arial" w:hAnsi="Arial" w:cs="Arial"/>
                <w:b/>
                <w:bCs/>
                <w:sz w:val="24"/>
                <w:szCs w:val="24"/>
              </w:rPr>
            </w:pPr>
            <w:r w:rsidRPr="005B567A">
              <w:rPr>
                <w:rFonts w:ascii="Arial" w:hAnsi="Arial" w:cs="Arial"/>
                <w:b/>
                <w:bCs/>
                <w:sz w:val="24"/>
                <w:szCs w:val="24"/>
              </w:rPr>
              <w:t>Toplam</w:t>
            </w:r>
          </w:p>
        </w:tc>
        <w:tc>
          <w:tcPr>
            <w:tcW w:w="2792" w:type="dxa"/>
            <w:shd w:val="clear" w:color="auto" w:fill="auto"/>
            <w:vAlign w:val="bottom"/>
            <w:hideMark/>
          </w:tcPr>
          <w:p w14:paraId="698F384B" w14:textId="77777777" w:rsidR="00831941" w:rsidRPr="005B567A" w:rsidRDefault="00831941" w:rsidP="00A2309B">
            <w:pPr>
              <w:widowControl/>
              <w:autoSpaceDE/>
              <w:autoSpaceDN/>
              <w:jc w:val="right"/>
              <w:rPr>
                <w:rFonts w:ascii="Arial" w:hAnsi="Arial" w:cs="Arial"/>
                <w:b/>
                <w:bCs/>
                <w:sz w:val="24"/>
                <w:szCs w:val="24"/>
              </w:rPr>
            </w:pPr>
            <w:r w:rsidRPr="005B567A">
              <w:rPr>
                <w:rFonts w:ascii="Arial" w:hAnsi="Arial" w:cs="Arial"/>
                <w:b/>
                <w:bCs/>
                <w:sz w:val="24"/>
                <w:szCs w:val="24"/>
              </w:rPr>
              <w:t>256</w:t>
            </w:r>
          </w:p>
        </w:tc>
      </w:tr>
    </w:tbl>
    <w:p w14:paraId="7E99AAB7" w14:textId="77777777" w:rsidR="001042F3" w:rsidRDefault="001042F3" w:rsidP="003907DF">
      <w:pPr>
        <w:spacing w:line="276" w:lineRule="auto"/>
        <w:jc w:val="both"/>
        <w:rPr>
          <w:rFonts w:ascii="Arial" w:hAnsi="Arial" w:cs="Arial"/>
          <w:sz w:val="24"/>
          <w:szCs w:val="24"/>
        </w:rPr>
      </w:pPr>
    </w:p>
    <w:p w14:paraId="10A71E8A" w14:textId="611AC133" w:rsidR="00831941" w:rsidRPr="001A1F63" w:rsidRDefault="00831941" w:rsidP="001A1F63">
      <w:pPr>
        <w:spacing w:after="120" w:line="276" w:lineRule="auto"/>
        <w:jc w:val="both"/>
        <w:rPr>
          <w:rFonts w:ascii="Arial" w:hAnsi="Arial" w:cs="Arial"/>
          <w:sz w:val="24"/>
          <w:szCs w:val="24"/>
        </w:rPr>
      </w:pPr>
      <w:r w:rsidRPr="001A1F63">
        <w:rPr>
          <w:rFonts w:ascii="Arial" w:hAnsi="Arial" w:cs="Arial"/>
          <w:sz w:val="24"/>
          <w:szCs w:val="24"/>
        </w:rPr>
        <w:t>Kaçakçılık kanununa muhalefetten 30 kişiye toplam 1.986.434 TL yasal işlem yapılmıştır.  Ayrıca Emniyet güçleri tarafından 41 vakada el konulan Alkollü içkilerden 73 adet numune alınmış olup gerekli raporlamalar yapılarak ilgili kurumlara iletilmiştir.</w:t>
      </w:r>
    </w:p>
    <w:p w14:paraId="764B4522" w14:textId="77777777" w:rsidR="00831941" w:rsidRPr="001A1F63" w:rsidRDefault="00831941" w:rsidP="001A1F63">
      <w:pPr>
        <w:pStyle w:val="ListeParagraf"/>
        <w:numPr>
          <w:ilvl w:val="1"/>
          <w:numId w:val="44"/>
        </w:numPr>
        <w:spacing w:after="120"/>
        <w:ind w:left="993" w:hanging="426"/>
        <w:jc w:val="both"/>
        <w:rPr>
          <w:rFonts w:ascii="Arial" w:hAnsi="Arial" w:cs="Arial"/>
          <w:b/>
          <w:sz w:val="24"/>
          <w:szCs w:val="24"/>
          <w:lang w:val="tr-TR"/>
        </w:rPr>
      </w:pPr>
      <w:r w:rsidRPr="001A1F63">
        <w:rPr>
          <w:rFonts w:ascii="Arial" w:hAnsi="Arial" w:cs="Arial"/>
          <w:b/>
          <w:sz w:val="24"/>
          <w:szCs w:val="24"/>
          <w:lang w:val="tr-TR"/>
        </w:rPr>
        <w:t>Taklit ve Tağşiş İşlemleri</w:t>
      </w:r>
    </w:p>
    <w:p w14:paraId="0D1E4C0B" w14:textId="4D2E3FFE" w:rsidR="00831941" w:rsidRPr="001A1F63" w:rsidRDefault="00831941" w:rsidP="001A1F63">
      <w:pPr>
        <w:spacing w:after="120" w:line="276" w:lineRule="auto"/>
        <w:jc w:val="both"/>
        <w:rPr>
          <w:rFonts w:ascii="Arial" w:hAnsi="Arial" w:cs="Arial"/>
          <w:sz w:val="24"/>
          <w:szCs w:val="24"/>
        </w:rPr>
      </w:pPr>
      <w:r w:rsidRPr="001A1F63">
        <w:rPr>
          <w:rFonts w:ascii="Arial" w:hAnsi="Arial" w:cs="Arial"/>
          <w:sz w:val="24"/>
          <w:szCs w:val="24"/>
        </w:rPr>
        <w:t>2025 yılında 1 adet işletmemizi Taklit ve Tağşişten Taklit Tağşişten ihbarda bulunularak teşhir edilmiştir.</w:t>
      </w:r>
    </w:p>
    <w:p w14:paraId="5E580AD3" w14:textId="77777777" w:rsidR="00831941" w:rsidRPr="001A1F63" w:rsidRDefault="00831941" w:rsidP="001A1F63">
      <w:pPr>
        <w:pStyle w:val="ListeParagraf"/>
        <w:numPr>
          <w:ilvl w:val="1"/>
          <w:numId w:val="44"/>
        </w:numPr>
        <w:spacing w:after="120"/>
        <w:ind w:left="993" w:hanging="426"/>
        <w:jc w:val="both"/>
        <w:rPr>
          <w:rFonts w:ascii="Arial" w:hAnsi="Arial" w:cs="Arial"/>
          <w:b/>
          <w:sz w:val="24"/>
          <w:szCs w:val="24"/>
          <w:lang w:val="tr-TR"/>
        </w:rPr>
      </w:pPr>
      <w:r w:rsidRPr="001A1F63">
        <w:rPr>
          <w:rFonts w:ascii="Arial" w:hAnsi="Arial" w:cs="Arial"/>
          <w:b/>
          <w:sz w:val="24"/>
          <w:szCs w:val="24"/>
          <w:lang w:val="tr-TR"/>
        </w:rPr>
        <w:t>Gıda Sağlık Sertifikası</w:t>
      </w:r>
    </w:p>
    <w:p w14:paraId="1FC980B8" w14:textId="4976F3EB" w:rsidR="00831941" w:rsidRPr="001A1F63" w:rsidRDefault="00831941" w:rsidP="001A1F63">
      <w:pPr>
        <w:spacing w:after="120" w:line="276" w:lineRule="auto"/>
        <w:jc w:val="both"/>
        <w:rPr>
          <w:rFonts w:ascii="Arial" w:hAnsi="Arial" w:cs="Arial"/>
          <w:sz w:val="24"/>
          <w:szCs w:val="24"/>
        </w:rPr>
      </w:pPr>
      <w:r w:rsidRPr="001A1F63">
        <w:rPr>
          <w:rFonts w:ascii="Arial" w:hAnsi="Arial" w:cs="Arial"/>
          <w:sz w:val="24"/>
          <w:szCs w:val="24"/>
        </w:rPr>
        <w:t>Toplam 874 adet Gıda Sağlık Sertifikası düzenlenmiştir.</w:t>
      </w:r>
    </w:p>
    <w:p w14:paraId="105BD8E8" w14:textId="77777777" w:rsidR="00831941" w:rsidRPr="001A1F63" w:rsidRDefault="00831941" w:rsidP="001A1F63">
      <w:pPr>
        <w:pStyle w:val="ListeParagraf"/>
        <w:numPr>
          <w:ilvl w:val="1"/>
          <w:numId w:val="44"/>
        </w:numPr>
        <w:tabs>
          <w:tab w:val="left" w:pos="851"/>
          <w:tab w:val="left" w:pos="1134"/>
        </w:tabs>
        <w:spacing w:after="120"/>
        <w:ind w:left="993" w:hanging="426"/>
        <w:jc w:val="both"/>
        <w:rPr>
          <w:rFonts w:ascii="Arial" w:hAnsi="Arial" w:cs="Arial"/>
          <w:b/>
          <w:sz w:val="24"/>
          <w:szCs w:val="24"/>
          <w:lang w:val="tr-TR"/>
        </w:rPr>
      </w:pPr>
      <w:r w:rsidRPr="001A1F63">
        <w:rPr>
          <w:rFonts w:ascii="Arial" w:hAnsi="Arial" w:cs="Arial"/>
          <w:b/>
          <w:sz w:val="24"/>
          <w:szCs w:val="24"/>
          <w:lang w:val="tr-TR"/>
        </w:rPr>
        <w:t>Okullarda Eğitim Verilen Öğrenci Sayıları</w:t>
      </w:r>
    </w:p>
    <w:p w14:paraId="61E11E1C" w14:textId="7C7CDB00" w:rsidR="00346AE7" w:rsidRPr="001A1F63" w:rsidRDefault="00831941" w:rsidP="001A1F63">
      <w:pPr>
        <w:spacing w:after="120" w:line="276" w:lineRule="auto"/>
        <w:jc w:val="both"/>
        <w:rPr>
          <w:rFonts w:ascii="Arial" w:hAnsi="Arial" w:cs="Arial"/>
          <w:spacing w:val="-2"/>
          <w:sz w:val="24"/>
          <w:szCs w:val="24"/>
        </w:rPr>
      </w:pPr>
      <w:r w:rsidRPr="001A1F63">
        <w:rPr>
          <w:rFonts w:ascii="Arial" w:hAnsi="Arial" w:cs="Arial"/>
          <w:sz w:val="24"/>
          <w:szCs w:val="24"/>
        </w:rPr>
        <w:t>6 adet okulda toplamda 350 öğrenciye</w:t>
      </w:r>
      <w:r w:rsidRPr="001A1F63">
        <w:rPr>
          <w:rFonts w:ascii="Arial" w:hAnsi="Arial" w:cs="Arial"/>
          <w:spacing w:val="-8"/>
          <w:sz w:val="24"/>
          <w:szCs w:val="24"/>
        </w:rPr>
        <w:t xml:space="preserve"> </w:t>
      </w:r>
      <w:r w:rsidRPr="001A1F63">
        <w:rPr>
          <w:rFonts w:ascii="Arial" w:hAnsi="Arial" w:cs="Arial"/>
          <w:spacing w:val="-4"/>
          <w:sz w:val="24"/>
          <w:szCs w:val="24"/>
        </w:rPr>
        <w:t>gıda</w:t>
      </w:r>
      <w:r w:rsidRPr="001A1F63">
        <w:rPr>
          <w:rFonts w:ascii="Arial" w:hAnsi="Arial" w:cs="Arial"/>
          <w:sz w:val="24"/>
          <w:szCs w:val="24"/>
        </w:rPr>
        <w:t xml:space="preserve"> güvenilirliği</w:t>
      </w:r>
      <w:r w:rsidRPr="001A1F63">
        <w:rPr>
          <w:rFonts w:ascii="Arial" w:hAnsi="Arial" w:cs="Arial"/>
          <w:spacing w:val="2"/>
          <w:sz w:val="24"/>
          <w:szCs w:val="24"/>
        </w:rPr>
        <w:t xml:space="preserve"> </w:t>
      </w:r>
      <w:r w:rsidRPr="001A1F63">
        <w:rPr>
          <w:rFonts w:ascii="Arial" w:hAnsi="Arial" w:cs="Arial"/>
          <w:sz w:val="24"/>
          <w:szCs w:val="24"/>
        </w:rPr>
        <w:t>ve</w:t>
      </w:r>
      <w:r w:rsidRPr="001A1F63">
        <w:rPr>
          <w:rFonts w:ascii="Arial" w:hAnsi="Arial" w:cs="Arial"/>
          <w:spacing w:val="-4"/>
          <w:sz w:val="24"/>
          <w:szCs w:val="24"/>
        </w:rPr>
        <w:t xml:space="preserve"> </w:t>
      </w:r>
      <w:r w:rsidRPr="001A1F63">
        <w:rPr>
          <w:rFonts w:ascii="Arial" w:hAnsi="Arial" w:cs="Arial"/>
          <w:sz w:val="24"/>
          <w:szCs w:val="24"/>
        </w:rPr>
        <w:t>gıda israfı</w:t>
      </w:r>
      <w:r w:rsidRPr="001A1F63">
        <w:rPr>
          <w:rFonts w:ascii="Arial" w:hAnsi="Arial" w:cs="Arial"/>
          <w:spacing w:val="1"/>
          <w:sz w:val="24"/>
          <w:szCs w:val="24"/>
        </w:rPr>
        <w:t xml:space="preserve"> </w:t>
      </w:r>
      <w:r w:rsidRPr="001A1F63">
        <w:rPr>
          <w:rFonts w:ascii="Arial" w:hAnsi="Arial" w:cs="Arial"/>
          <w:spacing w:val="-2"/>
          <w:sz w:val="24"/>
          <w:szCs w:val="24"/>
        </w:rPr>
        <w:t>konusunda eğitim verilmiştir</w:t>
      </w:r>
      <w:r w:rsidR="005B567A" w:rsidRPr="001A1F63">
        <w:rPr>
          <w:rFonts w:ascii="Arial" w:hAnsi="Arial" w:cs="Arial"/>
          <w:spacing w:val="-2"/>
          <w:sz w:val="24"/>
          <w:szCs w:val="24"/>
        </w:rPr>
        <w:t>.</w:t>
      </w:r>
    </w:p>
    <w:p w14:paraId="54B26224" w14:textId="77777777" w:rsidR="00831941" w:rsidRPr="001A1F63" w:rsidRDefault="00831941" w:rsidP="001A1F63">
      <w:pPr>
        <w:pStyle w:val="11"/>
        <w:numPr>
          <w:ilvl w:val="1"/>
          <w:numId w:val="44"/>
        </w:numPr>
        <w:tabs>
          <w:tab w:val="left" w:pos="1134"/>
        </w:tabs>
        <w:spacing w:before="0" w:line="276" w:lineRule="auto"/>
        <w:ind w:left="999" w:hanging="432"/>
        <w:rPr>
          <w:rFonts w:ascii="Arial" w:hAnsi="Arial" w:cs="Arial"/>
          <w:color w:val="auto"/>
          <w:sz w:val="24"/>
          <w:szCs w:val="24"/>
        </w:rPr>
      </w:pPr>
      <w:r w:rsidRPr="001A1F63">
        <w:rPr>
          <w:rFonts w:ascii="Arial" w:hAnsi="Arial" w:cs="Arial"/>
          <w:color w:val="auto"/>
          <w:sz w:val="24"/>
          <w:szCs w:val="24"/>
        </w:rPr>
        <w:t>Diğer  Faaliyetler</w:t>
      </w:r>
    </w:p>
    <w:p w14:paraId="5A6BDD7D" w14:textId="77777777" w:rsidR="00831941" w:rsidRPr="001A1F63" w:rsidRDefault="00831941" w:rsidP="001A1F63">
      <w:pPr>
        <w:spacing w:after="120" w:line="276" w:lineRule="auto"/>
        <w:jc w:val="both"/>
        <w:rPr>
          <w:rFonts w:ascii="Arial" w:hAnsi="Arial" w:cs="Arial"/>
          <w:sz w:val="24"/>
          <w:szCs w:val="24"/>
        </w:rPr>
      </w:pPr>
      <w:r w:rsidRPr="001A1F63">
        <w:rPr>
          <w:rFonts w:ascii="Arial" w:hAnsi="Arial" w:cs="Arial"/>
          <w:spacing w:val="-5"/>
          <w:sz w:val="24"/>
          <w:szCs w:val="24"/>
        </w:rPr>
        <w:t>Bir</w:t>
      </w:r>
      <w:r w:rsidRPr="001A1F63">
        <w:rPr>
          <w:rFonts w:ascii="Arial" w:hAnsi="Arial" w:cs="Arial"/>
          <w:sz w:val="24"/>
          <w:szCs w:val="24"/>
        </w:rPr>
        <w:t xml:space="preserve"> ilkokulda</w:t>
      </w:r>
      <w:r w:rsidRPr="001A1F63">
        <w:rPr>
          <w:rFonts w:ascii="Arial" w:hAnsi="Arial" w:cs="Arial"/>
          <w:spacing w:val="-4"/>
          <w:sz w:val="24"/>
          <w:szCs w:val="24"/>
        </w:rPr>
        <w:t xml:space="preserve"> </w:t>
      </w:r>
      <w:r w:rsidRPr="001A1F63">
        <w:rPr>
          <w:rFonts w:ascii="Arial" w:hAnsi="Arial" w:cs="Arial"/>
          <w:sz w:val="24"/>
          <w:szCs w:val="24"/>
        </w:rPr>
        <w:t>öğrencileri</w:t>
      </w:r>
      <w:r w:rsidRPr="001A1F63">
        <w:rPr>
          <w:rFonts w:ascii="Arial" w:hAnsi="Arial" w:cs="Arial"/>
          <w:spacing w:val="-12"/>
          <w:sz w:val="24"/>
          <w:szCs w:val="24"/>
        </w:rPr>
        <w:t xml:space="preserve"> </w:t>
      </w:r>
      <w:r w:rsidRPr="001A1F63">
        <w:rPr>
          <w:rFonts w:ascii="Arial" w:hAnsi="Arial" w:cs="Arial"/>
          <w:spacing w:val="-2"/>
          <w:sz w:val="24"/>
          <w:szCs w:val="24"/>
        </w:rPr>
        <w:t xml:space="preserve">Süt ve süt ürünlerinin sağlık açısından değeri konusunda bilinçlendirmek amacıyla Dünya Süt Günü </w:t>
      </w:r>
      <w:r w:rsidRPr="001A1F63">
        <w:rPr>
          <w:rFonts w:ascii="Arial" w:hAnsi="Arial" w:cs="Arial"/>
          <w:sz w:val="24"/>
          <w:szCs w:val="24"/>
        </w:rPr>
        <w:t>kapsamında</w:t>
      </w:r>
      <w:r w:rsidRPr="001A1F63">
        <w:rPr>
          <w:rFonts w:ascii="Arial" w:hAnsi="Arial" w:cs="Arial"/>
          <w:spacing w:val="-2"/>
          <w:sz w:val="24"/>
          <w:szCs w:val="24"/>
        </w:rPr>
        <w:t xml:space="preserve"> </w:t>
      </w:r>
      <w:r w:rsidRPr="001A1F63">
        <w:rPr>
          <w:rFonts w:ascii="Arial" w:hAnsi="Arial" w:cs="Arial"/>
          <w:spacing w:val="-5"/>
          <w:sz w:val="24"/>
          <w:szCs w:val="24"/>
        </w:rPr>
        <w:t>bir</w:t>
      </w:r>
      <w:r w:rsidRPr="001A1F63">
        <w:rPr>
          <w:rFonts w:ascii="Arial" w:hAnsi="Arial" w:cs="Arial"/>
          <w:sz w:val="24"/>
          <w:szCs w:val="24"/>
        </w:rPr>
        <w:t xml:space="preserve"> ilkokulda</w:t>
      </w:r>
      <w:r w:rsidRPr="001A1F63">
        <w:rPr>
          <w:rFonts w:ascii="Arial" w:hAnsi="Arial" w:cs="Arial"/>
          <w:spacing w:val="-4"/>
          <w:sz w:val="24"/>
          <w:szCs w:val="24"/>
        </w:rPr>
        <w:t xml:space="preserve"> </w:t>
      </w:r>
      <w:r w:rsidRPr="001A1F63">
        <w:rPr>
          <w:rFonts w:ascii="Arial" w:hAnsi="Arial" w:cs="Arial"/>
          <w:sz w:val="24"/>
          <w:szCs w:val="24"/>
        </w:rPr>
        <w:t>öğrencilere</w:t>
      </w:r>
      <w:r w:rsidRPr="001A1F63">
        <w:rPr>
          <w:rFonts w:ascii="Arial" w:hAnsi="Arial" w:cs="Arial"/>
          <w:spacing w:val="-12"/>
          <w:sz w:val="24"/>
          <w:szCs w:val="24"/>
        </w:rPr>
        <w:t xml:space="preserve"> eğitim verilmiş ayrıca meyve suyu ve kuruyemiş dağıtımı gerçekleşmiştir.</w:t>
      </w:r>
    </w:p>
    <w:p w14:paraId="06376914" w14:textId="4CB1BFC6" w:rsidR="00B6781B" w:rsidRDefault="00B6781B" w:rsidP="00B6781B">
      <w:pPr>
        <w:jc w:val="both"/>
        <w:rPr>
          <w:rFonts w:ascii="Arial" w:hAnsi="Arial" w:cs="Arial"/>
          <w:sz w:val="24"/>
          <w:szCs w:val="24"/>
        </w:rPr>
      </w:pPr>
    </w:p>
    <w:p w14:paraId="5A16F79A" w14:textId="77777777" w:rsidR="001A1F63" w:rsidRPr="00B6781B" w:rsidRDefault="001A1F63" w:rsidP="00B6781B">
      <w:pPr>
        <w:jc w:val="both"/>
        <w:rPr>
          <w:rFonts w:ascii="Arial" w:hAnsi="Arial" w:cs="Arial"/>
          <w:sz w:val="24"/>
          <w:szCs w:val="24"/>
        </w:rPr>
      </w:pPr>
    </w:p>
    <w:p w14:paraId="29A01085" w14:textId="77777777" w:rsidR="008128DF" w:rsidRPr="0004420A" w:rsidRDefault="008128DF" w:rsidP="00396CFA">
      <w:pPr>
        <w:pStyle w:val="Balk3"/>
        <w:numPr>
          <w:ilvl w:val="1"/>
          <w:numId w:val="15"/>
        </w:numPr>
        <w:tabs>
          <w:tab w:val="left" w:pos="284"/>
        </w:tabs>
        <w:spacing w:before="60"/>
        <w:ind w:left="0" w:firstLine="0"/>
        <w:rPr>
          <w:sz w:val="24"/>
          <w:szCs w:val="24"/>
        </w:rPr>
      </w:pPr>
      <w:bookmarkStart w:id="53" w:name="_Toc220104617"/>
      <w:r w:rsidRPr="0004420A">
        <w:rPr>
          <w:sz w:val="24"/>
          <w:szCs w:val="24"/>
        </w:rPr>
        <w:lastRenderedPageBreak/>
        <w:t>Bitkisel Üretim ve Bitki Sağlığı Şube Müdürlüğü</w:t>
      </w:r>
      <w:bookmarkEnd w:id="53"/>
    </w:p>
    <w:p w14:paraId="6973DBF6" w14:textId="603DBD12" w:rsidR="00B81126" w:rsidRPr="003462D7" w:rsidRDefault="00E41F14" w:rsidP="00E41F14">
      <w:pPr>
        <w:pStyle w:val="11"/>
        <w:ind w:left="993" w:hanging="426"/>
        <w:rPr>
          <w:rFonts w:ascii="Arial" w:hAnsi="Arial" w:cs="Arial"/>
          <w:sz w:val="24"/>
          <w:szCs w:val="24"/>
        </w:rPr>
      </w:pPr>
      <w:r>
        <w:rPr>
          <w:rFonts w:ascii="Arial" w:hAnsi="Arial" w:cs="Arial"/>
          <w:sz w:val="24"/>
          <w:szCs w:val="24"/>
        </w:rPr>
        <w:t>2.1.</w:t>
      </w:r>
      <w:r w:rsidR="00B81126" w:rsidRPr="003462D7">
        <w:rPr>
          <w:rFonts w:ascii="Arial" w:hAnsi="Arial" w:cs="Arial"/>
          <w:sz w:val="24"/>
          <w:szCs w:val="24"/>
        </w:rPr>
        <w:t xml:space="preserve">Bitkisel Üretim Verileri </w:t>
      </w:r>
      <w:r w:rsidR="00B81126">
        <w:rPr>
          <w:rFonts w:ascii="Arial" w:hAnsi="Arial" w:cs="Arial"/>
          <w:sz w:val="24"/>
          <w:szCs w:val="24"/>
          <w:lang w:val="tr-TR"/>
        </w:rPr>
        <w:t>v</w:t>
      </w:r>
      <w:r w:rsidR="00B81126" w:rsidRPr="003462D7">
        <w:rPr>
          <w:rFonts w:ascii="Arial" w:hAnsi="Arial" w:cs="Arial"/>
          <w:sz w:val="24"/>
          <w:szCs w:val="24"/>
          <w:lang w:val="tr-TR"/>
        </w:rPr>
        <w:t xml:space="preserve">e </w:t>
      </w:r>
      <w:r w:rsidR="00B81126" w:rsidRPr="003462D7">
        <w:rPr>
          <w:rFonts w:ascii="Arial" w:hAnsi="Arial" w:cs="Arial"/>
          <w:sz w:val="24"/>
          <w:szCs w:val="24"/>
        </w:rPr>
        <w:t>Bitkisel Üretimde Ön</w:t>
      </w:r>
      <w:r w:rsidR="00B81126" w:rsidRPr="008C1FA5">
        <w:rPr>
          <w:rFonts w:ascii="Arial" w:hAnsi="Arial" w:cs="Arial"/>
          <w:sz w:val="24"/>
          <w:szCs w:val="24"/>
        </w:rPr>
        <w:t xml:space="preserve">e </w:t>
      </w:r>
      <w:r w:rsidR="00B81126">
        <w:rPr>
          <w:rFonts w:ascii="Arial" w:hAnsi="Arial" w:cs="Arial"/>
          <w:sz w:val="24"/>
          <w:szCs w:val="24"/>
          <w:lang w:val="tr-TR"/>
        </w:rPr>
        <w:t>Çıkan</w:t>
      </w:r>
      <w:r w:rsidR="00B81126" w:rsidRPr="003462D7">
        <w:rPr>
          <w:rFonts w:ascii="Arial" w:hAnsi="Arial" w:cs="Arial"/>
          <w:sz w:val="24"/>
          <w:szCs w:val="24"/>
        </w:rPr>
        <w:t xml:space="preserve"> Ürünler</w:t>
      </w:r>
    </w:p>
    <w:p w14:paraId="1CCA5199" w14:textId="77777777" w:rsidR="00B81126" w:rsidRPr="00D35226" w:rsidRDefault="00B81126" w:rsidP="00B81126">
      <w:pPr>
        <w:pStyle w:val="ListeParagraf"/>
        <w:spacing w:after="160" w:line="259" w:lineRule="auto"/>
        <w:ind w:left="0"/>
        <w:rPr>
          <w:rFonts w:ascii="Arial" w:hAnsi="Arial" w:cs="Arial"/>
          <w:i/>
          <w:sz w:val="24"/>
          <w:szCs w:val="24"/>
          <w:u w:val="single"/>
          <w:lang w:val="tr-TR"/>
        </w:rPr>
      </w:pPr>
      <w:r w:rsidRPr="00D35226">
        <w:rPr>
          <w:rFonts w:ascii="Arial" w:hAnsi="Arial" w:cs="Arial"/>
          <w:i/>
          <w:sz w:val="24"/>
          <w:szCs w:val="24"/>
          <w:u w:val="single"/>
          <w:lang w:val="tr-TR"/>
        </w:rPr>
        <w:t>Tarla Bitkileri</w:t>
      </w:r>
    </w:p>
    <w:p w14:paraId="1E07D906" w14:textId="05862EDF" w:rsidR="00E41F14" w:rsidRPr="00BB7F6B" w:rsidRDefault="00B81126" w:rsidP="00B81126">
      <w:pPr>
        <w:pStyle w:val="ListeParagraf"/>
        <w:spacing w:after="160" w:line="259" w:lineRule="auto"/>
        <w:ind w:left="0"/>
        <w:jc w:val="both"/>
        <w:rPr>
          <w:rFonts w:ascii="Arial" w:hAnsi="Arial" w:cs="Arial"/>
          <w:sz w:val="24"/>
          <w:szCs w:val="24"/>
          <w:lang w:val="tr-TR"/>
        </w:rPr>
      </w:pPr>
      <w:r w:rsidRPr="00BB7F6B">
        <w:rPr>
          <w:rFonts w:ascii="Arial" w:hAnsi="Arial" w:cs="Arial"/>
          <w:sz w:val="24"/>
          <w:szCs w:val="24"/>
          <w:lang w:val="tr-TR"/>
        </w:rPr>
        <w:t>İlde tarımı yapılan tarla grubu ürünlerin</w:t>
      </w:r>
      <w:r w:rsidR="00713564" w:rsidRPr="00BB7F6B">
        <w:rPr>
          <w:rFonts w:ascii="Arial" w:hAnsi="Arial" w:cs="Arial"/>
          <w:sz w:val="24"/>
          <w:szCs w:val="24"/>
          <w:lang w:val="tr-TR"/>
        </w:rPr>
        <w:t xml:space="preserve">in </w:t>
      </w:r>
      <w:proofErr w:type="gramStart"/>
      <w:r w:rsidR="00713564" w:rsidRPr="00BB7F6B">
        <w:rPr>
          <w:rFonts w:ascii="Arial" w:hAnsi="Arial" w:cs="Arial"/>
          <w:sz w:val="24"/>
          <w:szCs w:val="24"/>
          <w:lang w:val="tr-TR"/>
        </w:rPr>
        <w:t>%80</w:t>
      </w:r>
      <w:proofErr w:type="gramEnd"/>
      <w:r w:rsidR="00E41F14" w:rsidRPr="00BB7F6B">
        <w:rPr>
          <w:rFonts w:ascii="Arial" w:hAnsi="Arial" w:cs="Arial"/>
          <w:sz w:val="24"/>
          <w:szCs w:val="24"/>
          <w:lang w:val="tr-TR"/>
        </w:rPr>
        <w:t>’</w:t>
      </w:r>
      <w:r w:rsidR="00713564" w:rsidRPr="00BB7F6B">
        <w:rPr>
          <w:rFonts w:ascii="Arial" w:hAnsi="Arial" w:cs="Arial"/>
          <w:sz w:val="24"/>
          <w:szCs w:val="24"/>
          <w:lang w:val="tr-TR"/>
        </w:rPr>
        <w:t>ini tahıllar</w:t>
      </w:r>
      <w:r w:rsidRPr="00BB7F6B">
        <w:rPr>
          <w:rFonts w:ascii="Arial" w:hAnsi="Arial" w:cs="Arial"/>
          <w:sz w:val="24"/>
          <w:szCs w:val="24"/>
          <w:lang w:val="tr-TR"/>
        </w:rPr>
        <w:t xml:space="preserve"> grubu </w:t>
      </w:r>
      <w:r w:rsidR="00713564" w:rsidRPr="00BB7F6B">
        <w:rPr>
          <w:rFonts w:ascii="Arial" w:hAnsi="Arial" w:cs="Arial"/>
          <w:sz w:val="24"/>
          <w:szCs w:val="24"/>
          <w:lang w:val="tr-TR"/>
        </w:rPr>
        <w:t>oluşturmaktadır.</w:t>
      </w:r>
    </w:p>
    <w:p w14:paraId="2AD4ACDF" w14:textId="04D845EA" w:rsidR="00B81126" w:rsidRPr="00BB7F6B" w:rsidRDefault="00B81126" w:rsidP="00B81126">
      <w:pPr>
        <w:pStyle w:val="ResimYazs"/>
        <w:keepNext/>
        <w:rPr>
          <w:rFonts w:ascii="Arial" w:hAnsi="Arial" w:cs="Arial"/>
          <w:b w:val="0"/>
          <w:sz w:val="24"/>
          <w:szCs w:val="24"/>
        </w:rPr>
      </w:pPr>
      <w:bookmarkStart w:id="54" w:name="_Toc208488757"/>
      <w:bookmarkStart w:id="55" w:name="_Toc220105359"/>
      <w:r w:rsidRPr="00BB7F6B">
        <w:rPr>
          <w:rFonts w:ascii="Arial" w:hAnsi="Arial" w:cs="Arial"/>
          <w:b w:val="0"/>
          <w:sz w:val="24"/>
          <w:szCs w:val="24"/>
        </w:rPr>
        <w:t xml:space="preserve">Tablo </w:t>
      </w:r>
      <w:r w:rsidRPr="00BB7F6B">
        <w:rPr>
          <w:rFonts w:ascii="Arial" w:hAnsi="Arial" w:cs="Arial"/>
          <w:b w:val="0"/>
          <w:sz w:val="24"/>
          <w:szCs w:val="24"/>
        </w:rPr>
        <w:fldChar w:fldCharType="begin"/>
      </w:r>
      <w:r w:rsidRPr="00BB7F6B">
        <w:rPr>
          <w:rFonts w:ascii="Arial" w:hAnsi="Arial" w:cs="Arial"/>
          <w:b w:val="0"/>
          <w:sz w:val="24"/>
          <w:szCs w:val="24"/>
        </w:rPr>
        <w:instrText xml:space="preserve"> SEQ Tablo \* ARABIC </w:instrText>
      </w:r>
      <w:r w:rsidRPr="00BB7F6B">
        <w:rPr>
          <w:rFonts w:ascii="Arial" w:hAnsi="Arial" w:cs="Arial"/>
          <w:b w:val="0"/>
          <w:sz w:val="24"/>
          <w:szCs w:val="24"/>
        </w:rPr>
        <w:fldChar w:fldCharType="separate"/>
      </w:r>
      <w:r w:rsidR="00FA5551">
        <w:rPr>
          <w:rFonts w:ascii="Arial" w:hAnsi="Arial" w:cs="Arial"/>
          <w:b w:val="0"/>
          <w:noProof/>
          <w:sz w:val="24"/>
          <w:szCs w:val="24"/>
        </w:rPr>
        <w:t>8</w:t>
      </w:r>
      <w:r w:rsidRPr="00BB7F6B">
        <w:rPr>
          <w:rFonts w:ascii="Arial" w:hAnsi="Arial" w:cs="Arial"/>
          <w:b w:val="0"/>
          <w:sz w:val="24"/>
          <w:szCs w:val="24"/>
        </w:rPr>
        <w:fldChar w:fldCharType="end"/>
      </w:r>
      <w:r w:rsidRPr="00BB7F6B">
        <w:rPr>
          <w:rFonts w:ascii="Arial" w:hAnsi="Arial" w:cs="Arial"/>
          <w:b w:val="0"/>
          <w:sz w:val="24"/>
          <w:szCs w:val="24"/>
        </w:rPr>
        <w:t>: Nevşehir İli Tarla Bitkileri Verileri</w:t>
      </w:r>
      <w:bookmarkEnd w:id="54"/>
      <w:bookmarkEnd w:id="55"/>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487"/>
        <w:gridCol w:w="1449"/>
        <w:gridCol w:w="1880"/>
        <w:gridCol w:w="1449"/>
        <w:gridCol w:w="1880"/>
      </w:tblGrid>
      <w:tr w:rsidR="00BB7F6B" w:rsidRPr="00BB7F6B" w14:paraId="1E7A0AE7" w14:textId="77777777" w:rsidTr="00694754">
        <w:trPr>
          <w:trHeight w:val="199"/>
        </w:trPr>
        <w:tc>
          <w:tcPr>
            <w:tcW w:w="0" w:type="auto"/>
            <w:vMerge w:val="restart"/>
            <w:shd w:val="clear" w:color="auto" w:fill="C5E0B3" w:themeFill="accent6" w:themeFillTint="66"/>
            <w:vAlign w:val="center"/>
            <w:hideMark/>
          </w:tcPr>
          <w:p w14:paraId="3BF8A175"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Ürün</w:t>
            </w:r>
          </w:p>
        </w:tc>
        <w:tc>
          <w:tcPr>
            <w:tcW w:w="0" w:type="auto"/>
            <w:gridSpan w:val="2"/>
            <w:shd w:val="clear" w:color="auto" w:fill="C5E0B3" w:themeFill="accent6" w:themeFillTint="66"/>
            <w:vAlign w:val="center"/>
            <w:hideMark/>
          </w:tcPr>
          <w:p w14:paraId="4C56D30E" w14:textId="3949229E"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2024</w:t>
            </w:r>
          </w:p>
        </w:tc>
        <w:tc>
          <w:tcPr>
            <w:tcW w:w="0" w:type="auto"/>
            <w:gridSpan w:val="2"/>
            <w:shd w:val="clear" w:color="auto" w:fill="C5E0B3" w:themeFill="accent6" w:themeFillTint="66"/>
            <w:vAlign w:val="center"/>
            <w:hideMark/>
          </w:tcPr>
          <w:p w14:paraId="39EB99DA" w14:textId="388EE27B"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2025</w:t>
            </w:r>
          </w:p>
        </w:tc>
      </w:tr>
      <w:tr w:rsidR="00BB7F6B" w:rsidRPr="00BB7F6B" w14:paraId="4BC117B4" w14:textId="77777777" w:rsidTr="00694754">
        <w:trPr>
          <w:trHeight w:val="241"/>
        </w:trPr>
        <w:tc>
          <w:tcPr>
            <w:tcW w:w="0" w:type="auto"/>
            <w:vMerge/>
            <w:shd w:val="clear" w:color="auto" w:fill="C5E0B3" w:themeFill="accent6" w:themeFillTint="66"/>
            <w:vAlign w:val="center"/>
            <w:hideMark/>
          </w:tcPr>
          <w:p w14:paraId="4B00F711" w14:textId="77777777" w:rsidR="00B81126" w:rsidRPr="00BB7F6B" w:rsidRDefault="00B81126" w:rsidP="00694754">
            <w:pPr>
              <w:widowControl/>
              <w:autoSpaceDE/>
              <w:autoSpaceDN/>
              <w:adjustRightInd/>
              <w:rPr>
                <w:rFonts w:ascii="Arial" w:hAnsi="Arial" w:cs="Arial"/>
                <w:b/>
                <w:bCs/>
                <w:sz w:val="24"/>
                <w:szCs w:val="24"/>
              </w:rPr>
            </w:pPr>
          </w:p>
        </w:tc>
        <w:tc>
          <w:tcPr>
            <w:tcW w:w="0" w:type="auto"/>
            <w:shd w:val="clear" w:color="auto" w:fill="C5E0B3" w:themeFill="accent6" w:themeFillTint="66"/>
            <w:vAlign w:val="center"/>
            <w:hideMark/>
          </w:tcPr>
          <w:p w14:paraId="7F131506"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Alan (da)</w:t>
            </w:r>
          </w:p>
        </w:tc>
        <w:tc>
          <w:tcPr>
            <w:tcW w:w="0" w:type="auto"/>
            <w:shd w:val="clear" w:color="auto" w:fill="C5E0B3" w:themeFill="accent6" w:themeFillTint="66"/>
            <w:vAlign w:val="center"/>
            <w:hideMark/>
          </w:tcPr>
          <w:p w14:paraId="1A1A7CD2"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 (Ton)</w:t>
            </w:r>
          </w:p>
        </w:tc>
        <w:tc>
          <w:tcPr>
            <w:tcW w:w="0" w:type="auto"/>
            <w:shd w:val="clear" w:color="auto" w:fill="C5E0B3" w:themeFill="accent6" w:themeFillTint="66"/>
            <w:vAlign w:val="center"/>
            <w:hideMark/>
          </w:tcPr>
          <w:p w14:paraId="05333EAA"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Alan (da)</w:t>
            </w:r>
          </w:p>
        </w:tc>
        <w:tc>
          <w:tcPr>
            <w:tcW w:w="0" w:type="auto"/>
            <w:shd w:val="clear" w:color="auto" w:fill="C5E0B3" w:themeFill="accent6" w:themeFillTint="66"/>
            <w:vAlign w:val="center"/>
            <w:hideMark/>
          </w:tcPr>
          <w:p w14:paraId="19F79FFB"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 (Ton)</w:t>
            </w:r>
          </w:p>
        </w:tc>
      </w:tr>
      <w:tr w:rsidR="00BB7F6B" w:rsidRPr="00BB7F6B" w14:paraId="4AD7ABF6" w14:textId="77777777" w:rsidTr="00B81126">
        <w:trPr>
          <w:trHeight w:val="307"/>
        </w:trPr>
        <w:tc>
          <w:tcPr>
            <w:tcW w:w="0" w:type="auto"/>
            <w:shd w:val="clear" w:color="auto" w:fill="auto"/>
            <w:vAlign w:val="center"/>
          </w:tcPr>
          <w:p w14:paraId="49B74515" w14:textId="58AEB3EF"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Buğday</w:t>
            </w:r>
          </w:p>
        </w:tc>
        <w:tc>
          <w:tcPr>
            <w:tcW w:w="0" w:type="auto"/>
            <w:shd w:val="clear" w:color="auto" w:fill="auto"/>
            <w:vAlign w:val="bottom"/>
          </w:tcPr>
          <w:p w14:paraId="16E217AA" w14:textId="23BAC0C3" w:rsidR="00B81126" w:rsidRPr="00BB7F6B" w:rsidRDefault="00C05962" w:rsidP="00694754">
            <w:pPr>
              <w:widowControl/>
              <w:autoSpaceDE/>
              <w:autoSpaceDN/>
              <w:adjustRightInd/>
              <w:jc w:val="right"/>
              <w:rPr>
                <w:rFonts w:ascii="Arial" w:hAnsi="Arial" w:cs="Arial"/>
                <w:sz w:val="24"/>
                <w:szCs w:val="24"/>
              </w:rPr>
            </w:pPr>
            <w:r w:rsidRPr="00BB7F6B">
              <w:rPr>
                <w:rFonts w:ascii="Arial" w:hAnsi="Arial" w:cs="Arial"/>
                <w:sz w:val="24"/>
                <w:szCs w:val="24"/>
              </w:rPr>
              <w:t>957.756</w:t>
            </w:r>
          </w:p>
        </w:tc>
        <w:tc>
          <w:tcPr>
            <w:tcW w:w="0" w:type="auto"/>
            <w:shd w:val="clear" w:color="auto" w:fill="auto"/>
            <w:vAlign w:val="bottom"/>
          </w:tcPr>
          <w:p w14:paraId="7AB290D9" w14:textId="0B0DE663" w:rsidR="00B81126" w:rsidRPr="00BB7F6B" w:rsidRDefault="00C05962" w:rsidP="00694754">
            <w:pPr>
              <w:widowControl/>
              <w:autoSpaceDE/>
              <w:autoSpaceDN/>
              <w:adjustRightInd/>
              <w:jc w:val="right"/>
              <w:rPr>
                <w:rFonts w:ascii="Arial" w:hAnsi="Arial" w:cs="Arial"/>
                <w:sz w:val="24"/>
                <w:szCs w:val="24"/>
              </w:rPr>
            </w:pPr>
            <w:r w:rsidRPr="00BB7F6B">
              <w:rPr>
                <w:rFonts w:ascii="Arial" w:hAnsi="Arial" w:cs="Arial"/>
                <w:sz w:val="24"/>
                <w:szCs w:val="24"/>
              </w:rPr>
              <w:t>231.318</w:t>
            </w:r>
          </w:p>
        </w:tc>
        <w:tc>
          <w:tcPr>
            <w:tcW w:w="0" w:type="auto"/>
            <w:shd w:val="clear" w:color="auto" w:fill="auto"/>
            <w:vAlign w:val="bottom"/>
          </w:tcPr>
          <w:p w14:paraId="2F6BC899" w14:textId="10BD3700"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950.800</w:t>
            </w:r>
          </w:p>
        </w:tc>
        <w:tc>
          <w:tcPr>
            <w:tcW w:w="0" w:type="auto"/>
            <w:shd w:val="clear" w:color="auto" w:fill="auto"/>
            <w:vAlign w:val="bottom"/>
          </w:tcPr>
          <w:p w14:paraId="54FB617C" w14:textId="17DE5878"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213.692</w:t>
            </w:r>
          </w:p>
        </w:tc>
      </w:tr>
      <w:tr w:rsidR="00BB7F6B" w:rsidRPr="00BB7F6B" w14:paraId="50D56B75" w14:textId="77777777" w:rsidTr="00B81126">
        <w:trPr>
          <w:trHeight w:val="307"/>
        </w:trPr>
        <w:tc>
          <w:tcPr>
            <w:tcW w:w="0" w:type="auto"/>
            <w:shd w:val="clear" w:color="auto" w:fill="auto"/>
            <w:vAlign w:val="center"/>
          </w:tcPr>
          <w:p w14:paraId="4EECD502" w14:textId="0AE7EAD6"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Arpa</w:t>
            </w:r>
          </w:p>
        </w:tc>
        <w:tc>
          <w:tcPr>
            <w:tcW w:w="0" w:type="auto"/>
            <w:shd w:val="clear" w:color="auto" w:fill="auto"/>
            <w:vAlign w:val="bottom"/>
          </w:tcPr>
          <w:p w14:paraId="6EB482FE" w14:textId="4B30BBA1"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778.130</w:t>
            </w:r>
          </w:p>
        </w:tc>
        <w:tc>
          <w:tcPr>
            <w:tcW w:w="0" w:type="auto"/>
            <w:shd w:val="clear" w:color="auto" w:fill="auto"/>
            <w:vAlign w:val="bottom"/>
          </w:tcPr>
          <w:p w14:paraId="1E123F3D" w14:textId="6E2D502C"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182.850</w:t>
            </w:r>
          </w:p>
        </w:tc>
        <w:tc>
          <w:tcPr>
            <w:tcW w:w="0" w:type="auto"/>
            <w:shd w:val="clear" w:color="auto" w:fill="auto"/>
            <w:vAlign w:val="bottom"/>
          </w:tcPr>
          <w:p w14:paraId="3D10CF77" w14:textId="00BBD61D"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749.850</w:t>
            </w:r>
          </w:p>
        </w:tc>
        <w:tc>
          <w:tcPr>
            <w:tcW w:w="0" w:type="auto"/>
            <w:shd w:val="clear" w:color="auto" w:fill="auto"/>
            <w:vAlign w:val="bottom"/>
          </w:tcPr>
          <w:p w14:paraId="48F3ECEF" w14:textId="04450859" w:rsidR="00B81126" w:rsidRPr="00BB7F6B" w:rsidRDefault="00E84728" w:rsidP="00694754">
            <w:pPr>
              <w:widowControl/>
              <w:autoSpaceDE/>
              <w:autoSpaceDN/>
              <w:adjustRightInd/>
              <w:jc w:val="right"/>
              <w:rPr>
                <w:rFonts w:ascii="Arial" w:hAnsi="Arial" w:cs="Arial"/>
                <w:sz w:val="24"/>
                <w:szCs w:val="24"/>
              </w:rPr>
            </w:pPr>
            <w:r w:rsidRPr="00BB7F6B">
              <w:rPr>
                <w:rFonts w:ascii="Arial" w:hAnsi="Arial" w:cs="Arial"/>
                <w:sz w:val="24"/>
                <w:szCs w:val="24"/>
              </w:rPr>
              <w:t>165.194</w:t>
            </w:r>
          </w:p>
        </w:tc>
      </w:tr>
      <w:tr w:rsidR="00BB7F6B" w:rsidRPr="00BB7F6B" w14:paraId="079638BC" w14:textId="77777777" w:rsidTr="00B81126">
        <w:trPr>
          <w:trHeight w:val="307"/>
        </w:trPr>
        <w:tc>
          <w:tcPr>
            <w:tcW w:w="0" w:type="auto"/>
            <w:shd w:val="clear" w:color="auto" w:fill="auto"/>
            <w:vAlign w:val="center"/>
          </w:tcPr>
          <w:p w14:paraId="26885128" w14:textId="4A2D0080"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Çavdar</w:t>
            </w:r>
          </w:p>
        </w:tc>
        <w:tc>
          <w:tcPr>
            <w:tcW w:w="0" w:type="auto"/>
            <w:shd w:val="clear" w:color="auto" w:fill="auto"/>
            <w:vAlign w:val="bottom"/>
          </w:tcPr>
          <w:p w14:paraId="569E235A" w14:textId="2512DE09"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68.030</w:t>
            </w:r>
          </w:p>
        </w:tc>
        <w:tc>
          <w:tcPr>
            <w:tcW w:w="0" w:type="auto"/>
            <w:shd w:val="clear" w:color="auto" w:fill="auto"/>
            <w:vAlign w:val="bottom"/>
          </w:tcPr>
          <w:p w14:paraId="0BBF19E7" w14:textId="670538F1"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19.806</w:t>
            </w:r>
          </w:p>
        </w:tc>
        <w:tc>
          <w:tcPr>
            <w:tcW w:w="0" w:type="auto"/>
            <w:shd w:val="clear" w:color="auto" w:fill="auto"/>
            <w:vAlign w:val="bottom"/>
          </w:tcPr>
          <w:p w14:paraId="3D515D1A" w14:textId="75D5F119" w:rsidR="00B81126" w:rsidRPr="00BB7F6B" w:rsidRDefault="00713564" w:rsidP="00694754">
            <w:pPr>
              <w:widowControl/>
              <w:autoSpaceDE/>
              <w:autoSpaceDN/>
              <w:adjustRightInd/>
              <w:jc w:val="right"/>
              <w:rPr>
                <w:rFonts w:ascii="Arial" w:hAnsi="Arial" w:cs="Arial"/>
                <w:sz w:val="24"/>
                <w:szCs w:val="24"/>
              </w:rPr>
            </w:pPr>
            <w:r w:rsidRPr="00BB7F6B">
              <w:rPr>
                <w:rFonts w:ascii="Arial" w:hAnsi="Arial" w:cs="Arial"/>
                <w:sz w:val="24"/>
                <w:szCs w:val="24"/>
              </w:rPr>
              <w:t>53.150</w:t>
            </w:r>
          </w:p>
        </w:tc>
        <w:tc>
          <w:tcPr>
            <w:tcW w:w="0" w:type="auto"/>
            <w:shd w:val="clear" w:color="auto" w:fill="auto"/>
            <w:vAlign w:val="bottom"/>
          </w:tcPr>
          <w:p w14:paraId="756D9266" w14:textId="4D88B3A0" w:rsidR="00B81126" w:rsidRPr="00BB7F6B" w:rsidRDefault="00713564" w:rsidP="00694754">
            <w:pPr>
              <w:widowControl/>
              <w:autoSpaceDE/>
              <w:autoSpaceDN/>
              <w:adjustRightInd/>
              <w:jc w:val="right"/>
              <w:rPr>
                <w:rFonts w:ascii="Arial" w:hAnsi="Arial" w:cs="Arial"/>
                <w:sz w:val="24"/>
                <w:szCs w:val="24"/>
              </w:rPr>
            </w:pPr>
            <w:r w:rsidRPr="00BB7F6B">
              <w:rPr>
                <w:rFonts w:ascii="Arial" w:hAnsi="Arial" w:cs="Arial"/>
                <w:sz w:val="24"/>
                <w:szCs w:val="24"/>
              </w:rPr>
              <w:t>10.955</w:t>
            </w:r>
          </w:p>
        </w:tc>
      </w:tr>
      <w:tr w:rsidR="00BB7F6B" w:rsidRPr="00BB7F6B" w14:paraId="7C256CEB" w14:textId="77777777" w:rsidTr="00B81126">
        <w:trPr>
          <w:trHeight w:val="307"/>
        </w:trPr>
        <w:tc>
          <w:tcPr>
            <w:tcW w:w="0" w:type="auto"/>
            <w:shd w:val="clear" w:color="auto" w:fill="auto"/>
            <w:vAlign w:val="center"/>
          </w:tcPr>
          <w:p w14:paraId="290B4A82" w14:textId="74D728C4"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Yulaf</w:t>
            </w:r>
          </w:p>
        </w:tc>
        <w:tc>
          <w:tcPr>
            <w:tcW w:w="0" w:type="auto"/>
            <w:shd w:val="clear" w:color="auto" w:fill="auto"/>
            <w:vAlign w:val="bottom"/>
          </w:tcPr>
          <w:p w14:paraId="31361845" w14:textId="517FE459"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44.120</w:t>
            </w:r>
          </w:p>
        </w:tc>
        <w:tc>
          <w:tcPr>
            <w:tcW w:w="0" w:type="auto"/>
            <w:shd w:val="clear" w:color="auto" w:fill="auto"/>
            <w:vAlign w:val="bottom"/>
          </w:tcPr>
          <w:p w14:paraId="034DEE01" w14:textId="58D2442C"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11.637</w:t>
            </w:r>
          </w:p>
        </w:tc>
        <w:tc>
          <w:tcPr>
            <w:tcW w:w="0" w:type="auto"/>
            <w:shd w:val="clear" w:color="auto" w:fill="auto"/>
            <w:vAlign w:val="bottom"/>
          </w:tcPr>
          <w:p w14:paraId="5FB05528" w14:textId="34C4AAAC"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46.250</w:t>
            </w:r>
          </w:p>
        </w:tc>
        <w:tc>
          <w:tcPr>
            <w:tcW w:w="0" w:type="auto"/>
            <w:shd w:val="clear" w:color="auto" w:fill="auto"/>
            <w:vAlign w:val="bottom"/>
          </w:tcPr>
          <w:p w14:paraId="0ABFD39A" w14:textId="4B498698" w:rsidR="00B81126" w:rsidRPr="00BB7F6B" w:rsidRDefault="00713564" w:rsidP="00694754">
            <w:pPr>
              <w:widowControl/>
              <w:autoSpaceDE/>
              <w:autoSpaceDN/>
              <w:adjustRightInd/>
              <w:jc w:val="right"/>
              <w:rPr>
                <w:rFonts w:ascii="Arial" w:hAnsi="Arial" w:cs="Arial"/>
                <w:sz w:val="24"/>
                <w:szCs w:val="24"/>
              </w:rPr>
            </w:pPr>
            <w:r w:rsidRPr="00BB7F6B">
              <w:rPr>
                <w:rFonts w:ascii="Arial" w:hAnsi="Arial" w:cs="Arial"/>
                <w:sz w:val="24"/>
                <w:szCs w:val="24"/>
              </w:rPr>
              <w:t>11.637</w:t>
            </w:r>
          </w:p>
        </w:tc>
      </w:tr>
      <w:tr w:rsidR="00BB7F6B" w:rsidRPr="00BB7F6B" w14:paraId="12F13C72" w14:textId="77777777" w:rsidTr="00B81126">
        <w:trPr>
          <w:trHeight w:val="307"/>
        </w:trPr>
        <w:tc>
          <w:tcPr>
            <w:tcW w:w="0" w:type="auto"/>
            <w:shd w:val="clear" w:color="auto" w:fill="auto"/>
            <w:vAlign w:val="center"/>
          </w:tcPr>
          <w:p w14:paraId="42D0797E" w14:textId="3FC9E0E4"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Kuru Fasulye</w:t>
            </w:r>
          </w:p>
        </w:tc>
        <w:tc>
          <w:tcPr>
            <w:tcW w:w="0" w:type="auto"/>
            <w:shd w:val="clear" w:color="auto" w:fill="auto"/>
            <w:vAlign w:val="bottom"/>
          </w:tcPr>
          <w:p w14:paraId="52D1B602" w14:textId="5ACF8BAE"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121.430</w:t>
            </w:r>
          </w:p>
        </w:tc>
        <w:tc>
          <w:tcPr>
            <w:tcW w:w="0" w:type="auto"/>
            <w:shd w:val="clear" w:color="auto" w:fill="auto"/>
            <w:vAlign w:val="bottom"/>
          </w:tcPr>
          <w:p w14:paraId="52403F65" w14:textId="3B9F817F"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45.107</w:t>
            </w:r>
          </w:p>
        </w:tc>
        <w:tc>
          <w:tcPr>
            <w:tcW w:w="0" w:type="auto"/>
            <w:shd w:val="clear" w:color="auto" w:fill="auto"/>
            <w:vAlign w:val="bottom"/>
          </w:tcPr>
          <w:p w14:paraId="05CCE946" w14:textId="1FCD1217"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80.000</w:t>
            </w:r>
          </w:p>
        </w:tc>
        <w:tc>
          <w:tcPr>
            <w:tcW w:w="0" w:type="auto"/>
            <w:shd w:val="clear" w:color="auto" w:fill="auto"/>
            <w:vAlign w:val="bottom"/>
          </w:tcPr>
          <w:p w14:paraId="211DE545" w14:textId="4C08FDFD"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22.294</w:t>
            </w:r>
          </w:p>
        </w:tc>
      </w:tr>
      <w:tr w:rsidR="00BB7F6B" w:rsidRPr="00BB7F6B" w14:paraId="7DF2CAAB" w14:textId="77777777" w:rsidTr="00B81126">
        <w:trPr>
          <w:trHeight w:val="307"/>
        </w:trPr>
        <w:tc>
          <w:tcPr>
            <w:tcW w:w="0" w:type="auto"/>
            <w:shd w:val="clear" w:color="auto" w:fill="auto"/>
            <w:vAlign w:val="center"/>
          </w:tcPr>
          <w:p w14:paraId="4BA8939E" w14:textId="3BC2FC59"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Yeşil Mercimek</w:t>
            </w:r>
          </w:p>
        </w:tc>
        <w:tc>
          <w:tcPr>
            <w:tcW w:w="0" w:type="auto"/>
            <w:shd w:val="clear" w:color="auto" w:fill="auto"/>
            <w:vAlign w:val="bottom"/>
          </w:tcPr>
          <w:p w14:paraId="1D33E2B3" w14:textId="652967DF"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2.150</w:t>
            </w:r>
          </w:p>
        </w:tc>
        <w:tc>
          <w:tcPr>
            <w:tcW w:w="0" w:type="auto"/>
            <w:shd w:val="clear" w:color="auto" w:fill="auto"/>
            <w:vAlign w:val="bottom"/>
          </w:tcPr>
          <w:p w14:paraId="6A8CBFBF" w14:textId="273CFBFE"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260</w:t>
            </w:r>
          </w:p>
        </w:tc>
        <w:tc>
          <w:tcPr>
            <w:tcW w:w="0" w:type="auto"/>
            <w:shd w:val="clear" w:color="auto" w:fill="auto"/>
            <w:vAlign w:val="center"/>
          </w:tcPr>
          <w:p w14:paraId="34A4F09B" w14:textId="1019A0AC" w:rsidR="00B81126" w:rsidRPr="00BB7F6B" w:rsidRDefault="00E3610A" w:rsidP="00694754">
            <w:pPr>
              <w:widowControl/>
              <w:autoSpaceDE/>
              <w:autoSpaceDN/>
              <w:adjustRightInd/>
              <w:jc w:val="right"/>
              <w:rPr>
                <w:rFonts w:ascii="Arial" w:hAnsi="Arial" w:cs="Arial"/>
                <w:sz w:val="24"/>
                <w:szCs w:val="24"/>
              </w:rPr>
            </w:pPr>
            <w:r w:rsidRPr="00BB7F6B">
              <w:rPr>
                <w:rFonts w:ascii="Arial" w:hAnsi="Arial" w:cs="Arial"/>
                <w:sz w:val="24"/>
                <w:szCs w:val="24"/>
              </w:rPr>
              <w:t>1.675</w:t>
            </w:r>
          </w:p>
        </w:tc>
        <w:tc>
          <w:tcPr>
            <w:tcW w:w="0" w:type="auto"/>
            <w:shd w:val="clear" w:color="auto" w:fill="auto"/>
            <w:vAlign w:val="center"/>
          </w:tcPr>
          <w:p w14:paraId="36AF4B91" w14:textId="24814CFC" w:rsidR="00B81126" w:rsidRPr="00BB7F6B" w:rsidRDefault="00E3610A" w:rsidP="00694754">
            <w:pPr>
              <w:widowControl/>
              <w:autoSpaceDE/>
              <w:autoSpaceDN/>
              <w:adjustRightInd/>
              <w:jc w:val="right"/>
              <w:rPr>
                <w:rFonts w:ascii="Arial" w:hAnsi="Arial" w:cs="Arial"/>
                <w:sz w:val="24"/>
                <w:szCs w:val="24"/>
              </w:rPr>
            </w:pPr>
            <w:r w:rsidRPr="00BB7F6B">
              <w:rPr>
                <w:rFonts w:ascii="Arial" w:hAnsi="Arial" w:cs="Arial"/>
                <w:sz w:val="24"/>
                <w:szCs w:val="24"/>
              </w:rPr>
              <w:t>113</w:t>
            </w:r>
          </w:p>
        </w:tc>
      </w:tr>
      <w:tr w:rsidR="00BB7F6B" w:rsidRPr="00BB7F6B" w14:paraId="1C6874EA" w14:textId="77777777" w:rsidTr="00B81126">
        <w:trPr>
          <w:trHeight w:val="307"/>
        </w:trPr>
        <w:tc>
          <w:tcPr>
            <w:tcW w:w="0" w:type="auto"/>
            <w:shd w:val="clear" w:color="auto" w:fill="auto"/>
            <w:vAlign w:val="center"/>
          </w:tcPr>
          <w:p w14:paraId="66560FE2" w14:textId="360E0E32"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Nohut</w:t>
            </w:r>
          </w:p>
        </w:tc>
        <w:tc>
          <w:tcPr>
            <w:tcW w:w="0" w:type="auto"/>
            <w:shd w:val="clear" w:color="auto" w:fill="auto"/>
            <w:vAlign w:val="bottom"/>
          </w:tcPr>
          <w:p w14:paraId="0EAC446B" w14:textId="6DDE6778"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93.560</w:t>
            </w:r>
          </w:p>
        </w:tc>
        <w:tc>
          <w:tcPr>
            <w:tcW w:w="0" w:type="auto"/>
            <w:shd w:val="clear" w:color="auto" w:fill="auto"/>
            <w:vAlign w:val="bottom"/>
          </w:tcPr>
          <w:p w14:paraId="01C98542" w14:textId="7C84279C"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10.749</w:t>
            </w:r>
          </w:p>
        </w:tc>
        <w:tc>
          <w:tcPr>
            <w:tcW w:w="0" w:type="auto"/>
            <w:shd w:val="clear" w:color="auto" w:fill="auto"/>
            <w:vAlign w:val="bottom"/>
          </w:tcPr>
          <w:p w14:paraId="2B09D3EC" w14:textId="500E44C7" w:rsidR="00B81126" w:rsidRPr="00BB7F6B" w:rsidRDefault="00E3610A" w:rsidP="00694754">
            <w:pPr>
              <w:widowControl/>
              <w:autoSpaceDE/>
              <w:autoSpaceDN/>
              <w:adjustRightInd/>
              <w:jc w:val="right"/>
              <w:rPr>
                <w:rFonts w:ascii="Arial" w:hAnsi="Arial" w:cs="Arial"/>
                <w:sz w:val="24"/>
                <w:szCs w:val="24"/>
              </w:rPr>
            </w:pPr>
            <w:r w:rsidRPr="00BB7F6B">
              <w:rPr>
                <w:rFonts w:ascii="Arial" w:hAnsi="Arial" w:cs="Arial"/>
                <w:sz w:val="24"/>
                <w:szCs w:val="24"/>
              </w:rPr>
              <w:t>99.360</w:t>
            </w:r>
          </w:p>
        </w:tc>
        <w:tc>
          <w:tcPr>
            <w:tcW w:w="0" w:type="auto"/>
            <w:shd w:val="clear" w:color="auto" w:fill="auto"/>
            <w:vAlign w:val="bottom"/>
          </w:tcPr>
          <w:p w14:paraId="3313DF40" w14:textId="35289924" w:rsidR="00B81126" w:rsidRPr="00BB7F6B" w:rsidRDefault="00E3610A" w:rsidP="00694754">
            <w:pPr>
              <w:widowControl/>
              <w:autoSpaceDE/>
              <w:autoSpaceDN/>
              <w:adjustRightInd/>
              <w:jc w:val="right"/>
              <w:rPr>
                <w:rFonts w:ascii="Arial" w:hAnsi="Arial" w:cs="Arial"/>
                <w:sz w:val="24"/>
                <w:szCs w:val="24"/>
              </w:rPr>
            </w:pPr>
            <w:r w:rsidRPr="00BB7F6B">
              <w:rPr>
                <w:rFonts w:ascii="Arial" w:hAnsi="Arial" w:cs="Arial"/>
                <w:sz w:val="24"/>
                <w:szCs w:val="24"/>
              </w:rPr>
              <w:t>7.130</w:t>
            </w:r>
          </w:p>
        </w:tc>
      </w:tr>
      <w:tr w:rsidR="00BB7F6B" w:rsidRPr="00BB7F6B" w14:paraId="3E305031" w14:textId="77777777" w:rsidTr="00B81126">
        <w:trPr>
          <w:trHeight w:val="307"/>
        </w:trPr>
        <w:tc>
          <w:tcPr>
            <w:tcW w:w="0" w:type="auto"/>
            <w:shd w:val="clear" w:color="auto" w:fill="auto"/>
            <w:vAlign w:val="center"/>
          </w:tcPr>
          <w:p w14:paraId="6E5A069A" w14:textId="61A08F98"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Şeker Pancarı</w:t>
            </w:r>
          </w:p>
        </w:tc>
        <w:tc>
          <w:tcPr>
            <w:tcW w:w="0" w:type="auto"/>
            <w:shd w:val="clear" w:color="auto" w:fill="auto"/>
            <w:vAlign w:val="bottom"/>
          </w:tcPr>
          <w:p w14:paraId="0EBC3ABC" w14:textId="2FBB75FC"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53.122</w:t>
            </w:r>
          </w:p>
        </w:tc>
        <w:tc>
          <w:tcPr>
            <w:tcW w:w="0" w:type="auto"/>
            <w:shd w:val="clear" w:color="auto" w:fill="auto"/>
            <w:vAlign w:val="bottom"/>
          </w:tcPr>
          <w:p w14:paraId="6625EA47" w14:textId="5FC957D0"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375.192</w:t>
            </w:r>
          </w:p>
        </w:tc>
        <w:tc>
          <w:tcPr>
            <w:tcW w:w="0" w:type="auto"/>
            <w:shd w:val="clear" w:color="auto" w:fill="auto"/>
            <w:vAlign w:val="bottom"/>
          </w:tcPr>
          <w:p w14:paraId="57999788" w14:textId="07E61A88"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55.220</w:t>
            </w:r>
          </w:p>
        </w:tc>
        <w:tc>
          <w:tcPr>
            <w:tcW w:w="0" w:type="auto"/>
            <w:shd w:val="clear" w:color="auto" w:fill="auto"/>
            <w:vAlign w:val="bottom"/>
          </w:tcPr>
          <w:p w14:paraId="3A573245" w14:textId="55C123D0"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378.820</w:t>
            </w:r>
          </w:p>
        </w:tc>
      </w:tr>
      <w:tr w:rsidR="00BB7F6B" w:rsidRPr="00BB7F6B" w14:paraId="625912D0" w14:textId="77777777" w:rsidTr="00B81126">
        <w:trPr>
          <w:trHeight w:val="307"/>
        </w:trPr>
        <w:tc>
          <w:tcPr>
            <w:tcW w:w="0" w:type="auto"/>
            <w:shd w:val="clear" w:color="auto" w:fill="auto"/>
            <w:vAlign w:val="center"/>
          </w:tcPr>
          <w:p w14:paraId="5E813A72" w14:textId="77EAF76C"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Patates</w:t>
            </w:r>
          </w:p>
        </w:tc>
        <w:tc>
          <w:tcPr>
            <w:tcW w:w="0" w:type="auto"/>
            <w:shd w:val="clear" w:color="auto" w:fill="auto"/>
            <w:vAlign w:val="bottom"/>
          </w:tcPr>
          <w:p w14:paraId="1EAC0EAB" w14:textId="3E330860"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115.461</w:t>
            </w:r>
          </w:p>
        </w:tc>
        <w:tc>
          <w:tcPr>
            <w:tcW w:w="0" w:type="auto"/>
            <w:shd w:val="clear" w:color="auto" w:fill="auto"/>
            <w:vAlign w:val="bottom"/>
          </w:tcPr>
          <w:p w14:paraId="49BB7523" w14:textId="7D03F57F"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398.557</w:t>
            </w:r>
          </w:p>
        </w:tc>
        <w:tc>
          <w:tcPr>
            <w:tcW w:w="0" w:type="auto"/>
            <w:shd w:val="clear" w:color="auto" w:fill="auto"/>
            <w:vAlign w:val="bottom"/>
          </w:tcPr>
          <w:p w14:paraId="37899057" w14:textId="0112014F"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86.100</w:t>
            </w:r>
          </w:p>
        </w:tc>
        <w:tc>
          <w:tcPr>
            <w:tcW w:w="0" w:type="auto"/>
            <w:shd w:val="clear" w:color="auto" w:fill="auto"/>
            <w:vAlign w:val="bottom"/>
          </w:tcPr>
          <w:p w14:paraId="33731E2A" w14:textId="4086D371"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325.340</w:t>
            </w:r>
          </w:p>
        </w:tc>
      </w:tr>
      <w:tr w:rsidR="00BB7F6B" w:rsidRPr="00BB7F6B" w14:paraId="4329075C" w14:textId="77777777" w:rsidTr="00B81126">
        <w:trPr>
          <w:trHeight w:val="307"/>
        </w:trPr>
        <w:tc>
          <w:tcPr>
            <w:tcW w:w="0" w:type="auto"/>
            <w:shd w:val="clear" w:color="auto" w:fill="auto"/>
            <w:vAlign w:val="center"/>
          </w:tcPr>
          <w:p w14:paraId="0E33A270" w14:textId="59207FFB"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Ayçiçeği (çerezlik)</w:t>
            </w:r>
          </w:p>
        </w:tc>
        <w:tc>
          <w:tcPr>
            <w:tcW w:w="0" w:type="auto"/>
            <w:shd w:val="clear" w:color="auto" w:fill="auto"/>
            <w:vAlign w:val="bottom"/>
          </w:tcPr>
          <w:p w14:paraId="6DEB533D" w14:textId="67AC0A84"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1.760</w:t>
            </w:r>
          </w:p>
        </w:tc>
        <w:tc>
          <w:tcPr>
            <w:tcW w:w="0" w:type="auto"/>
            <w:shd w:val="clear" w:color="auto" w:fill="auto"/>
            <w:vAlign w:val="bottom"/>
          </w:tcPr>
          <w:p w14:paraId="77E53FF8" w14:textId="3A8A6065"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222</w:t>
            </w:r>
          </w:p>
        </w:tc>
        <w:tc>
          <w:tcPr>
            <w:tcW w:w="0" w:type="auto"/>
            <w:shd w:val="clear" w:color="auto" w:fill="auto"/>
            <w:vAlign w:val="bottom"/>
          </w:tcPr>
          <w:p w14:paraId="30D41431" w14:textId="4E19036A"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2.420</w:t>
            </w:r>
          </w:p>
        </w:tc>
        <w:tc>
          <w:tcPr>
            <w:tcW w:w="0" w:type="auto"/>
            <w:shd w:val="clear" w:color="auto" w:fill="auto"/>
            <w:vAlign w:val="bottom"/>
          </w:tcPr>
          <w:p w14:paraId="53176275" w14:textId="5E3249F3"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318</w:t>
            </w:r>
          </w:p>
        </w:tc>
      </w:tr>
      <w:tr w:rsidR="00BB7F6B" w:rsidRPr="00BB7F6B" w14:paraId="6E7D838B" w14:textId="77777777" w:rsidTr="00B81126">
        <w:trPr>
          <w:trHeight w:val="307"/>
        </w:trPr>
        <w:tc>
          <w:tcPr>
            <w:tcW w:w="0" w:type="auto"/>
            <w:shd w:val="clear" w:color="auto" w:fill="auto"/>
            <w:vAlign w:val="center"/>
          </w:tcPr>
          <w:p w14:paraId="180C1AA2" w14:textId="40AFC16F"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Ayçiçeği (yağlık)</w:t>
            </w:r>
          </w:p>
        </w:tc>
        <w:tc>
          <w:tcPr>
            <w:tcW w:w="0" w:type="auto"/>
            <w:shd w:val="clear" w:color="auto" w:fill="auto"/>
            <w:vAlign w:val="bottom"/>
          </w:tcPr>
          <w:p w14:paraId="236673E6" w14:textId="07EC7AAF"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4.815</w:t>
            </w:r>
          </w:p>
        </w:tc>
        <w:tc>
          <w:tcPr>
            <w:tcW w:w="0" w:type="auto"/>
            <w:shd w:val="clear" w:color="auto" w:fill="auto"/>
            <w:vAlign w:val="bottom"/>
          </w:tcPr>
          <w:p w14:paraId="2C78F721" w14:textId="383A5354" w:rsidR="00B81126" w:rsidRPr="00BB7F6B" w:rsidRDefault="005C7EA9" w:rsidP="00694754">
            <w:pPr>
              <w:widowControl/>
              <w:autoSpaceDE/>
              <w:autoSpaceDN/>
              <w:adjustRightInd/>
              <w:jc w:val="right"/>
              <w:rPr>
                <w:rFonts w:ascii="Arial" w:hAnsi="Arial" w:cs="Arial"/>
                <w:sz w:val="24"/>
                <w:szCs w:val="24"/>
              </w:rPr>
            </w:pPr>
            <w:r w:rsidRPr="00BB7F6B">
              <w:rPr>
                <w:rFonts w:ascii="Arial" w:hAnsi="Arial" w:cs="Arial"/>
                <w:sz w:val="24"/>
                <w:szCs w:val="24"/>
              </w:rPr>
              <w:t>950</w:t>
            </w:r>
          </w:p>
        </w:tc>
        <w:tc>
          <w:tcPr>
            <w:tcW w:w="0" w:type="auto"/>
            <w:shd w:val="clear" w:color="auto" w:fill="auto"/>
            <w:vAlign w:val="bottom"/>
          </w:tcPr>
          <w:p w14:paraId="37AD65C9" w14:textId="188C9FA4"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2.275</w:t>
            </w:r>
          </w:p>
        </w:tc>
        <w:tc>
          <w:tcPr>
            <w:tcW w:w="0" w:type="auto"/>
            <w:shd w:val="clear" w:color="auto" w:fill="auto"/>
            <w:vAlign w:val="bottom"/>
          </w:tcPr>
          <w:p w14:paraId="12269DB9" w14:textId="50DFC32F"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267</w:t>
            </w:r>
          </w:p>
        </w:tc>
      </w:tr>
      <w:tr w:rsidR="00BB7F6B" w:rsidRPr="00BB7F6B" w14:paraId="763C6A47" w14:textId="77777777" w:rsidTr="00B81126">
        <w:trPr>
          <w:trHeight w:val="307"/>
        </w:trPr>
        <w:tc>
          <w:tcPr>
            <w:tcW w:w="0" w:type="auto"/>
            <w:shd w:val="clear" w:color="auto" w:fill="auto"/>
            <w:vAlign w:val="center"/>
          </w:tcPr>
          <w:p w14:paraId="602C5452" w14:textId="0AF93364"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Silajlık Mısır</w:t>
            </w:r>
          </w:p>
        </w:tc>
        <w:tc>
          <w:tcPr>
            <w:tcW w:w="0" w:type="auto"/>
            <w:shd w:val="clear" w:color="auto" w:fill="auto"/>
            <w:vAlign w:val="bottom"/>
          </w:tcPr>
          <w:p w14:paraId="1FABAC20" w14:textId="26BCCA67"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25.679</w:t>
            </w:r>
          </w:p>
        </w:tc>
        <w:tc>
          <w:tcPr>
            <w:tcW w:w="0" w:type="auto"/>
            <w:shd w:val="clear" w:color="auto" w:fill="auto"/>
            <w:vAlign w:val="bottom"/>
          </w:tcPr>
          <w:p w14:paraId="17F71567" w14:textId="62491967"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148.025</w:t>
            </w:r>
          </w:p>
        </w:tc>
        <w:tc>
          <w:tcPr>
            <w:tcW w:w="0" w:type="auto"/>
            <w:shd w:val="clear" w:color="auto" w:fill="auto"/>
            <w:vAlign w:val="bottom"/>
          </w:tcPr>
          <w:p w14:paraId="7CFCD8B8" w14:textId="747807C6"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23.175</w:t>
            </w:r>
          </w:p>
        </w:tc>
        <w:tc>
          <w:tcPr>
            <w:tcW w:w="0" w:type="auto"/>
            <w:shd w:val="clear" w:color="auto" w:fill="auto"/>
            <w:vAlign w:val="bottom"/>
          </w:tcPr>
          <w:p w14:paraId="0B1315EA" w14:textId="4FA4CB48"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131.120</w:t>
            </w:r>
          </w:p>
        </w:tc>
      </w:tr>
      <w:tr w:rsidR="00BB7F6B" w:rsidRPr="00BB7F6B" w14:paraId="02983DC3" w14:textId="77777777" w:rsidTr="00B81126">
        <w:trPr>
          <w:trHeight w:val="307"/>
        </w:trPr>
        <w:tc>
          <w:tcPr>
            <w:tcW w:w="0" w:type="auto"/>
            <w:shd w:val="clear" w:color="auto" w:fill="auto"/>
            <w:vAlign w:val="center"/>
          </w:tcPr>
          <w:p w14:paraId="06C60F72" w14:textId="40E5A1FE"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Tritikale (dane)</w:t>
            </w:r>
          </w:p>
        </w:tc>
        <w:tc>
          <w:tcPr>
            <w:tcW w:w="0" w:type="auto"/>
            <w:shd w:val="clear" w:color="auto" w:fill="auto"/>
            <w:vAlign w:val="bottom"/>
          </w:tcPr>
          <w:p w14:paraId="774B4062" w14:textId="106E82DC"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10.840</w:t>
            </w:r>
          </w:p>
        </w:tc>
        <w:tc>
          <w:tcPr>
            <w:tcW w:w="0" w:type="auto"/>
            <w:shd w:val="clear" w:color="auto" w:fill="auto"/>
            <w:vAlign w:val="bottom"/>
          </w:tcPr>
          <w:p w14:paraId="1CF1E3BE" w14:textId="3C6C4301"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3.228</w:t>
            </w:r>
          </w:p>
        </w:tc>
        <w:tc>
          <w:tcPr>
            <w:tcW w:w="0" w:type="auto"/>
            <w:shd w:val="clear" w:color="auto" w:fill="auto"/>
            <w:vAlign w:val="bottom"/>
          </w:tcPr>
          <w:p w14:paraId="06BAB87C" w14:textId="53A94420"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16.150</w:t>
            </w:r>
          </w:p>
        </w:tc>
        <w:tc>
          <w:tcPr>
            <w:tcW w:w="0" w:type="auto"/>
            <w:shd w:val="clear" w:color="auto" w:fill="auto"/>
            <w:vAlign w:val="bottom"/>
          </w:tcPr>
          <w:p w14:paraId="444412F6" w14:textId="4B9788A2"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3.574</w:t>
            </w:r>
          </w:p>
        </w:tc>
      </w:tr>
      <w:tr w:rsidR="00BB7F6B" w:rsidRPr="00BB7F6B" w14:paraId="01F1E5CC" w14:textId="77777777" w:rsidTr="00B81126">
        <w:trPr>
          <w:trHeight w:val="307"/>
        </w:trPr>
        <w:tc>
          <w:tcPr>
            <w:tcW w:w="0" w:type="auto"/>
            <w:shd w:val="clear" w:color="auto" w:fill="auto"/>
            <w:vAlign w:val="center"/>
          </w:tcPr>
          <w:p w14:paraId="3D490BC8" w14:textId="1E9C134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Yonca (y</w:t>
            </w:r>
            <w:r w:rsidR="00793A63" w:rsidRPr="00BB7F6B">
              <w:rPr>
                <w:rFonts w:ascii="Arial" w:hAnsi="Arial" w:cs="Arial"/>
                <w:sz w:val="24"/>
                <w:szCs w:val="24"/>
              </w:rPr>
              <w:t xml:space="preserve">eşil </w:t>
            </w:r>
            <w:r w:rsidRPr="00BB7F6B">
              <w:rPr>
                <w:rFonts w:ascii="Arial" w:hAnsi="Arial" w:cs="Arial"/>
                <w:sz w:val="24"/>
                <w:szCs w:val="24"/>
              </w:rPr>
              <w:t>ot)</w:t>
            </w:r>
          </w:p>
        </w:tc>
        <w:tc>
          <w:tcPr>
            <w:tcW w:w="0" w:type="auto"/>
            <w:shd w:val="clear" w:color="auto" w:fill="auto"/>
            <w:vAlign w:val="bottom"/>
          </w:tcPr>
          <w:p w14:paraId="3655C941" w14:textId="320C00E0"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37.980</w:t>
            </w:r>
          </w:p>
        </w:tc>
        <w:tc>
          <w:tcPr>
            <w:tcW w:w="0" w:type="auto"/>
            <w:shd w:val="clear" w:color="auto" w:fill="auto"/>
            <w:vAlign w:val="bottom"/>
          </w:tcPr>
          <w:p w14:paraId="1416950A" w14:textId="47E55D4F"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179.638</w:t>
            </w:r>
          </w:p>
        </w:tc>
        <w:tc>
          <w:tcPr>
            <w:tcW w:w="0" w:type="auto"/>
            <w:shd w:val="clear" w:color="auto" w:fill="auto"/>
            <w:vAlign w:val="bottom"/>
          </w:tcPr>
          <w:p w14:paraId="41604C9E" w14:textId="19178857"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34.730</w:t>
            </w:r>
          </w:p>
        </w:tc>
        <w:tc>
          <w:tcPr>
            <w:tcW w:w="0" w:type="auto"/>
            <w:shd w:val="clear" w:color="auto" w:fill="auto"/>
            <w:vAlign w:val="bottom"/>
          </w:tcPr>
          <w:p w14:paraId="266814C7" w14:textId="6BDBEC05"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164.775</w:t>
            </w:r>
          </w:p>
        </w:tc>
      </w:tr>
      <w:tr w:rsidR="00BB7F6B" w:rsidRPr="00BB7F6B" w14:paraId="14FF1D92" w14:textId="77777777" w:rsidTr="00B81126">
        <w:trPr>
          <w:trHeight w:val="307"/>
        </w:trPr>
        <w:tc>
          <w:tcPr>
            <w:tcW w:w="0" w:type="auto"/>
            <w:shd w:val="clear" w:color="auto" w:fill="auto"/>
            <w:vAlign w:val="center"/>
            <w:hideMark/>
          </w:tcPr>
          <w:p w14:paraId="258625E0"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Diğer</w:t>
            </w:r>
          </w:p>
        </w:tc>
        <w:tc>
          <w:tcPr>
            <w:tcW w:w="0" w:type="auto"/>
            <w:shd w:val="clear" w:color="auto" w:fill="auto"/>
            <w:vAlign w:val="bottom"/>
          </w:tcPr>
          <w:p w14:paraId="2667D985" w14:textId="27C6A19B"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32.829</w:t>
            </w:r>
          </w:p>
        </w:tc>
        <w:tc>
          <w:tcPr>
            <w:tcW w:w="0" w:type="auto"/>
            <w:shd w:val="clear" w:color="auto" w:fill="auto"/>
            <w:vAlign w:val="bottom"/>
          </w:tcPr>
          <w:p w14:paraId="7910974F" w14:textId="0CA9ABE2"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19.874</w:t>
            </w:r>
          </w:p>
        </w:tc>
        <w:tc>
          <w:tcPr>
            <w:tcW w:w="0" w:type="auto"/>
            <w:shd w:val="clear" w:color="auto" w:fill="auto"/>
            <w:vAlign w:val="bottom"/>
          </w:tcPr>
          <w:p w14:paraId="0C89A34B" w14:textId="1A060F3C"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29.784</w:t>
            </w:r>
          </w:p>
        </w:tc>
        <w:tc>
          <w:tcPr>
            <w:tcW w:w="0" w:type="auto"/>
            <w:shd w:val="clear" w:color="auto" w:fill="auto"/>
            <w:vAlign w:val="bottom"/>
          </w:tcPr>
          <w:p w14:paraId="174A35D0" w14:textId="05E0C9BE"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17.543</w:t>
            </w:r>
          </w:p>
        </w:tc>
      </w:tr>
      <w:tr w:rsidR="00BB7F6B" w:rsidRPr="00BB7F6B" w14:paraId="424A8420" w14:textId="77777777" w:rsidTr="00B81126">
        <w:trPr>
          <w:trHeight w:val="70"/>
        </w:trPr>
        <w:tc>
          <w:tcPr>
            <w:tcW w:w="0" w:type="auto"/>
            <w:shd w:val="clear" w:color="auto" w:fill="auto"/>
            <w:vAlign w:val="center"/>
            <w:hideMark/>
          </w:tcPr>
          <w:p w14:paraId="1A1E1593"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Toplam</w:t>
            </w:r>
          </w:p>
        </w:tc>
        <w:tc>
          <w:tcPr>
            <w:tcW w:w="0" w:type="auto"/>
            <w:shd w:val="clear" w:color="auto" w:fill="auto"/>
            <w:vAlign w:val="bottom"/>
          </w:tcPr>
          <w:p w14:paraId="0F2E7056" w14:textId="658E5AC2"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2.347.662</w:t>
            </w:r>
          </w:p>
        </w:tc>
        <w:tc>
          <w:tcPr>
            <w:tcW w:w="0" w:type="auto"/>
            <w:shd w:val="clear" w:color="auto" w:fill="auto"/>
            <w:vAlign w:val="bottom"/>
          </w:tcPr>
          <w:p w14:paraId="0398551C" w14:textId="78B631C0" w:rsidR="00B81126" w:rsidRPr="00BB7F6B" w:rsidRDefault="00C75588" w:rsidP="00694754">
            <w:pPr>
              <w:widowControl/>
              <w:autoSpaceDE/>
              <w:autoSpaceDN/>
              <w:adjustRightInd/>
              <w:jc w:val="right"/>
              <w:rPr>
                <w:rFonts w:ascii="Arial" w:hAnsi="Arial" w:cs="Arial"/>
                <w:sz w:val="24"/>
                <w:szCs w:val="24"/>
              </w:rPr>
            </w:pPr>
            <w:r w:rsidRPr="00BB7F6B">
              <w:rPr>
                <w:rFonts w:ascii="Arial" w:hAnsi="Arial" w:cs="Arial"/>
                <w:sz w:val="24"/>
                <w:szCs w:val="24"/>
              </w:rPr>
              <w:t>1.627.413</w:t>
            </w:r>
          </w:p>
        </w:tc>
        <w:tc>
          <w:tcPr>
            <w:tcW w:w="0" w:type="auto"/>
            <w:shd w:val="clear" w:color="auto" w:fill="auto"/>
            <w:vAlign w:val="bottom"/>
          </w:tcPr>
          <w:p w14:paraId="0605B9B0" w14:textId="2B8885F4"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2.230.939</w:t>
            </w:r>
          </w:p>
        </w:tc>
        <w:tc>
          <w:tcPr>
            <w:tcW w:w="0" w:type="auto"/>
            <w:shd w:val="clear" w:color="auto" w:fill="auto"/>
            <w:vAlign w:val="bottom"/>
          </w:tcPr>
          <w:p w14:paraId="24B1565A" w14:textId="3B4012EE" w:rsidR="00B81126" w:rsidRPr="00BB7F6B" w:rsidRDefault="00AD1567" w:rsidP="00694754">
            <w:pPr>
              <w:widowControl/>
              <w:autoSpaceDE/>
              <w:autoSpaceDN/>
              <w:adjustRightInd/>
              <w:jc w:val="right"/>
              <w:rPr>
                <w:rFonts w:ascii="Arial" w:hAnsi="Arial" w:cs="Arial"/>
                <w:sz w:val="24"/>
                <w:szCs w:val="24"/>
              </w:rPr>
            </w:pPr>
            <w:r w:rsidRPr="00BB7F6B">
              <w:rPr>
                <w:rFonts w:ascii="Arial" w:hAnsi="Arial" w:cs="Arial"/>
                <w:sz w:val="24"/>
                <w:szCs w:val="24"/>
              </w:rPr>
              <w:t>1.452.772</w:t>
            </w:r>
          </w:p>
        </w:tc>
      </w:tr>
    </w:tbl>
    <w:p w14:paraId="1B8CC082" w14:textId="32D8DA30" w:rsidR="006B1698" w:rsidRPr="006B1698" w:rsidRDefault="006B1698" w:rsidP="00B81126">
      <w:pPr>
        <w:spacing w:before="120" w:after="120" w:line="259" w:lineRule="auto"/>
        <w:rPr>
          <w:rFonts w:ascii="Arial" w:hAnsi="Arial" w:cs="Arial"/>
          <w:iCs/>
          <w:sz w:val="24"/>
          <w:szCs w:val="24"/>
        </w:rPr>
      </w:pPr>
      <w:r w:rsidRPr="006B1698">
        <w:rPr>
          <w:rFonts w:ascii="Arial" w:hAnsi="Arial" w:cs="Arial"/>
          <w:iCs/>
          <w:sz w:val="24"/>
          <w:szCs w:val="24"/>
        </w:rPr>
        <w:t>**</w:t>
      </w:r>
      <w:r>
        <w:rPr>
          <w:rFonts w:ascii="Arial" w:hAnsi="Arial" w:cs="Arial"/>
          <w:iCs/>
          <w:sz w:val="24"/>
          <w:szCs w:val="24"/>
        </w:rPr>
        <w:t xml:space="preserve"> 2024 Yılı TÜİK verileri, 2025 Yılı İBS (İstatistik Bilgi Sistemi) verileridir.</w:t>
      </w:r>
    </w:p>
    <w:p w14:paraId="3FBB99C4" w14:textId="1D2124C8" w:rsidR="00B81126" w:rsidRPr="00BB7F6B" w:rsidRDefault="00B81126" w:rsidP="00B81126">
      <w:pPr>
        <w:spacing w:before="120" w:after="120" w:line="259" w:lineRule="auto"/>
        <w:rPr>
          <w:rFonts w:ascii="Arial" w:hAnsi="Arial" w:cs="Arial"/>
          <w:i/>
          <w:sz w:val="24"/>
          <w:szCs w:val="24"/>
          <w:u w:val="single"/>
        </w:rPr>
      </w:pPr>
      <w:r w:rsidRPr="00BB7F6B">
        <w:rPr>
          <w:rFonts w:ascii="Arial" w:hAnsi="Arial" w:cs="Arial"/>
          <w:i/>
          <w:sz w:val="24"/>
          <w:szCs w:val="24"/>
          <w:u w:val="single"/>
        </w:rPr>
        <w:t>Meyve</w:t>
      </w:r>
    </w:p>
    <w:p w14:paraId="1B06BB63" w14:textId="26EE1585" w:rsidR="00B81126" w:rsidRPr="00BB7F6B" w:rsidRDefault="00B81126" w:rsidP="00B81126">
      <w:pPr>
        <w:spacing w:after="160" w:line="259" w:lineRule="auto"/>
        <w:jc w:val="both"/>
        <w:rPr>
          <w:rFonts w:ascii="Arial" w:hAnsi="Arial" w:cs="Arial"/>
          <w:sz w:val="24"/>
          <w:szCs w:val="24"/>
        </w:rPr>
      </w:pPr>
      <w:r w:rsidRPr="00BB7F6B">
        <w:rPr>
          <w:rFonts w:ascii="Arial" w:hAnsi="Arial" w:cs="Arial"/>
          <w:sz w:val="24"/>
          <w:szCs w:val="24"/>
        </w:rPr>
        <w:t xml:space="preserve">İlimizde iklim şartlarının sert geçmesine bağlı olarak meyve yetiştiriciliği bitkisel üretimde daha az pay almaktadır. </w:t>
      </w:r>
    </w:p>
    <w:p w14:paraId="6C4F8DDE" w14:textId="1D50D034" w:rsidR="00B81126" w:rsidRPr="00BB7F6B" w:rsidRDefault="00B81126" w:rsidP="00B81126">
      <w:pPr>
        <w:pStyle w:val="ResimYazs"/>
        <w:keepNext/>
        <w:rPr>
          <w:rFonts w:ascii="Arial" w:hAnsi="Arial" w:cs="Arial"/>
          <w:b w:val="0"/>
          <w:sz w:val="24"/>
          <w:szCs w:val="24"/>
        </w:rPr>
      </w:pPr>
      <w:bookmarkStart w:id="56" w:name="_Toc208488758"/>
      <w:bookmarkStart w:id="57" w:name="_Toc220105360"/>
      <w:r w:rsidRPr="00BB7F6B">
        <w:rPr>
          <w:rFonts w:ascii="Arial" w:hAnsi="Arial" w:cs="Arial"/>
          <w:b w:val="0"/>
          <w:sz w:val="24"/>
          <w:szCs w:val="24"/>
        </w:rPr>
        <w:t xml:space="preserve">Tablo </w:t>
      </w:r>
      <w:r w:rsidRPr="00BB7F6B">
        <w:rPr>
          <w:rFonts w:ascii="Arial" w:hAnsi="Arial" w:cs="Arial"/>
          <w:b w:val="0"/>
          <w:sz w:val="24"/>
          <w:szCs w:val="24"/>
        </w:rPr>
        <w:fldChar w:fldCharType="begin"/>
      </w:r>
      <w:r w:rsidRPr="00BB7F6B">
        <w:rPr>
          <w:rFonts w:ascii="Arial" w:hAnsi="Arial" w:cs="Arial"/>
          <w:b w:val="0"/>
          <w:sz w:val="24"/>
          <w:szCs w:val="24"/>
        </w:rPr>
        <w:instrText xml:space="preserve"> SEQ Tablo \* ARABIC </w:instrText>
      </w:r>
      <w:r w:rsidRPr="00BB7F6B">
        <w:rPr>
          <w:rFonts w:ascii="Arial" w:hAnsi="Arial" w:cs="Arial"/>
          <w:b w:val="0"/>
          <w:sz w:val="24"/>
          <w:szCs w:val="24"/>
        </w:rPr>
        <w:fldChar w:fldCharType="separate"/>
      </w:r>
      <w:r w:rsidR="00FA5551">
        <w:rPr>
          <w:rFonts w:ascii="Arial" w:hAnsi="Arial" w:cs="Arial"/>
          <w:b w:val="0"/>
          <w:noProof/>
          <w:sz w:val="24"/>
          <w:szCs w:val="24"/>
        </w:rPr>
        <w:t>9</w:t>
      </w:r>
      <w:r w:rsidRPr="00BB7F6B">
        <w:rPr>
          <w:rFonts w:ascii="Arial" w:hAnsi="Arial" w:cs="Arial"/>
          <w:b w:val="0"/>
          <w:sz w:val="24"/>
          <w:szCs w:val="24"/>
        </w:rPr>
        <w:fldChar w:fldCharType="end"/>
      </w:r>
      <w:r w:rsidRPr="00BB7F6B">
        <w:rPr>
          <w:rFonts w:ascii="Arial" w:hAnsi="Arial" w:cs="Arial"/>
          <w:b w:val="0"/>
          <w:sz w:val="24"/>
          <w:szCs w:val="24"/>
        </w:rPr>
        <w:t xml:space="preserve">: </w:t>
      </w:r>
      <w:r w:rsidR="00016C22" w:rsidRPr="00BB7F6B">
        <w:rPr>
          <w:rFonts w:ascii="Arial" w:hAnsi="Arial" w:cs="Arial"/>
          <w:b w:val="0"/>
          <w:sz w:val="24"/>
          <w:szCs w:val="24"/>
        </w:rPr>
        <w:t>Nevşehir</w:t>
      </w:r>
      <w:r w:rsidRPr="00BB7F6B">
        <w:rPr>
          <w:rFonts w:ascii="Arial" w:hAnsi="Arial" w:cs="Arial"/>
          <w:b w:val="0"/>
          <w:sz w:val="24"/>
          <w:szCs w:val="24"/>
        </w:rPr>
        <w:t xml:space="preserve"> İli Meyve Üretim Verileri</w:t>
      </w:r>
      <w:bookmarkEnd w:id="56"/>
      <w:bookmarkEnd w:id="57"/>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941"/>
        <w:gridCol w:w="1462"/>
        <w:gridCol w:w="1632"/>
        <w:gridCol w:w="1139"/>
        <w:gridCol w:w="1463"/>
        <w:gridCol w:w="1632"/>
        <w:gridCol w:w="901"/>
      </w:tblGrid>
      <w:tr w:rsidR="00BB7F6B" w:rsidRPr="00BB7F6B" w14:paraId="4CFBB57C" w14:textId="77777777" w:rsidTr="00694754">
        <w:trPr>
          <w:trHeight w:hRule="exact" w:val="284"/>
        </w:trPr>
        <w:tc>
          <w:tcPr>
            <w:tcW w:w="0" w:type="auto"/>
            <w:vMerge w:val="restart"/>
            <w:shd w:val="clear" w:color="auto" w:fill="C5E0B3" w:themeFill="accent6" w:themeFillTint="66"/>
            <w:vAlign w:val="center"/>
            <w:hideMark/>
          </w:tcPr>
          <w:p w14:paraId="430273BC"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Ürün</w:t>
            </w:r>
          </w:p>
        </w:tc>
        <w:tc>
          <w:tcPr>
            <w:tcW w:w="0" w:type="auto"/>
            <w:gridSpan w:val="3"/>
            <w:shd w:val="clear" w:color="auto" w:fill="C5E0B3" w:themeFill="accent6" w:themeFillTint="66"/>
            <w:vAlign w:val="center"/>
            <w:hideMark/>
          </w:tcPr>
          <w:p w14:paraId="501ED753" w14:textId="0B2F8D9E"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w:t>
            </w:r>
            <w:r w:rsidR="00016C22" w:rsidRPr="00BB7F6B">
              <w:rPr>
                <w:rFonts w:ascii="Arial" w:hAnsi="Arial" w:cs="Arial"/>
                <w:b/>
                <w:bCs/>
                <w:sz w:val="24"/>
                <w:szCs w:val="24"/>
              </w:rPr>
              <w:t>4</w:t>
            </w:r>
          </w:p>
        </w:tc>
        <w:tc>
          <w:tcPr>
            <w:tcW w:w="0" w:type="auto"/>
            <w:gridSpan w:val="3"/>
            <w:shd w:val="clear" w:color="auto" w:fill="C5E0B3" w:themeFill="accent6" w:themeFillTint="66"/>
            <w:vAlign w:val="center"/>
            <w:hideMark/>
          </w:tcPr>
          <w:p w14:paraId="4A3777CC" w14:textId="74D48F61"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w:t>
            </w:r>
            <w:r w:rsidR="00016C22" w:rsidRPr="00BB7F6B">
              <w:rPr>
                <w:rFonts w:ascii="Arial" w:hAnsi="Arial" w:cs="Arial"/>
                <w:b/>
                <w:bCs/>
                <w:sz w:val="24"/>
                <w:szCs w:val="24"/>
              </w:rPr>
              <w:t>5</w:t>
            </w:r>
          </w:p>
        </w:tc>
      </w:tr>
      <w:tr w:rsidR="00BB7F6B" w:rsidRPr="00BB7F6B" w14:paraId="247CEFFD" w14:textId="77777777" w:rsidTr="00694754">
        <w:trPr>
          <w:trHeight w:hRule="exact" w:val="622"/>
        </w:trPr>
        <w:tc>
          <w:tcPr>
            <w:tcW w:w="0" w:type="auto"/>
            <w:vMerge/>
            <w:shd w:val="clear" w:color="auto" w:fill="C5E0B3" w:themeFill="accent6" w:themeFillTint="66"/>
            <w:vAlign w:val="center"/>
            <w:hideMark/>
          </w:tcPr>
          <w:p w14:paraId="6F6E30DB" w14:textId="77777777" w:rsidR="00B81126" w:rsidRPr="00BB7F6B" w:rsidRDefault="00B81126" w:rsidP="00694754">
            <w:pPr>
              <w:widowControl/>
              <w:autoSpaceDE/>
              <w:autoSpaceDN/>
              <w:adjustRightInd/>
              <w:rPr>
                <w:rFonts w:ascii="Arial" w:hAnsi="Arial" w:cs="Arial"/>
                <w:b/>
                <w:bCs/>
                <w:sz w:val="24"/>
                <w:szCs w:val="24"/>
              </w:rPr>
            </w:pPr>
          </w:p>
        </w:tc>
        <w:tc>
          <w:tcPr>
            <w:tcW w:w="0" w:type="auto"/>
            <w:shd w:val="clear" w:color="auto" w:fill="C5E0B3" w:themeFill="accent6" w:themeFillTint="66"/>
            <w:vAlign w:val="center"/>
            <w:hideMark/>
          </w:tcPr>
          <w:p w14:paraId="71554774"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Meyvelik Alanı (da)</w:t>
            </w:r>
          </w:p>
        </w:tc>
        <w:tc>
          <w:tcPr>
            <w:tcW w:w="0" w:type="auto"/>
            <w:shd w:val="clear" w:color="auto" w:fill="C5E0B3" w:themeFill="accent6" w:themeFillTint="66"/>
            <w:vAlign w:val="center"/>
            <w:hideMark/>
          </w:tcPr>
          <w:p w14:paraId="6FA31DC1" w14:textId="77777777" w:rsidR="00B81126" w:rsidRPr="00BB7F6B" w:rsidRDefault="00B81126" w:rsidP="00694754">
            <w:pPr>
              <w:widowControl/>
              <w:autoSpaceDE/>
              <w:autoSpaceDN/>
              <w:adjustRightInd/>
              <w:jc w:val="center"/>
              <w:rPr>
                <w:rFonts w:ascii="Arial" w:hAnsi="Arial" w:cs="Arial"/>
                <w:b/>
                <w:bCs/>
                <w:sz w:val="24"/>
                <w:szCs w:val="24"/>
                <w:highlight w:val="yellow"/>
              </w:rPr>
            </w:pPr>
            <w:r w:rsidRPr="00BB7F6B">
              <w:rPr>
                <w:rFonts w:ascii="Arial" w:hAnsi="Arial" w:cs="Arial"/>
                <w:b/>
                <w:bCs/>
                <w:sz w:val="24"/>
                <w:szCs w:val="24"/>
              </w:rPr>
              <w:t>Meyve Veren Ağaç Sayısı</w:t>
            </w:r>
          </w:p>
        </w:tc>
        <w:tc>
          <w:tcPr>
            <w:tcW w:w="0" w:type="auto"/>
            <w:shd w:val="clear" w:color="auto" w:fill="C5E0B3" w:themeFill="accent6" w:themeFillTint="66"/>
            <w:vAlign w:val="center"/>
            <w:hideMark/>
          </w:tcPr>
          <w:p w14:paraId="5FB9759D"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 (Ton)</w:t>
            </w:r>
          </w:p>
        </w:tc>
        <w:tc>
          <w:tcPr>
            <w:tcW w:w="0" w:type="auto"/>
            <w:shd w:val="clear" w:color="auto" w:fill="C5E0B3" w:themeFill="accent6" w:themeFillTint="66"/>
            <w:vAlign w:val="center"/>
            <w:hideMark/>
          </w:tcPr>
          <w:p w14:paraId="68E1F5A7"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Meyvelik Alanı (da)</w:t>
            </w:r>
          </w:p>
        </w:tc>
        <w:tc>
          <w:tcPr>
            <w:tcW w:w="0" w:type="auto"/>
            <w:shd w:val="clear" w:color="auto" w:fill="C5E0B3" w:themeFill="accent6" w:themeFillTint="66"/>
            <w:vAlign w:val="center"/>
            <w:hideMark/>
          </w:tcPr>
          <w:p w14:paraId="3F99FDE8"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Meyve Veren Ağaç Sayısı</w:t>
            </w:r>
          </w:p>
        </w:tc>
        <w:tc>
          <w:tcPr>
            <w:tcW w:w="0" w:type="auto"/>
            <w:shd w:val="clear" w:color="auto" w:fill="C5E0B3" w:themeFill="accent6" w:themeFillTint="66"/>
            <w:vAlign w:val="center"/>
            <w:hideMark/>
          </w:tcPr>
          <w:p w14:paraId="11AE78E3"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w:t>
            </w:r>
          </w:p>
          <w:p w14:paraId="6D605A81" w14:textId="77777777" w:rsidR="00B81126" w:rsidRPr="00BB7F6B" w:rsidRDefault="00B81126" w:rsidP="00694754">
            <w:pPr>
              <w:jc w:val="center"/>
              <w:rPr>
                <w:rFonts w:ascii="Arial" w:hAnsi="Arial" w:cs="Arial"/>
                <w:b/>
                <w:bCs/>
                <w:sz w:val="24"/>
                <w:szCs w:val="24"/>
              </w:rPr>
            </w:pPr>
            <w:r w:rsidRPr="00BB7F6B">
              <w:rPr>
                <w:rFonts w:ascii="Arial" w:hAnsi="Arial" w:cs="Arial"/>
                <w:b/>
                <w:bCs/>
                <w:sz w:val="24"/>
                <w:szCs w:val="24"/>
              </w:rPr>
              <w:t>(Ton)</w:t>
            </w:r>
          </w:p>
        </w:tc>
      </w:tr>
      <w:tr w:rsidR="00BB7F6B" w:rsidRPr="00BB7F6B" w14:paraId="5DD6CCC5" w14:textId="77777777" w:rsidTr="00016C22">
        <w:trPr>
          <w:trHeight w:hRule="exact" w:val="284"/>
        </w:trPr>
        <w:tc>
          <w:tcPr>
            <w:tcW w:w="0" w:type="auto"/>
            <w:shd w:val="clear" w:color="auto" w:fill="auto"/>
            <w:vAlign w:val="center"/>
            <w:hideMark/>
          </w:tcPr>
          <w:p w14:paraId="680F90C1" w14:textId="375C645A" w:rsidR="00B81126" w:rsidRPr="00BB7F6B" w:rsidRDefault="00016C22" w:rsidP="00694754">
            <w:pPr>
              <w:widowControl/>
              <w:autoSpaceDE/>
              <w:autoSpaceDN/>
              <w:adjustRightInd/>
              <w:rPr>
                <w:rFonts w:ascii="Arial" w:hAnsi="Arial" w:cs="Arial"/>
                <w:sz w:val="24"/>
                <w:szCs w:val="24"/>
              </w:rPr>
            </w:pPr>
            <w:r w:rsidRPr="00BB7F6B">
              <w:rPr>
                <w:rFonts w:ascii="Arial" w:hAnsi="Arial" w:cs="Arial"/>
                <w:sz w:val="24"/>
                <w:szCs w:val="24"/>
              </w:rPr>
              <w:t>Bağ</w:t>
            </w:r>
          </w:p>
        </w:tc>
        <w:tc>
          <w:tcPr>
            <w:tcW w:w="0" w:type="auto"/>
            <w:shd w:val="clear" w:color="auto" w:fill="auto"/>
            <w:vAlign w:val="center"/>
          </w:tcPr>
          <w:p w14:paraId="38311FC5" w14:textId="12FE544C"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185.253</w:t>
            </w:r>
          </w:p>
        </w:tc>
        <w:tc>
          <w:tcPr>
            <w:tcW w:w="0" w:type="auto"/>
            <w:shd w:val="clear" w:color="auto" w:fill="auto"/>
            <w:vAlign w:val="center"/>
          </w:tcPr>
          <w:p w14:paraId="4F9C925F" w14:textId="034E5979" w:rsidR="00B81126" w:rsidRPr="00BB7F6B" w:rsidRDefault="00B81126" w:rsidP="00694754">
            <w:pPr>
              <w:widowControl/>
              <w:autoSpaceDE/>
              <w:autoSpaceDN/>
              <w:adjustRightInd/>
              <w:jc w:val="right"/>
              <w:rPr>
                <w:rFonts w:ascii="Arial" w:hAnsi="Arial" w:cs="Arial"/>
                <w:sz w:val="24"/>
                <w:szCs w:val="24"/>
              </w:rPr>
            </w:pPr>
          </w:p>
        </w:tc>
        <w:tc>
          <w:tcPr>
            <w:tcW w:w="0" w:type="auto"/>
            <w:shd w:val="clear" w:color="auto" w:fill="auto"/>
            <w:vAlign w:val="center"/>
          </w:tcPr>
          <w:p w14:paraId="44A81D21" w14:textId="074381DF"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74.582</w:t>
            </w:r>
          </w:p>
        </w:tc>
        <w:tc>
          <w:tcPr>
            <w:tcW w:w="0" w:type="auto"/>
            <w:shd w:val="clear" w:color="auto" w:fill="auto"/>
            <w:vAlign w:val="center"/>
          </w:tcPr>
          <w:p w14:paraId="007253EF" w14:textId="7BFC9C10"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185.153</w:t>
            </w:r>
          </w:p>
        </w:tc>
        <w:tc>
          <w:tcPr>
            <w:tcW w:w="0" w:type="auto"/>
            <w:shd w:val="clear" w:color="auto" w:fill="auto"/>
            <w:vAlign w:val="center"/>
          </w:tcPr>
          <w:p w14:paraId="3D0A9C3D" w14:textId="62B83A8F" w:rsidR="00B81126" w:rsidRPr="00BB7F6B" w:rsidRDefault="00B81126" w:rsidP="00694754">
            <w:pPr>
              <w:widowControl/>
              <w:autoSpaceDE/>
              <w:autoSpaceDN/>
              <w:adjustRightInd/>
              <w:jc w:val="right"/>
              <w:rPr>
                <w:rFonts w:ascii="Arial" w:hAnsi="Arial" w:cs="Arial"/>
                <w:sz w:val="24"/>
                <w:szCs w:val="24"/>
              </w:rPr>
            </w:pPr>
          </w:p>
        </w:tc>
        <w:tc>
          <w:tcPr>
            <w:tcW w:w="0" w:type="auto"/>
            <w:shd w:val="clear" w:color="auto" w:fill="auto"/>
            <w:vAlign w:val="center"/>
          </w:tcPr>
          <w:p w14:paraId="5B18B4A4" w14:textId="4DF4F892"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19.422</w:t>
            </w:r>
          </w:p>
        </w:tc>
      </w:tr>
      <w:tr w:rsidR="00BB7F6B" w:rsidRPr="00BB7F6B" w14:paraId="4D0ED0B4" w14:textId="77777777" w:rsidTr="00016C22">
        <w:trPr>
          <w:trHeight w:hRule="exact" w:val="284"/>
        </w:trPr>
        <w:tc>
          <w:tcPr>
            <w:tcW w:w="0" w:type="auto"/>
            <w:shd w:val="clear" w:color="auto" w:fill="auto"/>
            <w:vAlign w:val="center"/>
            <w:hideMark/>
          </w:tcPr>
          <w:p w14:paraId="64C025C1"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Ceviz</w:t>
            </w:r>
          </w:p>
        </w:tc>
        <w:tc>
          <w:tcPr>
            <w:tcW w:w="0" w:type="auto"/>
            <w:shd w:val="clear" w:color="auto" w:fill="auto"/>
            <w:vAlign w:val="center"/>
          </w:tcPr>
          <w:p w14:paraId="3A754BA2" w14:textId="2D3F4795"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9.845</w:t>
            </w:r>
          </w:p>
        </w:tc>
        <w:tc>
          <w:tcPr>
            <w:tcW w:w="0" w:type="auto"/>
            <w:shd w:val="clear" w:color="auto" w:fill="auto"/>
            <w:vAlign w:val="center"/>
          </w:tcPr>
          <w:p w14:paraId="40E35C9E" w14:textId="261D2761"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82.044</w:t>
            </w:r>
          </w:p>
        </w:tc>
        <w:tc>
          <w:tcPr>
            <w:tcW w:w="0" w:type="auto"/>
            <w:shd w:val="clear" w:color="auto" w:fill="auto"/>
            <w:vAlign w:val="center"/>
          </w:tcPr>
          <w:p w14:paraId="6D650046" w14:textId="2FDA3821"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2.696</w:t>
            </w:r>
          </w:p>
        </w:tc>
        <w:tc>
          <w:tcPr>
            <w:tcW w:w="0" w:type="auto"/>
            <w:shd w:val="clear" w:color="auto" w:fill="auto"/>
            <w:vAlign w:val="center"/>
          </w:tcPr>
          <w:p w14:paraId="56C86654" w14:textId="755E17A4"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9.845</w:t>
            </w:r>
          </w:p>
        </w:tc>
        <w:tc>
          <w:tcPr>
            <w:tcW w:w="0" w:type="auto"/>
            <w:shd w:val="clear" w:color="auto" w:fill="auto"/>
            <w:vAlign w:val="center"/>
          </w:tcPr>
          <w:p w14:paraId="610A89BE" w14:textId="40E11C6F"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82.074</w:t>
            </w:r>
          </w:p>
        </w:tc>
        <w:tc>
          <w:tcPr>
            <w:tcW w:w="0" w:type="auto"/>
            <w:shd w:val="clear" w:color="auto" w:fill="auto"/>
            <w:vAlign w:val="center"/>
          </w:tcPr>
          <w:p w14:paraId="6C532712" w14:textId="400606D2"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247</w:t>
            </w:r>
          </w:p>
        </w:tc>
      </w:tr>
      <w:tr w:rsidR="00BB7F6B" w:rsidRPr="00BB7F6B" w14:paraId="38FA3344" w14:textId="77777777" w:rsidTr="00016C22">
        <w:trPr>
          <w:trHeight w:hRule="exact" w:val="284"/>
        </w:trPr>
        <w:tc>
          <w:tcPr>
            <w:tcW w:w="0" w:type="auto"/>
            <w:shd w:val="clear" w:color="auto" w:fill="auto"/>
            <w:vAlign w:val="center"/>
            <w:hideMark/>
          </w:tcPr>
          <w:p w14:paraId="4C696A46"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Elma</w:t>
            </w:r>
          </w:p>
        </w:tc>
        <w:tc>
          <w:tcPr>
            <w:tcW w:w="0" w:type="auto"/>
            <w:shd w:val="clear" w:color="auto" w:fill="auto"/>
            <w:vAlign w:val="center"/>
          </w:tcPr>
          <w:p w14:paraId="031ED3F4" w14:textId="264BB4E7"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8.657</w:t>
            </w:r>
          </w:p>
        </w:tc>
        <w:tc>
          <w:tcPr>
            <w:tcW w:w="0" w:type="auto"/>
            <w:shd w:val="clear" w:color="auto" w:fill="auto"/>
            <w:vAlign w:val="center"/>
          </w:tcPr>
          <w:p w14:paraId="50B5E6EB" w14:textId="06F24A20"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432.076</w:t>
            </w:r>
          </w:p>
        </w:tc>
        <w:tc>
          <w:tcPr>
            <w:tcW w:w="0" w:type="auto"/>
            <w:shd w:val="clear" w:color="auto" w:fill="auto"/>
            <w:vAlign w:val="center"/>
          </w:tcPr>
          <w:p w14:paraId="6D68B6D0" w14:textId="0478EEC4"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17.134</w:t>
            </w:r>
          </w:p>
        </w:tc>
        <w:tc>
          <w:tcPr>
            <w:tcW w:w="0" w:type="auto"/>
            <w:shd w:val="clear" w:color="auto" w:fill="auto"/>
            <w:vAlign w:val="center"/>
          </w:tcPr>
          <w:p w14:paraId="653A3A8D" w14:textId="4615504E"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8.657</w:t>
            </w:r>
          </w:p>
        </w:tc>
        <w:tc>
          <w:tcPr>
            <w:tcW w:w="0" w:type="auto"/>
            <w:shd w:val="clear" w:color="auto" w:fill="auto"/>
            <w:vAlign w:val="center"/>
          </w:tcPr>
          <w:p w14:paraId="05E53022" w14:textId="1551DF22"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432.071</w:t>
            </w:r>
          </w:p>
        </w:tc>
        <w:tc>
          <w:tcPr>
            <w:tcW w:w="0" w:type="auto"/>
            <w:shd w:val="clear" w:color="auto" w:fill="auto"/>
            <w:vAlign w:val="center"/>
          </w:tcPr>
          <w:p w14:paraId="447433F6" w14:textId="43C58382"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3.134</w:t>
            </w:r>
          </w:p>
        </w:tc>
      </w:tr>
      <w:tr w:rsidR="00BB7F6B" w:rsidRPr="00BB7F6B" w14:paraId="0E899A02" w14:textId="77777777" w:rsidTr="00016C22">
        <w:trPr>
          <w:trHeight w:hRule="exact" w:val="284"/>
        </w:trPr>
        <w:tc>
          <w:tcPr>
            <w:tcW w:w="0" w:type="auto"/>
            <w:shd w:val="clear" w:color="auto" w:fill="auto"/>
            <w:vAlign w:val="center"/>
          </w:tcPr>
          <w:p w14:paraId="4A3E2F02" w14:textId="2012FAC0" w:rsidR="00016C22" w:rsidRPr="00BB7F6B" w:rsidRDefault="00016C22" w:rsidP="00694754">
            <w:pPr>
              <w:widowControl/>
              <w:autoSpaceDE/>
              <w:autoSpaceDN/>
              <w:adjustRightInd/>
              <w:rPr>
                <w:rFonts w:ascii="Arial" w:hAnsi="Arial" w:cs="Arial"/>
                <w:sz w:val="24"/>
                <w:szCs w:val="24"/>
              </w:rPr>
            </w:pPr>
            <w:r w:rsidRPr="00BB7F6B">
              <w:rPr>
                <w:rFonts w:ascii="Arial" w:hAnsi="Arial" w:cs="Arial"/>
                <w:sz w:val="24"/>
                <w:szCs w:val="24"/>
              </w:rPr>
              <w:t>Kayısı</w:t>
            </w:r>
          </w:p>
        </w:tc>
        <w:tc>
          <w:tcPr>
            <w:tcW w:w="0" w:type="auto"/>
            <w:shd w:val="clear" w:color="auto" w:fill="auto"/>
            <w:vAlign w:val="center"/>
          </w:tcPr>
          <w:p w14:paraId="4E9E4A59" w14:textId="11C603A7"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12.827</w:t>
            </w:r>
          </w:p>
        </w:tc>
        <w:tc>
          <w:tcPr>
            <w:tcW w:w="0" w:type="auto"/>
            <w:shd w:val="clear" w:color="auto" w:fill="auto"/>
            <w:vAlign w:val="center"/>
          </w:tcPr>
          <w:p w14:paraId="29972461" w14:textId="60CC011B"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287.553</w:t>
            </w:r>
          </w:p>
        </w:tc>
        <w:tc>
          <w:tcPr>
            <w:tcW w:w="0" w:type="auto"/>
            <w:shd w:val="clear" w:color="auto" w:fill="auto"/>
            <w:vAlign w:val="center"/>
          </w:tcPr>
          <w:p w14:paraId="265B743B" w14:textId="48626ABA"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11.103</w:t>
            </w:r>
          </w:p>
        </w:tc>
        <w:tc>
          <w:tcPr>
            <w:tcW w:w="0" w:type="auto"/>
            <w:shd w:val="clear" w:color="auto" w:fill="auto"/>
            <w:vAlign w:val="center"/>
          </w:tcPr>
          <w:p w14:paraId="1D86D0DB" w14:textId="78874E8E"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12.821</w:t>
            </w:r>
          </w:p>
        </w:tc>
        <w:tc>
          <w:tcPr>
            <w:tcW w:w="0" w:type="auto"/>
            <w:shd w:val="clear" w:color="auto" w:fill="auto"/>
            <w:vAlign w:val="center"/>
          </w:tcPr>
          <w:p w14:paraId="580717BB" w14:textId="73482239"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287.515</w:t>
            </w:r>
          </w:p>
        </w:tc>
        <w:tc>
          <w:tcPr>
            <w:tcW w:w="0" w:type="auto"/>
            <w:shd w:val="clear" w:color="auto" w:fill="auto"/>
            <w:vAlign w:val="center"/>
          </w:tcPr>
          <w:p w14:paraId="2326474A" w14:textId="6AAC8C17" w:rsidR="00016C22"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536</w:t>
            </w:r>
          </w:p>
        </w:tc>
      </w:tr>
      <w:tr w:rsidR="00BB7F6B" w:rsidRPr="00BB7F6B" w14:paraId="56C0D041" w14:textId="77777777" w:rsidTr="00016C22">
        <w:trPr>
          <w:trHeight w:hRule="exact" w:val="284"/>
        </w:trPr>
        <w:tc>
          <w:tcPr>
            <w:tcW w:w="0" w:type="auto"/>
            <w:shd w:val="clear" w:color="auto" w:fill="auto"/>
            <w:vAlign w:val="center"/>
            <w:hideMark/>
          </w:tcPr>
          <w:p w14:paraId="718D9BCE"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Diğer</w:t>
            </w:r>
          </w:p>
        </w:tc>
        <w:tc>
          <w:tcPr>
            <w:tcW w:w="0" w:type="auto"/>
            <w:shd w:val="clear" w:color="auto" w:fill="auto"/>
            <w:vAlign w:val="center"/>
          </w:tcPr>
          <w:p w14:paraId="609F2173" w14:textId="390BB24C"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13.944,5</w:t>
            </w:r>
          </w:p>
        </w:tc>
        <w:tc>
          <w:tcPr>
            <w:tcW w:w="0" w:type="auto"/>
            <w:shd w:val="clear" w:color="auto" w:fill="auto"/>
            <w:vAlign w:val="center"/>
          </w:tcPr>
          <w:p w14:paraId="53D31D1B" w14:textId="4A822328"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552.643</w:t>
            </w:r>
          </w:p>
        </w:tc>
        <w:tc>
          <w:tcPr>
            <w:tcW w:w="0" w:type="auto"/>
            <w:shd w:val="clear" w:color="auto" w:fill="auto"/>
            <w:vAlign w:val="center"/>
          </w:tcPr>
          <w:p w14:paraId="651076F6" w14:textId="3B85FEFA"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17.814</w:t>
            </w:r>
          </w:p>
        </w:tc>
        <w:tc>
          <w:tcPr>
            <w:tcW w:w="0" w:type="auto"/>
            <w:shd w:val="clear" w:color="auto" w:fill="auto"/>
            <w:vAlign w:val="center"/>
          </w:tcPr>
          <w:p w14:paraId="43B0B99F" w14:textId="44B29793"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14.327,5</w:t>
            </w:r>
          </w:p>
        </w:tc>
        <w:tc>
          <w:tcPr>
            <w:tcW w:w="0" w:type="auto"/>
            <w:shd w:val="clear" w:color="auto" w:fill="auto"/>
            <w:vAlign w:val="center"/>
          </w:tcPr>
          <w:p w14:paraId="6DCDE512" w14:textId="31B60A27"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553.039</w:t>
            </w:r>
          </w:p>
        </w:tc>
        <w:tc>
          <w:tcPr>
            <w:tcW w:w="0" w:type="auto"/>
            <w:shd w:val="clear" w:color="auto" w:fill="auto"/>
            <w:vAlign w:val="center"/>
          </w:tcPr>
          <w:p w14:paraId="0ED9DB5A" w14:textId="0EB0AE19"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3.230</w:t>
            </w:r>
          </w:p>
        </w:tc>
      </w:tr>
      <w:tr w:rsidR="00BB7F6B" w:rsidRPr="00BB7F6B" w14:paraId="1B98C901" w14:textId="77777777" w:rsidTr="00016C22">
        <w:trPr>
          <w:trHeight w:hRule="exact" w:val="284"/>
        </w:trPr>
        <w:tc>
          <w:tcPr>
            <w:tcW w:w="0" w:type="auto"/>
            <w:shd w:val="clear" w:color="auto" w:fill="auto"/>
            <w:vAlign w:val="center"/>
            <w:hideMark/>
          </w:tcPr>
          <w:p w14:paraId="3E022F2C"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Toplam</w:t>
            </w:r>
          </w:p>
        </w:tc>
        <w:tc>
          <w:tcPr>
            <w:tcW w:w="0" w:type="auto"/>
            <w:shd w:val="clear" w:color="auto" w:fill="auto"/>
            <w:vAlign w:val="center"/>
          </w:tcPr>
          <w:p w14:paraId="74D8717D" w14:textId="3711AB8C"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230.526,5</w:t>
            </w:r>
          </w:p>
        </w:tc>
        <w:tc>
          <w:tcPr>
            <w:tcW w:w="0" w:type="auto"/>
            <w:shd w:val="clear" w:color="auto" w:fill="auto"/>
            <w:vAlign w:val="center"/>
          </w:tcPr>
          <w:p w14:paraId="2E86C5B1" w14:textId="7CF38258"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1.354.316</w:t>
            </w:r>
          </w:p>
        </w:tc>
        <w:tc>
          <w:tcPr>
            <w:tcW w:w="0" w:type="auto"/>
            <w:shd w:val="clear" w:color="auto" w:fill="auto"/>
            <w:vAlign w:val="center"/>
          </w:tcPr>
          <w:p w14:paraId="035AE5C1" w14:textId="6F7940AB"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123.329</w:t>
            </w:r>
          </w:p>
        </w:tc>
        <w:tc>
          <w:tcPr>
            <w:tcW w:w="0" w:type="auto"/>
            <w:shd w:val="clear" w:color="auto" w:fill="auto"/>
            <w:vAlign w:val="center"/>
          </w:tcPr>
          <w:p w14:paraId="512CD768" w14:textId="46E496F8"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230.803,5</w:t>
            </w:r>
          </w:p>
        </w:tc>
        <w:tc>
          <w:tcPr>
            <w:tcW w:w="0" w:type="auto"/>
            <w:shd w:val="clear" w:color="auto" w:fill="auto"/>
            <w:vAlign w:val="center"/>
          </w:tcPr>
          <w:p w14:paraId="405096C2" w14:textId="10C62D19"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1.354.699</w:t>
            </w:r>
          </w:p>
        </w:tc>
        <w:tc>
          <w:tcPr>
            <w:tcW w:w="0" w:type="auto"/>
            <w:shd w:val="clear" w:color="auto" w:fill="auto"/>
            <w:vAlign w:val="center"/>
          </w:tcPr>
          <w:p w14:paraId="6EB4727B" w14:textId="6CFBCC33" w:rsidR="00B81126" w:rsidRPr="00BB7F6B" w:rsidRDefault="00016C22" w:rsidP="00694754">
            <w:pPr>
              <w:widowControl/>
              <w:autoSpaceDE/>
              <w:autoSpaceDN/>
              <w:adjustRightInd/>
              <w:jc w:val="right"/>
              <w:rPr>
                <w:rFonts w:ascii="Arial" w:hAnsi="Arial" w:cs="Arial"/>
                <w:sz w:val="24"/>
                <w:szCs w:val="24"/>
              </w:rPr>
            </w:pPr>
            <w:r w:rsidRPr="00BB7F6B">
              <w:rPr>
                <w:rFonts w:ascii="Arial" w:hAnsi="Arial" w:cs="Arial"/>
                <w:sz w:val="24"/>
                <w:szCs w:val="24"/>
              </w:rPr>
              <w:t>26.292</w:t>
            </w:r>
          </w:p>
        </w:tc>
      </w:tr>
    </w:tbl>
    <w:p w14:paraId="5039A86B" w14:textId="77777777" w:rsidR="006B1698" w:rsidRPr="006B1698" w:rsidRDefault="006B1698" w:rsidP="006B1698">
      <w:pPr>
        <w:spacing w:before="120" w:after="120" w:line="259" w:lineRule="auto"/>
        <w:rPr>
          <w:rFonts w:ascii="Arial" w:hAnsi="Arial" w:cs="Arial"/>
          <w:iCs/>
          <w:sz w:val="24"/>
          <w:szCs w:val="24"/>
        </w:rPr>
      </w:pPr>
      <w:r w:rsidRPr="006B1698">
        <w:rPr>
          <w:rFonts w:ascii="Arial" w:hAnsi="Arial" w:cs="Arial"/>
          <w:iCs/>
          <w:sz w:val="24"/>
          <w:szCs w:val="24"/>
        </w:rPr>
        <w:t>**</w:t>
      </w:r>
      <w:r>
        <w:rPr>
          <w:rFonts w:ascii="Arial" w:hAnsi="Arial" w:cs="Arial"/>
          <w:iCs/>
          <w:sz w:val="24"/>
          <w:szCs w:val="24"/>
        </w:rPr>
        <w:t xml:space="preserve"> 2024 Yılı TÜİK verileri, 2025 Yılı İBS (İstatistik Bilgi Sistemi) verileridir.</w:t>
      </w:r>
    </w:p>
    <w:p w14:paraId="238F7046" w14:textId="77777777" w:rsidR="00346AE7" w:rsidRDefault="00346AE7" w:rsidP="00B81126">
      <w:pPr>
        <w:spacing w:before="120" w:after="120" w:line="259" w:lineRule="auto"/>
        <w:rPr>
          <w:rFonts w:ascii="Arial" w:hAnsi="Arial" w:cs="Arial"/>
          <w:i/>
          <w:sz w:val="24"/>
          <w:szCs w:val="24"/>
          <w:u w:val="single"/>
        </w:rPr>
      </w:pPr>
    </w:p>
    <w:p w14:paraId="4B0B2D14" w14:textId="77777777" w:rsidR="00346AE7" w:rsidRDefault="00346AE7" w:rsidP="00B81126">
      <w:pPr>
        <w:spacing w:before="120" w:after="120" w:line="259" w:lineRule="auto"/>
        <w:rPr>
          <w:rFonts w:ascii="Arial" w:hAnsi="Arial" w:cs="Arial"/>
          <w:i/>
          <w:sz w:val="24"/>
          <w:szCs w:val="24"/>
          <w:u w:val="single"/>
        </w:rPr>
      </w:pPr>
    </w:p>
    <w:p w14:paraId="590EFAAE" w14:textId="77777777" w:rsidR="00346AE7" w:rsidRDefault="00346AE7" w:rsidP="00B81126">
      <w:pPr>
        <w:spacing w:before="120" w:after="120" w:line="259" w:lineRule="auto"/>
        <w:rPr>
          <w:rFonts w:ascii="Arial" w:hAnsi="Arial" w:cs="Arial"/>
          <w:i/>
          <w:sz w:val="24"/>
          <w:szCs w:val="24"/>
          <w:u w:val="single"/>
        </w:rPr>
      </w:pPr>
    </w:p>
    <w:p w14:paraId="42034776" w14:textId="77777777" w:rsidR="00275D1F" w:rsidRDefault="00275D1F" w:rsidP="00B81126">
      <w:pPr>
        <w:spacing w:before="120" w:after="120" w:line="259" w:lineRule="auto"/>
        <w:rPr>
          <w:rFonts w:ascii="Arial" w:hAnsi="Arial" w:cs="Arial"/>
          <w:i/>
          <w:sz w:val="24"/>
          <w:szCs w:val="24"/>
          <w:u w:val="single"/>
        </w:rPr>
      </w:pPr>
    </w:p>
    <w:p w14:paraId="4F63E9A1" w14:textId="476D2A79" w:rsidR="00B81126" w:rsidRPr="00BB7F6B" w:rsidRDefault="00B81126" w:rsidP="00B81126">
      <w:pPr>
        <w:spacing w:before="120" w:after="120" w:line="259" w:lineRule="auto"/>
        <w:rPr>
          <w:rFonts w:ascii="Arial" w:hAnsi="Arial" w:cs="Arial"/>
          <w:i/>
          <w:sz w:val="24"/>
          <w:szCs w:val="24"/>
          <w:u w:val="single"/>
        </w:rPr>
      </w:pPr>
      <w:r w:rsidRPr="00BB7F6B">
        <w:rPr>
          <w:rFonts w:ascii="Arial" w:hAnsi="Arial" w:cs="Arial"/>
          <w:i/>
          <w:sz w:val="24"/>
          <w:szCs w:val="24"/>
          <w:u w:val="single"/>
        </w:rPr>
        <w:lastRenderedPageBreak/>
        <w:t>Sebze</w:t>
      </w:r>
    </w:p>
    <w:p w14:paraId="47069D27" w14:textId="5F4E22DA" w:rsidR="00B81126" w:rsidRPr="00BB7F6B" w:rsidRDefault="00B81126" w:rsidP="00B81126">
      <w:pPr>
        <w:spacing w:after="160" w:line="259" w:lineRule="auto"/>
        <w:jc w:val="both"/>
        <w:rPr>
          <w:rFonts w:ascii="Arial" w:hAnsi="Arial" w:cs="Arial"/>
          <w:sz w:val="24"/>
          <w:szCs w:val="24"/>
        </w:rPr>
      </w:pPr>
      <w:r w:rsidRPr="00BB7F6B">
        <w:rPr>
          <w:rFonts w:ascii="Arial" w:hAnsi="Arial" w:cs="Arial"/>
          <w:sz w:val="24"/>
          <w:szCs w:val="24"/>
        </w:rPr>
        <w:t xml:space="preserve">İlimizde iklim şartlarının sert geçmesine bağlı olarak sebze yetiştiriciliği bitkisel üretimde daha az pay almaktadır. </w:t>
      </w:r>
    </w:p>
    <w:p w14:paraId="7B1EC892" w14:textId="0B19ED06" w:rsidR="00B81126" w:rsidRPr="00BB7F6B" w:rsidRDefault="00B81126" w:rsidP="00B81126">
      <w:pPr>
        <w:pStyle w:val="ResimYazs"/>
        <w:keepNext/>
        <w:rPr>
          <w:rFonts w:ascii="Arial" w:hAnsi="Arial" w:cs="Arial"/>
          <w:b w:val="0"/>
          <w:sz w:val="24"/>
          <w:szCs w:val="24"/>
        </w:rPr>
      </w:pPr>
      <w:bookmarkStart w:id="58" w:name="_Toc208488759"/>
      <w:bookmarkStart w:id="59" w:name="_Toc220105361"/>
      <w:r w:rsidRPr="00BB7F6B">
        <w:rPr>
          <w:rFonts w:ascii="Arial" w:hAnsi="Arial" w:cs="Arial"/>
          <w:b w:val="0"/>
          <w:sz w:val="24"/>
          <w:szCs w:val="24"/>
        </w:rPr>
        <w:t xml:space="preserve">Tablo </w:t>
      </w:r>
      <w:r w:rsidRPr="00BB7F6B">
        <w:rPr>
          <w:rFonts w:ascii="Arial" w:hAnsi="Arial" w:cs="Arial"/>
          <w:b w:val="0"/>
          <w:sz w:val="24"/>
          <w:szCs w:val="24"/>
        </w:rPr>
        <w:fldChar w:fldCharType="begin"/>
      </w:r>
      <w:r w:rsidRPr="00BB7F6B">
        <w:rPr>
          <w:rFonts w:ascii="Arial" w:hAnsi="Arial" w:cs="Arial"/>
          <w:b w:val="0"/>
          <w:sz w:val="24"/>
          <w:szCs w:val="24"/>
        </w:rPr>
        <w:instrText xml:space="preserve"> SEQ Tablo \* ARABIC </w:instrText>
      </w:r>
      <w:r w:rsidRPr="00BB7F6B">
        <w:rPr>
          <w:rFonts w:ascii="Arial" w:hAnsi="Arial" w:cs="Arial"/>
          <w:b w:val="0"/>
          <w:sz w:val="24"/>
          <w:szCs w:val="24"/>
        </w:rPr>
        <w:fldChar w:fldCharType="separate"/>
      </w:r>
      <w:r w:rsidR="00FA5551">
        <w:rPr>
          <w:rFonts w:ascii="Arial" w:hAnsi="Arial" w:cs="Arial"/>
          <w:b w:val="0"/>
          <w:noProof/>
          <w:sz w:val="24"/>
          <w:szCs w:val="24"/>
        </w:rPr>
        <w:t>10</w:t>
      </w:r>
      <w:r w:rsidRPr="00BB7F6B">
        <w:rPr>
          <w:rFonts w:ascii="Arial" w:hAnsi="Arial" w:cs="Arial"/>
          <w:b w:val="0"/>
          <w:sz w:val="24"/>
          <w:szCs w:val="24"/>
        </w:rPr>
        <w:fldChar w:fldCharType="end"/>
      </w:r>
      <w:r w:rsidRPr="00BB7F6B">
        <w:rPr>
          <w:rFonts w:ascii="Arial" w:hAnsi="Arial" w:cs="Arial"/>
          <w:b w:val="0"/>
          <w:sz w:val="24"/>
          <w:szCs w:val="24"/>
        </w:rPr>
        <w:t xml:space="preserve">: </w:t>
      </w:r>
      <w:r w:rsidR="003256DD" w:rsidRPr="00BB7F6B">
        <w:rPr>
          <w:rFonts w:ascii="Arial" w:hAnsi="Arial" w:cs="Arial"/>
          <w:b w:val="0"/>
          <w:sz w:val="24"/>
          <w:szCs w:val="24"/>
        </w:rPr>
        <w:t>Nevşehir</w:t>
      </w:r>
      <w:r w:rsidRPr="00BB7F6B">
        <w:rPr>
          <w:rFonts w:ascii="Arial" w:hAnsi="Arial" w:cs="Arial"/>
          <w:b w:val="0"/>
          <w:sz w:val="24"/>
          <w:szCs w:val="24"/>
        </w:rPr>
        <w:t xml:space="preserve"> ili Sebze Üretim Verileri</w:t>
      </w:r>
      <w:bookmarkEnd w:id="58"/>
      <w:bookmarkEnd w:id="59"/>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2601"/>
        <w:gridCol w:w="1401"/>
        <w:gridCol w:w="1881"/>
        <w:gridCol w:w="1450"/>
        <w:gridCol w:w="1881"/>
      </w:tblGrid>
      <w:tr w:rsidR="00BB7F6B" w:rsidRPr="00BB7F6B" w14:paraId="6B983A01" w14:textId="77777777" w:rsidTr="00694754">
        <w:trPr>
          <w:trHeight w:hRule="exact" w:val="340"/>
          <w:tblHeader/>
        </w:trPr>
        <w:tc>
          <w:tcPr>
            <w:tcW w:w="0" w:type="auto"/>
            <w:vMerge w:val="restart"/>
            <w:shd w:val="clear" w:color="auto" w:fill="C5E0B3" w:themeFill="accent6" w:themeFillTint="66"/>
            <w:vAlign w:val="center"/>
            <w:hideMark/>
          </w:tcPr>
          <w:p w14:paraId="6701917B"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Ürünler</w:t>
            </w:r>
          </w:p>
        </w:tc>
        <w:tc>
          <w:tcPr>
            <w:tcW w:w="0" w:type="auto"/>
            <w:gridSpan w:val="2"/>
            <w:shd w:val="clear" w:color="auto" w:fill="C5E0B3" w:themeFill="accent6" w:themeFillTint="66"/>
            <w:vAlign w:val="center"/>
            <w:hideMark/>
          </w:tcPr>
          <w:p w14:paraId="4237130B" w14:textId="472C38FE"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w:t>
            </w:r>
            <w:r w:rsidR="003256DD" w:rsidRPr="00BB7F6B">
              <w:rPr>
                <w:rFonts w:ascii="Arial" w:hAnsi="Arial" w:cs="Arial"/>
                <w:b/>
                <w:bCs/>
                <w:sz w:val="24"/>
                <w:szCs w:val="24"/>
              </w:rPr>
              <w:t>4</w:t>
            </w:r>
          </w:p>
        </w:tc>
        <w:tc>
          <w:tcPr>
            <w:tcW w:w="0" w:type="auto"/>
            <w:gridSpan w:val="2"/>
            <w:shd w:val="clear" w:color="auto" w:fill="C5E0B3" w:themeFill="accent6" w:themeFillTint="66"/>
            <w:vAlign w:val="center"/>
            <w:hideMark/>
          </w:tcPr>
          <w:p w14:paraId="55E27465" w14:textId="5BC9422B"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202</w:t>
            </w:r>
            <w:r w:rsidR="003256DD" w:rsidRPr="00BB7F6B">
              <w:rPr>
                <w:rFonts w:ascii="Arial" w:hAnsi="Arial" w:cs="Arial"/>
                <w:b/>
                <w:bCs/>
                <w:sz w:val="24"/>
                <w:szCs w:val="24"/>
              </w:rPr>
              <w:t>5</w:t>
            </w:r>
          </w:p>
        </w:tc>
      </w:tr>
      <w:tr w:rsidR="00BB7F6B" w:rsidRPr="00BB7F6B" w14:paraId="17081128" w14:textId="77777777" w:rsidTr="00694754">
        <w:trPr>
          <w:trHeight w:hRule="exact" w:val="340"/>
          <w:tblHeader/>
        </w:trPr>
        <w:tc>
          <w:tcPr>
            <w:tcW w:w="0" w:type="auto"/>
            <w:vMerge/>
            <w:shd w:val="clear" w:color="auto" w:fill="C5E0B3" w:themeFill="accent6" w:themeFillTint="66"/>
            <w:vAlign w:val="center"/>
            <w:hideMark/>
          </w:tcPr>
          <w:p w14:paraId="49F6271B" w14:textId="77777777" w:rsidR="00B81126" w:rsidRPr="00BB7F6B" w:rsidRDefault="00B81126" w:rsidP="00694754">
            <w:pPr>
              <w:widowControl/>
              <w:autoSpaceDE/>
              <w:autoSpaceDN/>
              <w:adjustRightInd/>
              <w:rPr>
                <w:rFonts w:ascii="Arial" w:hAnsi="Arial" w:cs="Arial"/>
                <w:b/>
                <w:bCs/>
                <w:sz w:val="24"/>
                <w:szCs w:val="24"/>
              </w:rPr>
            </w:pPr>
          </w:p>
        </w:tc>
        <w:tc>
          <w:tcPr>
            <w:tcW w:w="0" w:type="auto"/>
            <w:shd w:val="clear" w:color="auto" w:fill="C5E0B3" w:themeFill="accent6" w:themeFillTint="66"/>
            <w:vAlign w:val="center"/>
            <w:hideMark/>
          </w:tcPr>
          <w:p w14:paraId="034722A2"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Alan (da)</w:t>
            </w:r>
          </w:p>
        </w:tc>
        <w:tc>
          <w:tcPr>
            <w:tcW w:w="0" w:type="auto"/>
            <w:shd w:val="clear" w:color="auto" w:fill="C5E0B3" w:themeFill="accent6" w:themeFillTint="66"/>
            <w:vAlign w:val="center"/>
            <w:hideMark/>
          </w:tcPr>
          <w:p w14:paraId="5B0862F0"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 (Ton)</w:t>
            </w:r>
          </w:p>
        </w:tc>
        <w:tc>
          <w:tcPr>
            <w:tcW w:w="0" w:type="auto"/>
            <w:shd w:val="clear" w:color="auto" w:fill="C5E0B3" w:themeFill="accent6" w:themeFillTint="66"/>
            <w:vAlign w:val="center"/>
            <w:hideMark/>
          </w:tcPr>
          <w:p w14:paraId="6BC872F8"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Alan (da)</w:t>
            </w:r>
          </w:p>
        </w:tc>
        <w:tc>
          <w:tcPr>
            <w:tcW w:w="0" w:type="auto"/>
            <w:shd w:val="clear" w:color="auto" w:fill="C5E0B3" w:themeFill="accent6" w:themeFillTint="66"/>
            <w:vAlign w:val="center"/>
            <w:hideMark/>
          </w:tcPr>
          <w:p w14:paraId="03EF8683" w14:textId="77777777" w:rsidR="00B81126" w:rsidRPr="00BB7F6B" w:rsidRDefault="00B81126" w:rsidP="00694754">
            <w:pPr>
              <w:widowControl/>
              <w:autoSpaceDE/>
              <w:autoSpaceDN/>
              <w:adjustRightInd/>
              <w:jc w:val="center"/>
              <w:rPr>
                <w:rFonts w:ascii="Arial" w:hAnsi="Arial" w:cs="Arial"/>
                <w:b/>
                <w:bCs/>
                <w:sz w:val="24"/>
                <w:szCs w:val="24"/>
              </w:rPr>
            </w:pPr>
            <w:r w:rsidRPr="00BB7F6B">
              <w:rPr>
                <w:rFonts w:ascii="Arial" w:hAnsi="Arial" w:cs="Arial"/>
                <w:b/>
                <w:bCs/>
                <w:sz w:val="24"/>
                <w:szCs w:val="24"/>
              </w:rPr>
              <w:t>Üretim (Ton)</w:t>
            </w:r>
          </w:p>
        </w:tc>
      </w:tr>
      <w:tr w:rsidR="00BB7F6B" w:rsidRPr="00BB7F6B" w14:paraId="752B41F1" w14:textId="77777777" w:rsidTr="00325353">
        <w:trPr>
          <w:trHeight w:hRule="exact" w:val="283"/>
        </w:trPr>
        <w:tc>
          <w:tcPr>
            <w:tcW w:w="0" w:type="auto"/>
            <w:shd w:val="clear" w:color="auto" w:fill="auto"/>
            <w:vAlign w:val="center"/>
            <w:hideMark/>
          </w:tcPr>
          <w:p w14:paraId="2B86DC89" w14:textId="49C951DC" w:rsidR="00B81126" w:rsidRPr="00BB7F6B" w:rsidRDefault="003256DD" w:rsidP="00694754">
            <w:pPr>
              <w:widowControl/>
              <w:autoSpaceDE/>
              <w:autoSpaceDN/>
              <w:adjustRightInd/>
              <w:rPr>
                <w:rFonts w:ascii="Arial" w:hAnsi="Arial" w:cs="Arial"/>
                <w:sz w:val="24"/>
                <w:szCs w:val="24"/>
              </w:rPr>
            </w:pPr>
            <w:r w:rsidRPr="00BB7F6B">
              <w:rPr>
                <w:rFonts w:ascii="Arial" w:hAnsi="Arial" w:cs="Arial"/>
                <w:sz w:val="24"/>
                <w:szCs w:val="24"/>
              </w:rPr>
              <w:t>Kabak (Çerezlik)</w:t>
            </w:r>
          </w:p>
        </w:tc>
        <w:tc>
          <w:tcPr>
            <w:tcW w:w="0" w:type="auto"/>
            <w:shd w:val="clear" w:color="auto" w:fill="auto"/>
            <w:vAlign w:val="bottom"/>
          </w:tcPr>
          <w:p w14:paraId="6FC745AA" w14:textId="1D0869CF"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221.350</w:t>
            </w:r>
          </w:p>
        </w:tc>
        <w:tc>
          <w:tcPr>
            <w:tcW w:w="0" w:type="auto"/>
            <w:shd w:val="clear" w:color="auto" w:fill="auto"/>
            <w:vAlign w:val="bottom"/>
          </w:tcPr>
          <w:p w14:paraId="4AC8790D" w14:textId="1A5AB017"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23.670</w:t>
            </w:r>
          </w:p>
        </w:tc>
        <w:tc>
          <w:tcPr>
            <w:tcW w:w="0" w:type="auto"/>
            <w:shd w:val="clear" w:color="auto" w:fill="auto"/>
            <w:vAlign w:val="bottom"/>
          </w:tcPr>
          <w:p w14:paraId="07D8CFF4" w14:textId="315C8239"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405.464</w:t>
            </w:r>
          </w:p>
        </w:tc>
        <w:tc>
          <w:tcPr>
            <w:tcW w:w="0" w:type="auto"/>
            <w:shd w:val="clear" w:color="auto" w:fill="auto"/>
            <w:vAlign w:val="bottom"/>
          </w:tcPr>
          <w:p w14:paraId="23AE6A28" w14:textId="1377091F"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47.441,6</w:t>
            </w:r>
          </w:p>
        </w:tc>
      </w:tr>
      <w:tr w:rsidR="00BB7F6B" w:rsidRPr="00BB7F6B" w14:paraId="32BE8DD8" w14:textId="77777777" w:rsidTr="00325353">
        <w:trPr>
          <w:trHeight w:hRule="exact" w:val="283"/>
        </w:trPr>
        <w:tc>
          <w:tcPr>
            <w:tcW w:w="0" w:type="auto"/>
            <w:shd w:val="clear" w:color="auto" w:fill="auto"/>
            <w:vAlign w:val="center"/>
          </w:tcPr>
          <w:p w14:paraId="10C3F1B8" w14:textId="47B26500" w:rsidR="003256DD" w:rsidRPr="00BB7F6B" w:rsidRDefault="003256DD" w:rsidP="00694754">
            <w:pPr>
              <w:widowControl/>
              <w:autoSpaceDE/>
              <w:autoSpaceDN/>
              <w:adjustRightInd/>
              <w:rPr>
                <w:rFonts w:ascii="Arial" w:hAnsi="Arial" w:cs="Arial"/>
                <w:sz w:val="24"/>
                <w:szCs w:val="24"/>
              </w:rPr>
            </w:pPr>
            <w:r w:rsidRPr="00BB7F6B">
              <w:rPr>
                <w:rFonts w:ascii="Arial" w:hAnsi="Arial" w:cs="Arial"/>
                <w:sz w:val="24"/>
                <w:szCs w:val="24"/>
              </w:rPr>
              <w:t>Fasulye (Taze)</w:t>
            </w:r>
          </w:p>
        </w:tc>
        <w:tc>
          <w:tcPr>
            <w:tcW w:w="0" w:type="auto"/>
            <w:shd w:val="clear" w:color="auto" w:fill="auto"/>
            <w:vAlign w:val="bottom"/>
          </w:tcPr>
          <w:p w14:paraId="481CD8A4" w14:textId="25994CC9" w:rsidR="003256DD"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609</w:t>
            </w:r>
          </w:p>
        </w:tc>
        <w:tc>
          <w:tcPr>
            <w:tcW w:w="0" w:type="auto"/>
            <w:shd w:val="clear" w:color="auto" w:fill="auto"/>
            <w:vAlign w:val="bottom"/>
          </w:tcPr>
          <w:p w14:paraId="15AFD948" w14:textId="2BB761D5" w:rsidR="003256DD"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480</w:t>
            </w:r>
          </w:p>
        </w:tc>
        <w:tc>
          <w:tcPr>
            <w:tcW w:w="0" w:type="auto"/>
            <w:shd w:val="clear" w:color="auto" w:fill="auto"/>
            <w:vAlign w:val="bottom"/>
          </w:tcPr>
          <w:p w14:paraId="162F607F" w14:textId="5EC4D473" w:rsidR="003256DD"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600</w:t>
            </w:r>
          </w:p>
        </w:tc>
        <w:tc>
          <w:tcPr>
            <w:tcW w:w="0" w:type="auto"/>
            <w:shd w:val="clear" w:color="auto" w:fill="auto"/>
            <w:vAlign w:val="bottom"/>
          </w:tcPr>
          <w:p w14:paraId="3295AA99" w14:textId="74A91CBD" w:rsidR="003256DD"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472</w:t>
            </w:r>
          </w:p>
        </w:tc>
      </w:tr>
      <w:tr w:rsidR="00BB7F6B" w:rsidRPr="00BB7F6B" w14:paraId="416A592C" w14:textId="77777777" w:rsidTr="00325353">
        <w:trPr>
          <w:trHeight w:hRule="exact" w:val="283"/>
        </w:trPr>
        <w:tc>
          <w:tcPr>
            <w:tcW w:w="0" w:type="auto"/>
            <w:shd w:val="clear" w:color="auto" w:fill="auto"/>
            <w:vAlign w:val="center"/>
            <w:hideMark/>
          </w:tcPr>
          <w:p w14:paraId="178DAA59"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Domates (Sofralık)</w:t>
            </w:r>
          </w:p>
        </w:tc>
        <w:tc>
          <w:tcPr>
            <w:tcW w:w="0" w:type="auto"/>
            <w:shd w:val="clear" w:color="auto" w:fill="auto"/>
            <w:vAlign w:val="bottom"/>
          </w:tcPr>
          <w:p w14:paraId="30CCCC1C" w14:textId="24A0DA86"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6.388</w:t>
            </w:r>
          </w:p>
        </w:tc>
        <w:tc>
          <w:tcPr>
            <w:tcW w:w="0" w:type="auto"/>
            <w:shd w:val="clear" w:color="auto" w:fill="auto"/>
            <w:vAlign w:val="bottom"/>
          </w:tcPr>
          <w:p w14:paraId="3BBF155B" w14:textId="5F33428B"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34.439</w:t>
            </w:r>
          </w:p>
        </w:tc>
        <w:tc>
          <w:tcPr>
            <w:tcW w:w="0" w:type="auto"/>
            <w:shd w:val="clear" w:color="auto" w:fill="auto"/>
            <w:vAlign w:val="bottom"/>
          </w:tcPr>
          <w:p w14:paraId="2CA30CF7" w14:textId="7311107D"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5.822</w:t>
            </w:r>
          </w:p>
        </w:tc>
        <w:tc>
          <w:tcPr>
            <w:tcW w:w="0" w:type="auto"/>
            <w:shd w:val="clear" w:color="auto" w:fill="auto"/>
            <w:vAlign w:val="bottom"/>
          </w:tcPr>
          <w:p w14:paraId="06352F75" w14:textId="6C103A98"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27.134</w:t>
            </w:r>
          </w:p>
        </w:tc>
      </w:tr>
      <w:tr w:rsidR="00BB7F6B" w:rsidRPr="00BB7F6B" w14:paraId="759A4EDE" w14:textId="77777777" w:rsidTr="00325353">
        <w:trPr>
          <w:trHeight w:hRule="exact" w:val="283"/>
        </w:trPr>
        <w:tc>
          <w:tcPr>
            <w:tcW w:w="0" w:type="auto"/>
            <w:shd w:val="clear" w:color="auto" w:fill="auto"/>
            <w:vAlign w:val="center"/>
          </w:tcPr>
          <w:p w14:paraId="30B6AF86" w14:textId="5582E041" w:rsidR="003256DD" w:rsidRPr="00BB7F6B" w:rsidRDefault="003256DD" w:rsidP="00694754">
            <w:pPr>
              <w:widowControl/>
              <w:autoSpaceDE/>
              <w:autoSpaceDN/>
              <w:adjustRightInd/>
              <w:rPr>
                <w:rFonts w:ascii="Arial" w:hAnsi="Arial" w:cs="Arial"/>
                <w:sz w:val="24"/>
                <w:szCs w:val="24"/>
              </w:rPr>
            </w:pPr>
            <w:r w:rsidRPr="00BB7F6B">
              <w:rPr>
                <w:rFonts w:ascii="Arial" w:hAnsi="Arial" w:cs="Arial"/>
                <w:sz w:val="24"/>
                <w:szCs w:val="24"/>
              </w:rPr>
              <w:t>Domates (Salçalık)</w:t>
            </w:r>
          </w:p>
        </w:tc>
        <w:tc>
          <w:tcPr>
            <w:tcW w:w="0" w:type="auto"/>
            <w:shd w:val="clear" w:color="auto" w:fill="auto"/>
            <w:vAlign w:val="bottom"/>
          </w:tcPr>
          <w:p w14:paraId="6B7883EA" w14:textId="60A5B5DD" w:rsidR="003256DD"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4.850</w:t>
            </w:r>
          </w:p>
        </w:tc>
        <w:tc>
          <w:tcPr>
            <w:tcW w:w="0" w:type="auto"/>
            <w:shd w:val="clear" w:color="auto" w:fill="auto"/>
            <w:vAlign w:val="bottom"/>
          </w:tcPr>
          <w:p w14:paraId="096998DA" w14:textId="7A330B5C" w:rsidR="003256DD"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28.250</w:t>
            </w:r>
          </w:p>
        </w:tc>
        <w:tc>
          <w:tcPr>
            <w:tcW w:w="0" w:type="auto"/>
            <w:shd w:val="clear" w:color="auto" w:fill="auto"/>
            <w:vAlign w:val="bottom"/>
          </w:tcPr>
          <w:p w14:paraId="3319ABF4" w14:textId="61AF1547" w:rsidR="003256DD"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4.355</w:t>
            </w:r>
          </w:p>
        </w:tc>
        <w:tc>
          <w:tcPr>
            <w:tcW w:w="0" w:type="auto"/>
            <w:shd w:val="clear" w:color="auto" w:fill="auto"/>
            <w:vAlign w:val="bottom"/>
          </w:tcPr>
          <w:p w14:paraId="7AE6716D" w14:textId="1A93714D" w:rsidR="003256DD"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24.528</w:t>
            </w:r>
          </w:p>
        </w:tc>
      </w:tr>
      <w:tr w:rsidR="00BB7F6B" w:rsidRPr="00BB7F6B" w14:paraId="5ECDC3C3" w14:textId="77777777" w:rsidTr="00325353">
        <w:trPr>
          <w:trHeight w:hRule="exact" w:val="283"/>
        </w:trPr>
        <w:tc>
          <w:tcPr>
            <w:tcW w:w="0" w:type="auto"/>
            <w:shd w:val="clear" w:color="auto" w:fill="auto"/>
            <w:vAlign w:val="center"/>
            <w:hideMark/>
          </w:tcPr>
          <w:p w14:paraId="27EBB345"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Hıyar (Sofralık)</w:t>
            </w:r>
          </w:p>
        </w:tc>
        <w:tc>
          <w:tcPr>
            <w:tcW w:w="0" w:type="auto"/>
            <w:shd w:val="clear" w:color="auto" w:fill="auto"/>
            <w:vAlign w:val="bottom"/>
          </w:tcPr>
          <w:p w14:paraId="18492015" w14:textId="3430B54E"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696</w:t>
            </w:r>
          </w:p>
        </w:tc>
        <w:tc>
          <w:tcPr>
            <w:tcW w:w="0" w:type="auto"/>
            <w:shd w:val="clear" w:color="auto" w:fill="auto"/>
            <w:vAlign w:val="bottom"/>
          </w:tcPr>
          <w:p w14:paraId="48607A14" w14:textId="2EB23660"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2.268</w:t>
            </w:r>
          </w:p>
        </w:tc>
        <w:tc>
          <w:tcPr>
            <w:tcW w:w="0" w:type="auto"/>
            <w:shd w:val="clear" w:color="auto" w:fill="auto"/>
            <w:vAlign w:val="bottom"/>
          </w:tcPr>
          <w:p w14:paraId="383830CD" w14:textId="46030E96"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667</w:t>
            </w:r>
          </w:p>
        </w:tc>
        <w:tc>
          <w:tcPr>
            <w:tcW w:w="0" w:type="auto"/>
            <w:shd w:val="clear" w:color="auto" w:fill="auto"/>
            <w:vAlign w:val="bottom"/>
          </w:tcPr>
          <w:p w14:paraId="5EB4F2A6" w14:textId="624B968A"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1.695</w:t>
            </w:r>
          </w:p>
        </w:tc>
      </w:tr>
      <w:tr w:rsidR="00BB7F6B" w:rsidRPr="00BB7F6B" w14:paraId="2AB3E10B" w14:textId="77777777" w:rsidTr="00325353">
        <w:trPr>
          <w:trHeight w:hRule="exact" w:val="283"/>
        </w:trPr>
        <w:tc>
          <w:tcPr>
            <w:tcW w:w="0" w:type="auto"/>
            <w:shd w:val="clear" w:color="auto" w:fill="auto"/>
            <w:vAlign w:val="center"/>
            <w:hideMark/>
          </w:tcPr>
          <w:p w14:paraId="16DBFA8A"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Lahana (Beyaz)</w:t>
            </w:r>
          </w:p>
        </w:tc>
        <w:tc>
          <w:tcPr>
            <w:tcW w:w="0" w:type="auto"/>
            <w:shd w:val="clear" w:color="auto" w:fill="auto"/>
            <w:vAlign w:val="bottom"/>
          </w:tcPr>
          <w:p w14:paraId="10274CCA" w14:textId="04AB5110"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21</w:t>
            </w:r>
          </w:p>
        </w:tc>
        <w:tc>
          <w:tcPr>
            <w:tcW w:w="0" w:type="auto"/>
            <w:shd w:val="clear" w:color="auto" w:fill="auto"/>
            <w:vAlign w:val="bottom"/>
          </w:tcPr>
          <w:p w14:paraId="4EB98DE4" w14:textId="401B47C1"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42</w:t>
            </w:r>
          </w:p>
        </w:tc>
        <w:tc>
          <w:tcPr>
            <w:tcW w:w="0" w:type="auto"/>
            <w:shd w:val="clear" w:color="auto" w:fill="auto"/>
            <w:vAlign w:val="bottom"/>
          </w:tcPr>
          <w:p w14:paraId="3F85399F" w14:textId="598324F5"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35</w:t>
            </w:r>
          </w:p>
        </w:tc>
        <w:tc>
          <w:tcPr>
            <w:tcW w:w="0" w:type="auto"/>
            <w:shd w:val="clear" w:color="auto" w:fill="auto"/>
            <w:vAlign w:val="bottom"/>
          </w:tcPr>
          <w:p w14:paraId="750061C6" w14:textId="50C5B9DA"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59</w:t>
            </w:r>
          </w:p>
        </w:tc>
      </w:tr>
      <w:tr w:rsidR="00BB7F6B" w:rsidRPr="00BB7F6B" w14:paraId="171FB5CC" w14:textId="77777777" w:rsidTr="00325353">
        <w:trPr>
          <w:trHeight w:hRule="exact" w:val="283"/>
        </w:trPr>
        <w:tc>
          <w:tcPr>
            <w:tcW w:w="0" w:type="auto"/>
            <w:shd w:val="clear" w:color="auto" w:fill="auto"/>
            <w:vAlign w:val="center"/>
            <w:hideMark/>
          </w:tcPr>
          <w:p w14:paraId="51CD1D11"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Biber (Sivri)</w:t>
            </w:r>
          </w:p>
        </w:tc>
        <w:tc>
          <w:tcPr>
            <w:tcW w:w="0" w:type="auto"/>
            <w:shd w:val="clear" w:color="auto" w:fill="auto"/>
            <w:vAlign w:val="center"/>
          </w:tcPr>
          <w:p w14:paraId="44E0E640" w14:textId="479AD31C"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946</w:t>
            </w:r>
          </w:p>
        </w:tc>
        <w:tc>
          <w:tcPr>
            <w:tcW w:w="0" w:type="auto"/>
            <w:shd w:val="clear" w:color="auto" w:fill="auto"/>
            <w:vAlign w:val="center"/>
          </w:tcPr>
          <w:p w14:paraId="02EDED43" w14:textId="2A8BDE7D"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2.047</w:t>
            </w:r>
          </w:p>
        </w:tc>
        <w:tc>
          <w:tcPr>
            <w:tcW w:w="0" w:type="auto"/>
            <w:shd w:val="clear" w:color="auto" w:fill="auto"/>
            <w:vAlign w:val="center"/>
          </w:tcPr>
          <w:p w14:paraId="7CB3C5CE" w14:textId="285DE4B4"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929</w:t>
            </w:r>
          </w:p>
        </w:tc>
        <w:tc>
          <w:tcPr>
            <w:tcW w:w="0" w:type="auto"/>
            <w:shd w:val="clear" w:color="auto" w:fill="auto"/>
            <w:vAlign w:val="center"/>
          </w:tcPr>
          <w:p w14:paraId="17B85EF6" w14:textId="36524D12"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1.972</w:t>
            </w:r>
          </w:p>
        </w:tc>
      </w:tr>
      <w:tr w:rsidR="00BB7F6B" w:rsidRPr="00BB7F6B" w14:paraId="19C16DA8" w14:textId="77777777" w:rsidTr="00325353">
        <w:trPr>
          <w:trHeight w:hRule="exact" w:val="283"/>
        </w:trPr>
        <w:tc>
          <w:tcPr>
            <w:tcW w:w="0" w:type="auto"/>
            <w:shd w:val="clear" w:color="auto" w:fill="auto"/>
            <w:vAlign w:val="center"/>
            <w:hideMark/>
          </w:tcPr>
          <w:p w14:paraId="7577EDED" w14:textId="6CA7E57D"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Marul</w:t>
            </w:r>
            <w:r w:rsidR="003256DD" w:rsidRPr="00BB7F6B">
              <w:rPr>
                <w:rFonts w:ascii="Arial" w:hAnsi="Arial" w:cs="Arial"/>
                <w:sz w:val="24"/>
                <w:szCs w:val="24"/>
              </w:rPr>
              <w:t xml:space="preserve"> (Göbekli)</w:t>
            </w:r>
          </w:p>
        </w:tc>
        <w:tc>
          <w:tcPr>
            <w:tcW w:w="0" w:type="auto"/>
            <w:shd w:val="clear" w:color="auto" w:fill="auto"/>
            <w:vAlign w:val="center"/>
          </w:tcPr>
          <w:p w14:paraId="14EF900A" w14:textId="6E3D47C5"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51</w:t>
            </w:r>
          </w:p>
        </w:tc>
        <w:tc>
          <w:tcPr>
            <w:tcW w:w="0" w:type="auto"/>
            <w:shd w:val="clear" w:color="auto" w:fill="auto"/>
            <w:vAlign w:val="center"/>
          </w:tcPr>
          <w:p w14:paraId="45759BAF" w14:textId="0C5B78E8"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94</w:t>
            </w:r>
          </w:p>
        </w:tc>
        <w:tc>
          <w:tcPr>
            <w:tcW w:w="0" w:type="auto"/>
            <w:shd w:val="clear" w:color="auto" w:fill="auto"/>
            <w:vAlign w:val="center"/>
          </w:tcPr>
          <w:p w14:paraId="4BE2706D" w14:textId="174C1697"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52</w:t>
            </w:r>
          </w:p>
        </w:tc>
        <w:tc>
          <w:tcPr>
            <w:tcW w:w="0" w:type="auto"/>
            <w:shd w:val="clear" w:color="auto" w:fill="auto"/>
            <w:vAlign w:val="center"/>
          </w:tcPr>
          <w:p w14:paraId="48FFD5FF" w14:textId="18E63B96"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84</w:t>
            </w:r>
          </w:p>
        </w:tc>
      </w:tr>
      <w:tr w:rsidR="00BB7F6B" w:rsidRPr="00BB7F6B" w14:paraId="71705F2C" w14:textId="77777777" w:rsidTr="00325353">
        <w:trPr>
          <w:trHeight w:hRule="exact" w:val="283"/>
        </w:trPr>
        <w:tc>
          <w:tcPr>
            <w:tcW w:w="0" w:type="auto"/>
            <w:shd w:val="clear" w:color="auto" w:fill="auto"/>
            <w:vAlign w:val="center"/>
            <w:hideMark/>
          </w:tcPr>
          <w:p w14:paraId="2C988D97"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Ispanak</w:t>
            </w:r>
          </w:p>
        </w:tc>
        <w:tc>
          <w:tcPr>
            <w:tcW w:w="0" w:type="auto"/>
            <w:shd w:val="clear" w:color="auto" w:fill="auto"/>
            <w:vAlign w:val="center"/>
          </w:tcPr>
          <w:p w14:paraId="737C9F3C" w14:textId="493685C3"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73</w:t>
            </w:r>
          </w:p>
        </w:tc>
        <w:tc>
          <w:tcPr>
            <w:tcW w:w="0" w:type="auto"/>
            <w:shd w:val="clear" w:color="auto" w:fill="auto"/>
            <w:vAlign w:val="center"/>
          </w:tcPr>
          <w:p w14:paraId="0EF5C8A5" w14:textId="2FD5B37A"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73</w:t>
            </w:r>
          </w:p>
        </w:tc>
        <w:tc>
          <w:tcPr>
            <w:tcW w:w="0" w:type="auto"/>
            <w:shd w:val="clear" w:color="auto" w:fill="auto"/>
            <w:vAlign w:val="center"/>
          </w:tcPr>
          <w:p w14:paraId="061F218F" w14:textId="3A8D6CAE"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81</w:t>
            </w:r>
          </w:p>
        </w:tc>
        <w:tc>
          <w:tcPr>
            <w:tcW w:w="0" w:type="auto"/>
            <w:shd w:val="clear" w:color="auto" w:fill="auto"/>
            <w:vAlign w:val="center"/>
          </w:tcPr>
          <w:p w14:paraId="73572697" w14:textId="358E24BD" w:rsidR="00B81126" w:rsidRPr="00BB7F6B" w:rsidRDefault="003256DD" w:rsidP="00694754">
            <w:pPr>
              <w:widowControl/>
              <w:autoSpaceDE/>
              <w:autoSpaceDN/>
              <w:adjustRightInd/>
              <w:jc w:val="right"/>
              <w:rPr>
                <w:rFonts w:ascii="Arial" w:hAnsi="Arial" w:cs="Arial"/>
                <w:sz w:val="24"/>
                <w:szCs w:val="24"/>
              </w:rPr>
            </w:pPr>
            <w:r w:rsidRPr="00BB7F6B">
              <w:rPr>
                <w:rFonts w:ascii="Arial" w:hAnsi="Arial" w:cs="Arial"/>
                <w:sz w:val="24"/>
                <w:szCs w:val="24"/>
              </w:rPr>
              <w:t>83</w:t>
            </w:r>
          </w:p>
        </w:tc>
      </w:tr>
      <w:tr w:rsidR="00BB7F6B" w:rsidRPr="00BB7F6B" w14:paraId="25F95A72" w14:textId="77777777" w:rsidTr="00325353">
        <w:trPr>
          <w:trHeight w:hRule="exact" w:val="283"/>
        </w:trPr>
        <w:tc>
          <w:tcPr>
            <w:tcW w:w="0" w:type="auto"/>
            <w:shd w:val="clear" w:color="auto" w:fill="auto"/>
            <w:vAlign w:val="center"/>
            <w:hideMark/>
          </w:tcPr>
          <w:p w14:paraId="7EFFFF9C"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Diğer</w:t>
            </w:r>
          </w:p>
        </w:tc>
        <w:tc>
          <w:tcPr>
            <w:tcW w:w="0" w:type="auto"/>
            <w:shd w:val="clear" w:color="auto" w:fill="auto"/>
            <w:vAlign w:val="center"/>
          </w:tcPr>
          <w:p w14:paraId="3DFE01C7" w14:textId="13733DBB"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8.205</w:t>
            </w:r>
          </w:p>
        </w:tc>
        <w:tc>
          <w:tcPr>
            <w:tcW w:w="0" w:type="auto"/>
            <w:shd w:val="clear" w:color="auto" w:fill="auto"/>
            <w:vAlign w:val="center"/>
          </w:tcPr>
          <w:p w14:paraId="5496FDBE" w14:textId="22950331"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13.823</w:t>
            </w:r>
          </w:p>
        </w:tc>
        <w:tc>
          <w:tcPr>
            <w:tcW w:w="0" w:type="auto"/>
            <w:shd w:val="clear" w:color="auto" w:fill="auto"/>
            <w:vAlign w:val="center"/>
          </w:tcPr>
          <w:p w14:paraId="3F9142AE" w14:textId="161BD59C" w:rsidR="00B81126" w:rsidRPr="00BB7F6B" w:rsidRDefault="00F657F8" w:rsidP="00694754">
            <w:pPr>
              <w:widowControl/>
              <w:autoSpaceDE/>
              <w:autoSpaceDN/>
              <w:adjustRightInd/>
              <w:jc w:val="right"/>
              <w:rPr>
                <w:rFonts w:ascii="Arial" w:hAnsi="Arial" w:cs="Arial"/>
                <w:sz w:val="24"/>
                <w:szCs w:val="24"/>
              </w:rPr>
            </w:pPr>
            <w:r w:rsidRPr="00BB7F6B">
              <w:rPr>
                <w:rFonts w:ascii="Arial" w:hAnsi="Arial" w:cs="Arial"/>
                <w:sz w:val="24"/>
                <w:szCs w:val="24"/>
              </w:rPr>
              <w:t>8.431</w:t>
            </w:r>
          </w:p>
        </w:tc>
        <w:tc>
          <w:tcPr>
            <w:tcW w:w="0" w:type="auto"/>
            <w:shd w:val="clear" w:color="auto" w:fill="auto"/>
            <w:vAlign w:val="center"/>
          </w:tcPr>
          <w:p w14:paraId="42B7F330" w14:textId="08901032" w:rsidR="00B81126" w:rsidRPr="00BB7F6B" w:rsidRDefault="00F657F8" w:rsidP="00694754">
            <w:pPr>
              <w:widowControl/>
              <w:autoSpaceDE/>
              <w:autoSpaceDN/>
              <w:adjustRightInd/>
              <w:jc w:val="right"/>
              <w:rPr>
                <w:rFonts w:ascii="Arial" w:hAnsi="Arial" w:cs="Arial"/>
                <w:sz w:val="24"/>
                <w:szCs w:val="24"/>
              </w:rPr>
            </w:pPr>
            <w:r w:rsidRPr="00BB7F6B">
              <w:rPr>
                <w:rFonts w:ascii="Arial" w:hAnsi="Arial" w:cs="Arial"/>
                <w:sz w:val="24"/>
                <w:szCs w:val="24"/>
              </w:rPr>
              <w:t>12.670</w:t>
            </w:r>
          </w:p>
        </w:tc>
      </w:tr>
      <w:tr w:rsidR="00BB7F6B" w:rsidRPr="00BB7F6B" w14:paraId="1D04FBE8" w14:textId="77777777" w:rsidTr="00325353">
        <w:trPr>
          <w:trHeight w:hRule="exact" w:val="283"/>
        </w:trPr>
        <w:tc>
          <w:tcPr>
            <w:tcW w:w="0" w:type="auto"/>
            <w:shd w:val="clear" w:color="auto" w:fill="auto"/>
            <w:vAlign w:val="center"/>
            <w:hideMark/>
          </w:tcPr>
          <w:p w14:paraId="6A0F915E" w14:textId="77777777" w:rsidR="00B81126" w:rsidRPr="00BB7F6B" w:rsidRDefault="00B81126" w:rsidP="00694754">
            <w:pPr>
              <w:widowControl/>
              <w:autoSpaceDE/>
              <w:autoSpaceDN/>
              <w:adjustRightInd/>
              <w:rPr>
                <w:rFonts w:ascii="Arial" w:hAnsi="Arial" w:cs="Arial"/>
                <w:sz w:val="24"/>
                <w:szCs w:val="24"/>
              </w:rPr>
            </w:pPr>
            <w:r w:rsidRPr="00BB7F6B">
              <w:rPr>
                <w:rFonts w:ascii="Arial" w:hAnsi="Arial" w:cs="Arial"/>
                <w:sz w:val="24"/>
                <w:szCs w:val="24"/>
              </w:rPr>
              <w:t>Toplam</w:t>
            </w:r>
          </w:p>
        </w:tc>
        <w:tc>
          <w:tcPr>
            <w:tcW w:w="0" w:type="auto"/>
            <w:shd w:val="clear" w:color="auto" w:fill="auto"/>
            <w:vAlign w:val="center"/>
          </w:tcPr>
          <w:p w14:paraId="7248A7B3" w14:textId="5C4D9D3A"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243.189</w:t>
            </w:r>
          </w:p>
        </w:tc>
        <w:tc>
          <w:tcPr>
            <w:tcW w:w="0" w:type="auto"/>
            <w:shd w:val="clear" w:color="auto" w:fill="auto"/>
            <w:vAlign w:val="center"/>
          </w:tcPr>
          <w:p w14:paraId="68567516" w14:textId="300E7E35" w:rsidR="00B81126" w:rsidRPr="00BB7F6B" w:rsidRDefault="0008405B" w:rsidP="00694754">
            <w:pPr>
              <w:widowControl/>
              <w:autoSpaceDE/>
              <w:autoSpaceDN/>
              <w:adjustRightInd/>
              <w:jc w:val="right"/>
              <w:rPr>
                <w:rFonts w:ascii="Arial" w:hAnsi="Arial" w:cs="Arial"/>
                <w:sz w:val="24"/>
                <w:szCs w:val="24"/>
              </w:rPr>
            </w:pPr>
            <w:r w:rsidRPr="00BB7F6B">
              <w:rPr>
                <w:rFonts w:ascii="Arial" w:hAnsi="Arial" w:cs="Arial"/>
                <w:sz w:val="24"/>
                <w:szCs w:val="24"/>
              </w:rPr>
              <w:t>105.186</w:t>
            </w:r>
          </w:p>
        </w:tc>
        <w:tc>
          <w:tcPr>
            <w:tcW w:w="0" w:type="auto"/>
            <w:shd w:val="clear" w:color="auto" w:fill="auto"/>
            <w:vAlign w:val="center"/>
          </w:tcPr>
          <w:p w14:paraId="57D6BEF5" w14:textId="009F1975" w:rsidR="00B81126" w:rsidRPr="00BB7F6B" w:rsidRDefault="00F657F8" w:rsidP="00694754">
            <w:pPr>
              <w:widowControl/>
              <w:autoSpaceDE/>
              <w:autoSpaceDN/>
              <w:adjustRightInd/>
              <w:jc w:val="right"/>
              <w:rPr>
                <w:rFonts w:ascii="Arial" w:hAnsi="Arial" w:cs="Arial"/>
                <w:sz w:val="24"/>
                <w:szCs w:val="24"/>
              </w:rPr>
            </w:pPr>
            <w:r w:rsidRPr="00BB7F6B">
              <w:rPr>
                <w:rFonts w:ascii="Arial" w:hAnsi="Arial" w:cs="Arial"/>
                <w:sz w:val="24"/>
                <w:szCs w:val="24"/>
              </w:rPr>
              <w:t>426.435,5</w:t>
            </w:r>
          </w:p>
        </w:tc>
        <w:tc>
          <w:tcPr>
            <w:tcW w:w="0" w:type="auto"/>
            <w:shd w:val="clear" w:color="auto" w:fill="auto"/>
            <w:vAlign w:val="center"/>
          </w:tcPr>
          <w:p w14:paraId="6468A168" w14:textId="77F262D5" w:rsidR="00B81126" w:rsidRPr="00BB7F6B" w:rsidRDefault="00F657F8" w:rsidP="00694754">
            <w:pPr>
              <w:widowControl/>
              <w:autoSpaceDE/>
              <w:autoSpaceDN/>
              <w:adjustRightInd/>
              <w:jc w:val="right"/>
              <w:rPr>
                <w:rFonts w:ascii="Arial" w:hAnsi="Arial" w:cs="Arial"/>
                <w:sz w:val="24"/>
                <w:szCs w:val="24"/>
              </w:rPr>
            </w:pPr>
            <w:r w:rsidRPr="00BB7F6B">
              <w:rPr>
                <w:rFonts w:ascii="Arial" w:hAnsi="Arial" w:cs="Arial"/>
                <w:sz w:val="24"/>
                <w:szCs w:val="24"/>
              </w:rPr>
              <w:t>116.138,5</w:t>
            </w:r>
          </w:p>
        </w:tc>
      </w:tr>
    </w:tbl>
    <w:p w14:paraId="278CF69D" w14:textId="40F51329" w:rsidR="006B1698" w:rsidRPr="006B1698" w:rsidRDefault="006B1698" w:rsidP="006B1698">
      <w:pPr>
        <w:spacing w:before="120" w:after="120" w:line="259" w:lineRule="auto"/>
        <w:rPr>
          <w:rFonts w:ascii="Arial" w:hAnsi="Arial" w:cs="Arial"/>
          <w:iCs/>
          <w:sz w:val="24"/>
          <w:szCs w:val="24"/>
        </w:rPr>
      </w:pPr>
      <w:r w:rsidRPr="006B1698">
        <w:rPr>
          <w:rFonts w:ascii="Arial" w:hAnsi="Arial" w:cs="Arial"/>
          <w:iCs/>
          <w:sz w:val="24"/>
          <w:szCs w:val="24"/>
        </w:rPr>
        <w:t>**</w:t>
      </w:r>
      <w:r>
        <w:rPr>
          <w:rFonts w:ascii="Arial" w:hAnsi="Arial" w:cs="Arial"/>
          <w:iCs/>
          <w:sz w:val="24"/>
          <w:szCs w:val="24"/>
        </w:rPr>
        <w:t xml:space="preserve"> 2024 Yılı TÜİK verileri, 2025 Yılı İBS (İstatistik Bilgi Sistemi) verileridir.</w:t>
      </w:r>
    </w:p>
    <w:p w14:paraId="46431E87" w14:textId="33290337" w:rsidR="00F130C1" w:rsidRPr="003462D7" w:rsidRDefault="00176283" w:rsidP="00176283">
      <w:pPr>
        <w:pStyle w:val="11"/>
        <w:numPr>
          <w:ilvl w:val="1"/>
          <w:numId w:val="7"/>
        </w:numPr>
        <w:ind w:left="993" w:hanging="426"/>
        <w:rPr>
          <w:rFonts w:ascii="Arial" w:hAnsi="Arial" w:cs="Arial"/>
          <w:sz w:val="24"/>
          <w:szCs w:val="24"/>
        </w:rPr>
      </w:pPr>
      <w:proofErr w:type="gramStart"/>
      <w:r>
        <w:rPr>
          <w:rFonts w:ascii="Arial" w:hAnsi="Arial" w:cs="Arial"/>
          <w:sz w:val="24"/>
          <w:szCs w:val="24"/>
          <w:lang w:val="tr-TR"/>
        </w:rPr>
        <w:t>.</w:t>
      </w:r>
      <w:r w:rsidR="00F130C1" w:rsidRPr="00D35226">
        <w:rPr>
          <w:rFonts w:ascii="Arial" w:hAnsi="Arial" w:cs="Arial"/>
          <w:sz w:val="24"/>
          <w:szCs w:val="24"/>
        </w:rPr>
        <w:t>Bitkisel</w:t>
      </w:r>
      <w:proofErr w:type="gramEnd"/>
      <w:r w:rsidR="00F130C1" w:rsidRPr="00D35226">
        <w:rPr>
          <w:rFonts w:ascii="Arial" w:hAnsi="Arial" w:cs="Arial"/>
          <w:sz w:val="24"/>
          <w:szCs w:val="24"/>
        </w:rPr>
        <w:t xml:space="preserve"> </w:t>
      </w:r>
      <w:r w:rsidR="00275D1F">
        <w:rPr>
          <w:rFonts w:ascii="Arial" w:hAnsi="Arial" w:cs="Arial"/>
          <w:sz w:val="24"/>
          <w:szCs w:val="24"/>
        </w:rPr>
        <w:t>Ü</w:t>
      </w:r>
      <w:r w:rsidR="00F130C1" w:rsidRPr="00D35226">
        <w:rPr>
          <w:rFonts w:ascii="Arial" w:hAnsi="Arial" w:cs="Arial"/>
          <w:sz w:val="24"/>
          <w:szCs w:val="24"/>
        </w:rPr>
        <w:t xml:space="preserve">retim </w:t>
      </w:r>
      <w:r w:rsidR="00275D1F">
        <w:rPr>
          <w:rFonts w:ascii="Arial" w:hAnsi="Arial" w:cs="Arial"/>
          <w:sz w:val="24"/>
          <w:szCs w:val="24"/>
        </w:rPr>
        <w:t>D</w:t>
      </w:r>
      <w:r w:rsidR="00F130C1" w:rsidRPr="00D35226">
        <w:rPr>
          <w:rFonts w:ascii="Arial" w:hAnsi="Arial" w:cs="Arial"/>
          <w:sz w:val="24"/>
          <w:szCs w:val="24"/>
        </w:rPr>
        <w:t>esteklemeleri</w:t>
      </w:r>
    </w:p>
    <w:p w14:paraId="17F70167" w14:textId="5759F305" w:rsidR="00F130C1" w:rsidRDefault="00F130C1" w:rsidP="00F130C1">
      <w:pPr>
        <w:pStyle w:val="ResimYazs"/>
        <w:keepNext/>
        <w:rPr>
          <w:rFonts w:ascii="Arial" w:hAnsi="Arial" w:cs="Arial"/>
          <w:b w:val="0"/>
          <w:sz w:val="24"/>
          <w:szCs w:val="24"/>
        </w:rPr>
      </w:pPr>
      <w:bookmarkStart w:id="60" w:name="_Toc208488760"/>
      <w:bookmarkStart w:id="61" w:name="_Toc220105362"/>
      <w:r w:rsidRPr="00A42C3D">
        <w:rPr>
          <w:rFonts w:ascii="Arial" w:hAnsi="Arial" w:cs="Arial"/>
          <w:b w:val="0"/>
          <w:sz w:val="24"/>
          <w:szCs w:val="24"/>
        </w:rPr>
        <w:t xml:space="preserve">Tablo </w:t>
      </w:r>
      <w:r w:rsidRPr="00A42C3D">
        <w:rPr>
          <w:rFonts w:ascii="Arial" w:hAnsi="Arial" w:cs="Arial"/>
          <w:b w:val="0"/>
          <w:sz w:val="24"/>
          <w:szCs w:val="24"/>
        </w:rPr>
        <w:fldChar w:fldCharType="begin"/>
      </w:r>
      <w:r w:rsidRPr="00A42C3D">
        <w:rPr>
          <w:rFonts w:ascii="Arial" w:hAnsi="Arial" w:cs="Arial"/>
          <w:b w:val="0"/>
          <w:sz w:val="24"/>
          <w:szCs w:val="24"/>
        </w:rPr>
        <w:instrText xml:space="preserve"> SEQ Tablo \* ARABIC </w:instrText>
      </w:r>
      <w:r w:rsidRPr="00A42C3D">
        <w:rPr>
          <w:rFonts w:ascii="Arial" w:hAnsi="Arial" w:cs="Arial"/>
          <w:b w:val="0"/>
          <w:sz w:val="24"/>
          <w:szCs w:val="24"/>
        </w:rPr>
        <w:fldChar w:fldCharType="separate"/>
      </w:r>
      <w:r w:rsidR="00FA5551">
        <w:rPr>
          <w:rFonts w:ascii="Arial" w:hAnsi="Arial" w:cs="Arial"/>
          <w:b w:val="0"/>
          <w:noProof/>
          <w:sz w:val="24"/>
          <w:szCs w:val="24"/>
        </w:rPr>
        <w:t>11</w:t>
      </w:r>
      <w:r w:rsidRPr="00A42C3D">
        <w:rPr>
          <w:rFonts w:ascii="Arial" w:hAnsi="Arial" w:cs="Arial"/>
          <w:b w:val="0"/>
          <w:sz w:val="24"/>
          <w:szCs w:val="24"/>
        </w:rPr>
        <w:fldChar w:fldCharType="end"/>
      </w:r>
      <w:r>
        <w:rPr>
          <w:rFonts w:ascii="Arial" w:hAnsi="Arial" w:cs="Arial"/>
          <w:b w:val="0"/>
          <w:sz w:val="24"/>
          <w:szCs w:val="24"/>
        </w:rPr>
        <w:t>:</w:t>
      </w:r>
      <w:r w:rsidRPr="00A42C3D">
        <w:rPr>
          <w:rFonts w:ascii="Arial" w:hAnsi="Arial" w:cs="Arial"/>
          <w:b w:val="0"/>
          <w:sz w:val="24"/>
          <w:szCs w:val="24"/>
        </w:rPr>
        <w:t xml:space="preserve"> Bitkisel Üretime Yönelik Destekleme Dağılımı</w:t>
      </w:r>
      <w:bookmarkEnd w:id="60"/>
      <w:bookmarkEnd w:id="61"/>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993"/>
        <w:gridCol w:w="1559"/>
        <w:gridCol w:w="2126"/>
      </w:tblGrid>
      <w:tr w:rsidR="00F85A63" w:rsidRPr="00E30D52" w14:paraId="1DAC524F" w14:textId="77777777" w:rsidTr="0077170D">
        <w:trPr>
          <w:trHeight w:val="411"/>
        </w:trPr>
        <w:tc>
          <w:tcPr>
            <w:tcW w:w="4820" w:type="dxa"/>
            <w:shd w:val="clear" w:color="auto" w:fill="C5E0B3"/>
            <w:vAlign w:val="center"/>
            <w:hideMark/>
          </w:tcPr>
          <w:p w14:paraId="778BC25C" w14:textId="77777777" w:rsidR="00F85A63" w:rsidRPr="00F85A63" w:rsidRDefault="00F85A63" w:rsidP="00FF635A">
            <w:pPr>
              <w:rPr>
                <w:rFonts w:ascii="Arial" w:hAnsi="Arial" w:cs="Arial"/>
                <w:b/>
                <w:sz w:val="24"/>
                <w:szCs w:val="24"/>
              </w:rPr>
            </w:pPr>
            <w:r w:rsidRPr="00F85A63">
              <w:rPr>
                <w:rFonts w:ascii="Arial" w:hAnsi="Arial" w:cs="Arial"/>
                <w:b/>
                <w:sz w:val="24"/>
                <w:szCs w:val="24"/>
              </w:rPr>
              <w:t>Destekleme Adı</w:t>
            </w:r>
          </w:p>
        </w:tc>
        <w:tc>
          <w:tcPr>
            <w:tcW w:w="993" w:type="dxa"/>
            <w:shd w:val="clear" w:color="auto" w:fill="C5E0B3"/>
            <w:vAlign w:val="center"/>
            <w:hideMark/>
          </w:tcPr>
          <w:p w14:paraId="47AC35D6" w14:textId="77777777" w:rsidR="00F85A63" w:rsidRPr="00F85A63" w:rsidRDefault="00F85A63" w:rsidP="00FF635A">
            <w:pPr>
              <w:rPr>
                <w:rFonts w:ascii="Arial" w:hAnsi="Arial" w:cs="Arial"/>
                <w:b/>
                <w:sz w:val="24"/>
                <w:szCs w:val="24"/>
              </w:rPr>
            </w:pPr>
            <w:r w:rsidRPr="00F85A63">
              <w:rPr>
                <w:rFonts w:ascii="Arial" w:hAnsi="Arial" w:cs="Arial"/>
                <w:b/>
                <w:sz w:val="24"/>
                <w:szCs w:val="24"/>
              </w:rPr>
              <w:t>İşletme Sayısı</w:t>
            </w:r>
          </w:p>
        </w:tc>
        <w:tc>
          <w:tcPr>
            <w:tcW w:w="1559" w:type="dxa"/>
            <w:shd w:val="clear" w:color="auto" w:fill="C5E0B3"/>
            <w:vAlign w:val="center"/>
            <w:hideMark/>
          </w:tcPr>
          <w:p w14:paraId="349A3AAB" w14:textId="77777777" w:rsidR="00F85A63" w:rsidRPr="00F85A63" w:rsidRDefault="00F85A63" w:rsidP="00FF635A">
            <w:pPr>
              <w:rPr>
                <w:rFonts w:ascii="Arial" w:hAnsi="Arial" w:cs="Arial"/>
                <w:b/>
                <w:sz w:val="24"/>
                <w:szCs w:val="24"/>
              </w:rPr>
            </w:pPr>
            <w:r w:rsidRPr="00F85A63">
              <w:rPr>
                <w:rFonts w:ascii="Arial" w:hAnsi="Arial" w:cs="Arial"/>
                <w:b/>
                <w:sz w:val="24"/>
                <w:szCs w:val="24"/>
              </w:rPr>
              <w:t>Destekleme Alanı (da)</w:t>
            </w:r>
          </w:p>
        </w:tc>
        <w:tc>
          <w:tcPr>
            <w:tcW w:w="2126" w:type="dxa"/>
            <w:shd w:val="clear" w:color="auto" w:fill="C5E0B3"/>
            <w:vAlign w:val="center"/>
            <w:hideMark/>
          </w:tcPr>
          <w:p w14:paraId="1BC9897D" w14:textId="57061A21" w:rsidR="00F85A63" w:rsidRPr="00F85A63" w:rsidRDefault="00F85A63" w:rsidP="00FF635A">
            <w:pPr>
              <w:rPr>
                <w:rFonts w:ascii="Arial" w:hAnsi="Arial" w:cs="Arial"/>
                <w:b/>
                <w:sz w:val="24"/>
                <w:szCs w:val="24"/>
              </w:rPr>
            </w:pPr>
            <w:r>
              <w:rPr>
                <w:rFonts w:ascii="Arial" w:hAnsi="Arial" w:cs="Arial"/>
                <w:b/>
                <w:sz w:val="24"/>
                <w:szCs w:val="24"/>
              </w:rPr>
              <w:t>Destekleme Tutarı (TL</w:t>
            </w:r>
            <w:r w:rsidRPr="00F85A63">
              <w:rPr>
                <w:rFonts w:ascii="Arial" w:hAnsi="Arial" w:cs="Arial"/>
                <w:b/>
                <w:sz w:val="24"/>
                <w:szCs w:val="24"/>
              </w:rPr>
              <w:t>)</w:t>
            </w:r>
          </w:p>
        </w:tc>
      </w:tr>
      <w:tr w:rsidR="00F85A63" w:rsidRPr="00325353" w14:paraId="73A1380F" w14:textId="77777777" w:rsidTr="0077170D">
        <w:trPr>
          <w:trHeight w:val="300"/>
        </w:trPr>
        <w:tc>
          <w:tcPr>
            <w:tcW w:w="4820" w:type="dxa"/>
            <w:shd w:val="clear" w:color="auto" w:fill="auto"/>
            <w:noWrap/>
            <w:vAlign w:val="center"/>
            <w:hideMark/>
          </w:tcPr>
          <w:p w14:paraId="76DE68A1" w14:textId="77777777" w:rsidR="00F85A63" w:rsidRPr="003F1941" w:rsidRDefault="00F85A63" w:rsidP="009E252A">
            <w:pPr>
              <w:rPr>
                <w:rFonts w:ascii="Arial" w:hAnsi="Arial" w:cs="Arial"/>
                <w:sz w:val="24"/>
                <w:szCs w:val="24"/>
              </w:rPr>
            </w:pPr>
            <w:r w:rsidRPr="003F1941">
              <w:rPr>
                <w:rFonts w:ascii="Arial" w:hAnsi="Arial" w:cs="Arial"/>
                <w:sz w:val="24"/>
                <w:szCs w:val="24"/>
              </w:rPr>
              <w:t>Mazot ve Gübre Desteği</w:t>
            </w:r>
          </w:p>
        </w:tc>
        <w:tc>
          <w:tcPr>
            <w:tcW w:w="993" w:type="dxa"/>
            <w:shd w:val="clear" w:color="auto" w:fill="auto"/>
            <w:noWrap/>
            <w:vAlign w:val="center"/>
            <w:hideMark/>
          </w:tcPr>
          <w:p w14:paraId="4D60D0B7"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20.227</w:t>
            </w:r>
          </w:p>
        </w:tc>
        <w:tc>
          <w:tcPr>
            <w:tcW w:w="1559" w:type="dxa"/>
            <w:shd w:val="clear" w:color="auto" w:fill="auto"/>
            <w:noWrap/>
            <w:vAlign w:val="center"/>
            <w:hideMark/>
          </w:tcPr>
          <w:p w14:paraId="1633C96F"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2.495.589,35</w:t>
            </w:r>
          </w:p>
        </w:tc>
        <w:tc>
          <w:tcPr>
            <w:tcW w:w="2126" w:type="dxa"/>
            <w:shd w:val="clear" w:color="auto" w:fill="auto"/>
            <w:noWrap/>
            <w:vAlign w:val="center"/>
            <w:hideMark/>
          </w:tcPr>
          <w:p w14:paraId="5BC36FB4"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393.744.177,06</w:t>
            </w:r>
          </w:p>
        </w:tc>
      </w:tr>
      <w:tr w:rsidR="00F85A63" w:rsidRPr="00325353" w14:paraId="07CBE15D" w14:textId="77777777" w:rsidTr="0077170D">
        <w:trPr>
          <w:trHeight w:val="295"/>
        </w:trPr>
        <w:tc>
          <w:tcPr>
            <w:tcW w:w="4820" w:type="dxa"/>
            <w:shd w:val="clear" w:color="auto" w:fill="auto"/>
            <w:noWrap/>
            <w:vAlign w:val="center"/>
            <w:hideMark/>
          </w:tcPr>
          <w:p w14:paraId="0AF09854" w14:textId="77777777" w:rsidR="00F85A63" w:rsidRPr="003F1941" w:rsidRDefault="00F85A63" w:rsidP="009E252A">
            <w:pPr>
              <w:rPr>
                <w:rFonts w:ascii="Arial" w:hAnsi="Arial" w:cs="Arial"/>
                <w:sz w:val="24"/>
                <w:szCs w:val="24"/>
              </w:rPr>
            </w:pPr>
            <w:r w:rsidRPr="003F1941">
              <w:rPr>
                <w:rFonts w:ascii="Arial" w:hAnsi="Arial" w:cs="Arial"/>
                <w:sz w:val="24"/>
                <w:szCs w:val="24"/>
              </w:rPr>
              <w:t>Yem Bitkileri Desteği</w:t>
            </w:r>
          </w:p>
        </w:tc>
        <w:tc>
          <w:tcPr>
            <w:tcW w:w="993" w:type="dxa"/>
            <w:shd w:val="clear" w:color="auto" w:fill="auto"/>
            <w:noWrap/>
            <w:vAlign w:val="center"/>
            <w:hideMark/>
          </w:tcPr>
          <w:p w14:paraId="4B10922D"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571</w:t>
            </w:r>
          </w:p>
        </w:tc>
        <w:tc>
          <w:tcPr>
            <w:tcW w:w="1559" w:type="dxa"/>
            <w:shd w:val="clear" w:color="auto" w:fill="auto"/>
            <w:noWrap/>
            <w:vAlign w:val="center"/>
            <w:hideMark/>
          </w:tcPr>
          <w:p w14:paraId="55C4A303"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20.802,538</w:t>
            </w:r>
          </w:p>
        </w:tc>
        <w:tc>
          <w:tcPr>
            <w:tcW w:w="2126" w:type="dxa"/>
            <w:shd w:val="clear" w:color="auto" w:fill="auto"/>
            <w:noWrap/>
            <w:vAlign w:val="center"/>
            <w:hideMark/>
          </w:tcPr>
          <w:p w14:paraId="73AE7BAF"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3.738.611,36</w:t>
            </w:r>
          </w:p>
        </w:tc>
      </w:tr>
      <w:tr w:rsidR="00F85A63" w:rsidRPr="00325353" w14:paraId="12CAB980" w14:textId="77777777" w:rsidTr="0077170D">
        <w:trPr>
          <w:trHeight w:val="295"/>
        </w:trPr>
        <w:tc>
          <w:tcPr>
            <w:tcW w:w="4820" w:type="dxa"/>
            <w:shd w:val="clear" w:color="auto" w:fill="auto"/>
            <w:noWrap/>
            <w:vAlign w:val="center"/>
            <w:hideMark/>
          </w:tcPr>
          <w:p w14:paraId="339158C5" w14:textId="77777777" w:rsidR="00F85A63" w:rsidRPr="003F1941" w:rsidRDefault="00F85A63" w:rsidP="009E252A">
            <w:pPr>
              <w:rPr>
                <w:rFonts w:ascii="Arial" w:hAnsi="Arial" w:cs="Arial"/>
                <w:sz w:val="24"/>
                <w:szCs w:val="24"/>
              </w:rPr>
            </w:pPr>
            <w:r w:rsidRPr="003F1941">
              <w:rPr>
                <w:rFonts w:ascii="Arial" w:hAnsi="Arial" w:cs="Arial"/>
                <w:sz w:val="24"/>
                <w:szCs w:val="24"/>
              </w:rPr>
              <w:t>Küçük Aile İşletmesi Desteği</w:t>
            </w:r>
          </w:p>
        </w:tc>
        <w:tc>
          <w:tcPr>
            <w:tcW w:w="993" w:type="dxa"/>
            <w:shd w:val="clear" w:color="auto" w:fill="auto"/>
            <w:noWrap/>
            <w:vAlign w:val="center"/>
            <w:hideMark/>
          </w:tcPr>
          <w:p w14:paraId="6A0748F1"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24</w:t>
            </w:r>
          </w:p>
        </w:tc>
        <w:tc>
          <w:tcPr>
            <w:tcW w:w="1559" w:type="dxa"/>
            <w:shd w:val="clear" w:color="auto" w:fill="auto"/>
            <w:noWrap/>
            <w:vAlign w:val="center"/>
            <w:hideMark/>
          </w:tcPr>
          <w:p w14:paraId="34863B6A"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87,901</w:t>
            </w:r>
          </w:p>
        </w:tc>
        <w:tc>
          <w:tcPr>
            <w:tcW w:w="2126" w:type="dxa"/>
            <w:shd w:val="clear" w:color="auto" w:fill="auto"/>
            <w:noWrap/>
            <w:vAlign w:val="center"/>
            <w:hideMark/>
          </w:tcPr>
          <w:p w14:paraId="1CA220A2"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17.580,20</w:t>
            </w:r>
          </w:p>
        </w:tc>
      </w:tr>
      <w:tr w:rsidR="00F85A63" w:rsidRPr="00325353" w14:paraId="6B873DEC" w14:textId="77777777" w:rsidTr="0077170D">
        <w:trPr>
          <w:trHeight w:val="295"/>
        </w:trPr>
        <w:tc>
          <w:tcPr>
            <w:tcW w:w="4820" w:type="dxa"/>
            <w:shd w:val="clear" w:color="auto" w:fill="auto"/>
            <w:noWrap/>
            <w:vAlign w:val="center"/>
            <w:hideMark/>
          </w:tcPr>
          <w:p w14:paraId="063B2464" w14:textId="77777777" w:rsidR="00F85A63" w:rsidRPr="003F1941" w:rsidRDefault="00F85A63" w:rsidP="009E252A">
            <w:pPr>
              <w:rPr>
                <w:rFonts w:ascii="Arial" w:hAnsi="Arial" w:cs="Arial"/>
                <w:sz w:val="24"/>
                <w:szCs w:val="24"/>
              </w:rPr>
            </w:pPr>
            <w:r w:rsidRPr="003F1941">
              <w:rPr>
                <w:rFonts w:ascii="Arial" w:hAnsi="Arial" w:cs="Arial"/>
                <w:sz w:val="24"/>
                <w:szCs w:val="24"/>
              </w:rPr>
              <w:t>Hububat Baklagil ve Dane Mısır Fark Ödemesi Desteği</w:t>
            </w:r>
          </w:p>
        </w:tc>
        <w:tc>
          <w:tcPr>
            <w:tcW w:w="993" w:type="dxa"/>
            <w:shd w:val="clear" w:color="auto" w:fill="auto"/>
            <w:noWrap/>
            <w:vAlign w:val="center"/>
            <w:hideMark/>
          </w:tcPr>
          <w:p w14:paraId="25EFCF58" w14:textId="77777777" w:rsidR="00F85A63" w:rsidRPr="003F1941" w:rsidRDefault="00F85A63" w:rsidP="009E252A">
            <w:pPr>
              <w:rPr>
                <w:rFonts w:ascii="Arial" w:hAnsi="Arial" w:cs="Arial"/>
                <w:sz w:val="24"/>
                <w:szCs w:val="24"/>
              </w:rPr>
            </w:pPr>
            <w:r w:rsidRPr="003F1941">
              <w:rPr>
                <w:rFonts w:ascii="Arial" w:hAnsi="Arial" w:cs="Arial"/>
                <w:sz w:val="24"/>
                <w:szCs w:val="24"/>
              </w:rPr>
              <w:t>12.036</w:t>
            </w:r>
          </w:p>
        </w:tc>
        <w:tc>
          <w:tcPr>
            <w:tcW w:w="1559" w:type="dxa"/>
            <w:shd w:val="clear" w:color="auto" w:fill="auto"/>
            <w:noWrap/>
            <w:vAlign w:val="center"/>
            <w:hideMark/>
          </w:tcPr>
          <w:p w14:paraId="7BF23397" w14:textId="77777777" w:rsidR="00F85A63" w:rsidRPr="003F1941" w:rsidRDefault="00F85A63" w:rsidP="009E252A">
            <w:pPr>
              <w:rPr>
                <w:rFonts w:ascii="Arial" w:hAnsi="Arial" w:cs="Arial"/>
                <w:sz w:val="24"/>
                <w:szCs w:val="24"/>
              </w:rPr>
            </w:pPr>
            <w:r w:rsidRPr="003F1941">
              <w:rPr>
                <w:rFonts w:ascii="Arial" w:hAnsi="Arial" w:cs="Arial"/>
                <w:sz w:val="24"/>
                <w:szCs w:val="24"/>
              </w:rPr>
              <w:t>1.173.361,98</w:t>
            </w:r>
          </w:p>
        </w:tc>
        <w:tc>
          <w:tcPr>
            <w:tcW w:w="2126" w:type="dxa"/>
            <w:shd w:val="clear" w:color="auto" w:fill="auto"/>
            <w:noWrap/>
            <w:vAlign w:val="center"/>
            <w:hideMark/>
          </w:tcPr>
          <w:p w14:paraId="15B212C8" w14:textId="77777777" w:rsidR="00F85A63" w:rsidRPr="00325353" w:rsidRDefault="00F85A63" w:rsidP="009E252A">
            <w:pPr>
              <w:rPr>
                <w:rFonts w:ascii="Arial" w:hAnsi="Arial" w:cs="Arial"/>
                <w:sz w:val="24"/>
                <w:szCs w:val="24"/>
              </w:rPr>
            </w:pPr>
            <w:r w:rsidRPr="00325353">
              <w:rPr>
                <w:rFonts w:ascii="Arial" w:hAnsi="Arial" w:cs="Arial"/>
                <w:sz w:val="24"/>
                <w:szCs w:val="24"/>
              </w:rPr>
              <w:t>422.979.978,12</w:t>
            </w:r>
          </w:p>
        </w:tc>
      </w:tr>
      <w:tr w:rsidR="00F85A63" w:rsidRPr="00325353" w14:paraId="128F98E7" w14:textId="77777777" w:rsidTr="0077170D">
        <w:trPr>
          <w:trHeight w:val="295"/>
        </w:trPr>
        <w:tc>
          <w:tcPr>
            <w:tcW w:w="4820" w:type="dxa"/>
            <w:shd w:val="clear" w:color="auto" w:fill="auto"/>
            <w:noWrap/>
            <w:vAlign w:val="center"/>
            <w:hideMark/>
          </w:tcPr>
          <w:p w14:paraId="3E5F7A93" w14:textId="77777777" w:rsidR="00F85A63" w:rsidRPr="003F1941" w:rsidRDefault="00F85A63" w:rsidP="009E252A">
            <w:pPr>
              <w:rPr>
                <w:rFonts w:ascii="Arial" w:hAnsi="Arial" w:cs="Arial"/>
                <w:sz w:val="24"/>
                <w:szCs w:val="24"/>
              </w:rPr>
            </w:pPr>
            <w:r w:rsidRPr="003F1941">
              <w:rPr>
                <w:rFonts w:ascii="Arial" w:hAnsi="Arial" w:cs="Arial"/>
                <w:sz w:val="24"/>
                <w:szCs w:val="24"/>
              </w:rPr>
              <w:t>Organik Tarım Desteği</w:t>
            </w:r>
          </w:p>
        </w:tc>
        <w:tc>
          <w:tcPr>
            <w:tcW w:w="993" w:type="dxa"/>
            <w:shd w:val="clear" w:color="auto" w:fill="auto"/>
            <w:noWrap/>
            <w:vAlign w:val="center"/>
            <w:hideMark/>
          </w:tcPr>
          <w:p w14:paraId="6FEE2C58"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21</w:t>
            </w:r>
          </w:p>
        </w:tc>
        <w:tc>
          <w:tcPr>
            <w:tcW w:w="1559" w:type="dxa"/>
            <w:shd w:val="clear" w:color="auto" w:fill="auto"/>
            <w:noWrap/>
            <w:vAlign w:val="center"/>
            <w:hideMark/>
          </w:tcPr>
          <w:p w14:paraId="1F282F18"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1.334,235</w:t>
            </w:r>
          </w:p>
        </w:tc>
        <w:tc>
          <w:tcPr>
            <w:tcW w:w="2126" w:type="dxa"/>
            <w:shd w:val="clear" w:color="auto" w:fill="auto"/>
            <w:noWrap/>
            <w:vAlign w:val="center"/>
            <w:hideMark/>
          </w:tcPr>
          <w:p w14:paraId="63A380C3"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300.031,05</w:t>
            </w:r>
          </w:p>
        </w:tc>
      </w:tr>
      <w:tr w:rsidR="00F85A63" w:rsidRPr="00325353" w14:paraId="556D1945" w14:textId="77777777" w:rsidTr="0077170D">
        <w:trPr>
          <w:trHeight w:val="295"/>
        </w:trPr>
        <w:tc>
          <w:tcPr>
            <w:tcW w:w="4820" w:type="dxa"/>
            <w:shd w:val="clear" w:color="auto" w:fill="auto"/>
            <w:noWrap/>
            <w:vAlign w:val="center"/>
            <w:hideMark/>
          </w:tcPr>
          <w:p w14:paraId="29E98427" w14:textId="77777777" w:rsidR="00F85A63" w:rsidRPr="003F1941" w:rsidRDefault="00F85A63" w:rsidP="009E252A">
            <w:pPr>
              <w:rPr>
                <w:rFonts w:ascii="Arial" w:hAnsi="Arial" w:cs="Arial"/>
                <w:sz w:val="24"/>
                <w:szCs w:val="24"/>
              </w:rPr>
            </w:pPr>
            <w:r w:rsidRPr="003F1941">
              <w:rPr>
                <w:rFonts w:ascii="Arial" w:hAnsi="Arial" w:cs="Arial"/>
                <w:sz w:val="24"/>
                <w:szCs w:val="24"/>
              </w:rPr>
              <w:t>İyi Tarım Uygulamaları Desteği</w:t>
            </w:r>
          </w:p>
        </w:tc>
        <w:tc>
          <w:tcPr>
            <w:tcW w:w="993" w:type="dxa"/>
            <w:shd w:val="clear" w:color="auto" w:fill="auto"/>
            <w:noWrap/>
            <w:vAlign w:val="center"/>
            <w:hideMark/>
          </w:tcPr>
          <w:p w14:paraId="7E7F826A"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45</w:t>
            </w:r>
          </w:p>
        </w:tc>
        <w:tc>
          <w:tcPr>
            <w:tcW w:w="1559" w:type="dxa"/>
            <w:shd w:val="clear" w:color="auto" w:fill="auto"/>
            <w:noWrap/>
            <w:vAlign w:val="center"/>
            <w:hideMark/>
          </w:tcPr>
          <w:p w14:paraId="7CBB09D3"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7.604,801</w:t>
            </w:r>
          </w:p>
        </w:tc>
        <w:tc>
          <w:tcPr>
            <w:tcW w:w="2126" w:type="dxa"/>
            <w:shd w:val="clear" w:color="auto" w:fill="auto"/>
            <w:noWrap/>
            <w:vAlign w:val="center"/>
            <w:hideMark/>
          </w:tcPr>
          <w:p w14:paraId="2E74E475"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822.486,77</w:t>
            </w:r>
          </w:p>
        </w:tc>
      </w:tr>
      <w:tr w:rsidR="00F85A63" w:rsidRPr="00325353" w14:paraId="34327CC7" w14:textId="77777777" w:rsidTr="0077170D">
        <w:trPr>
          <w:trHeight w:val="295"/>
        </w:trPr>
        <w:tc>
          <w:tcPr>
            <w:tcW w:w="4820" w:type="dxa"/>
            <w:shd w:val="clear" w:color="auto" w:fill="auto"/>
            <w:noWrap/>
            <w:vAlign w:val="center"/>
            <w:hideMark/>
          </w:tcPr>
          <w:p w14:paraId="556F51D1" w14:textId="77777777" w:rsidR="00F85A63" w:rsidRPr="003F1941" w:rsidRDefault="00F85A63" w:rsidP="009E252A">
            <w:pPr>
              <w:rPr>
                <w:rFonts w:ascii="Arial" w:hAnsi="Arial" w:cs="Arial"/>
                <w:sz w:val="24"/>
                <w:szCs w:val="24"/>
              </w:rPr>
            </w:pPr>
            <w:r w:rsidRPr="003F1941">
              <w:rPr>
                <w:rFonts w:ascii="Arial" w:hAnsi="Arial" w:cs="Arial"/>
                <w:sz w:val="24"/>
                <w:szCs w:val="24"/>
              </w:rPr>
              <w:t>Katı Organik Organomineral Gübre Desteği</w:t>
            </w:r>
          </w:p>
        </w:tc>
        <w:tc>
          <w:tcPr>
            <w:tcW w:w="993" w:type="dxa"/>
            <w:shd w:val="clear" w:color="auto" w:fill="auto"/>
            <w:noWrap/>
            <w:vAlign w:val="center"/>
            <w:hideMark/>
          </w:tcPr>
          <w:p w14:paraId="2AA2B264"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598</w:t>
            </w:r>
          </w:p>
        </w:tc>
        <w:tc>
          <w:tcPr>
            <w:tcW w:w="1559" w:type="dxa"/>
            <w:shd w:val="clear" w:color="auto" w:fill="auto"/>
            <w:noWrap/>
            <w:vAlign w:val="center"/>
            <w:hideMark/>
          </w:tcPr>
          <w:p w14:paraId="3EA27CA5" w14:textId="77777777" w:rsidR="00F85A63" w:rsidRPr="003F1941" w:rsidRDefault="00F85A63" w:rsidP="009E252A">
            <w:pPr>
              <w:rPr>
                <w:rFonts w:ascii="Arial" w:hAnsi="Arial" w:cs="Arial"/>
                <w:bCs/>
                <w:sz w:val="24"/>
                <w:szCs w:val="24"/>
              </w:rPr>
            </w:pPr>
            <w:r w:rsidRPr="003F1941">
              <w:rPr>
                <w:rFonts w:ascii="Arial" w:hAnsi="Arial" w:cs="Arial"/>
                <w:bCs/>
                <w:sz w:val="24"/>
                <w:szCs w:val="24"/>
              </w:rPr>
              <w:t>82.055,806</w:t>
            </w:r>
          </w:p>
        </w:tc>
        <w:tc>
          <w:tcPr>
            <w:tcW w:w="2126" w:type="dxa"/>
            <w:shd w:val="clear" w:color="auto" w:fill="auto"/>
            <w:noWrap/>
            <w:vAlign w:val="center"/>
            <w:hideMark/>
          </w:tcPr>
          <w:p w14:paraId="7A94A95E"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3.282.232,24</w:t>
            </w:r>
          </w:p>
        </w:tc>
      </w:tr>
      <w:tr w:rsidR="00F85A63" w:rsidRPr="00325353" w14:paraId="60B2E549" w14:textId="77777777" w:rsidTr="0077170D">
        <w:trPr>
          <w:trHeight w:val="369"/>
        </w:trPr>
        <w:tc>
          <w:tcPr>
            <w:tcW w:w="4820" w:type="dxa"/>
            <w:shd w:val="clear" w:color="auto" w:fill="auto"/>
            <w:noWrap/>
            <w:vAlign w:val="center"/>
            <w:hideMark/>
          </w:tcPr>
          <w:p w14:paraId="0FE99B10" w14:textId="77777777" w:rsidR="00F85A63" w:rsidRPr="003F1941" w:rsidRDefault="00F85A63" w:rsidP="009E252A">
            <w:pPr>
              <w:rPr>
                <w:rFonts w:ascii="Arial" w:hAnsi="Arial" w:cs="Arial"/>
                <w:sz w:val="24"/>
                <w:szCs w:val="24"/>
              </w:rPr>
            </w:pPr>
            <w:r w:rsidRPr="003F1941">
              <w:rPr>
                <w:rFonts w:ascii="Arial" w:hAnsi="Arial" w:cs="Arial"/>
                <w:sz w:val="24"/>
                <w:szCs w:val="24"/>
              </w:rPr>
              <w:t>Yurtiçi Sertifikalı Tohum Üretim Desteği</w:t>
            </w:r>
          </w:p>
        </w:tc>
        <w:tc>
          <w:tcPr>
            <w:tcW w:w="993" w:type="dxa"/>
            <w:shd w:val="clear" w:color="auto" w:fill="auto"/>
            <w:noWrap/>
            <w:vAlign w:val="center"/>
            <w:hideMark/>
          </w:tcPr>
          <w:p w14:paraId="0FEE7435" w14:textId="77777777" w:rsidR="00F85A63" w:rsidRPr="003F1941" w:rsidRDefault="00F85A63" w:rsidP="009E252A">
            <w:pPr>
              <w:rPr>
                <w:rFonts w:ascii="Arial" w:hAnsi="Arial" w:cs="Arial"/>
                <w:sz w:val="24"/>
                <w:szCs w:val="24"/>
              </w:rPr>
            </w:pPr>
            <w:r w:rsidRPr="003F1941">
              <w:rPr>
                <w:rFonts w:ascii="Arial" w:hAnsi="Arial" w:cs="Arial"/>
                <w:sz w:val="24"/>
                <w:szCs w:val="24"/>
              </w:rPr>
              <w:t>19</w:t>
            </w:r>
          </w:p>
        </w:tc>
        <w:tc>
          <w:tcPr>
            <w:tcW w:w="1559" w:type="dxa"/>
            <w:shd w:val="clear" w:color="auto" w:fill="auto"/>
            <w:noWrap/>
            <w:vAlign w:val="center"/>
            <w:hideMark/>
          </w:tcPr>
          <w:p w14:paraId="49ECBBFE" w14:textId="751E9E14" w:rsidR="00F85A63" w:rsidRPr="003F1941" w:rsidRDefault="00F85A63" w:rsidP="009E252A">
            <w:pPr>
              <w:rPr>
                <w:rFonts w:ascii="Arial" w:hAnsi="Arial" w:cs="Arial"/>
                <w:sz w:val="24"/>
                <w:szCs w:val="24"/>
              </w:rPr>
            </w:pPr>
          </w:p>
        </w:tc>
        <w:tc>
          <w:tcPr>
            <w:tcW w:w="2126" w:type="dxa"/>
            <w:shd w:val="clear" w:color="auto" w:fill="auto"/>
            <w:noWrap/>
            <w:vAlign w:val="center"/>
            <w:hideMark/>
          </w:tcPr>
          <w:p w14:paraId="19F4D598" w14:textId="77777777" w:rsidR="00F85A63" w:rsidRPr="00325353" w:rsidRDefault="00F85A63" w:rsidP="009E252A">
            <w:pPr>
              <w:rPr>
                <w:rFonts w:ascii="Arial" w:hAnsi="Arial" w:cs="Arial"/>
                <w:bCs/>
                <w:sz w:val="24"/>
                <w:szCs w:val="24"/>
              </w:rPr>
            </w:pPr>
            <w:r w:rsidRPr="00325353">
              <w:rPr>
                <w:rFonts w:ascii="Arial" w:hAnsi="Arial" w:cs="Arial"/>
                <w:bCs/>
                <w:sz w:val="24"/>
                <w:szCs w:val="24"/>
              </w:rPr>
              <w:t>15.527.681,70</w:t>
            </w:r>
          </w:p>
        </w:tc>
      </w:tr>
      <w:tr w:rsidR="006C2193" w:rsidRPr="00325353" w14:paraId="3208E15A" w14:textId="77777777" w:rsidTr="0077170D">
        <w:trPr>
          <w:trHeight w:val="369"/>
        </w:trPr>
        <w:tc>
          <w:tcPr>
            <w:tcW w:w="4820" w:type="dxa"/>
            <w:shd w:val="clear" w:color="auto" w:fill="auto"/>
            <w:noWrap/>
            <w:vAlign w:val="center"/>
          </w:tcPr>
          <w:p w14:paraId="1042E29F" w14:textId="4DC14C61" w:rsidR="006C2193" w:rsidRPr="003F1941" w:rsidRDefault="006C2193" w:rsidP="009E252A">
            <w:pPr>
              <w:rPr>
                <w:rFonts w:ascii="Arial" w:hAnsi="Arial" w:cs="Arial"/>
                <w:sz w:val="24"/>
                <w:szCs w:val="24"/>
              </w:rPr>
            </w:pPr>
            <w:r w:rsidRPr="003F1941">
              <w:rPr>
                <w:rFonts w:ascii="Arial" w:hAnsi="Arial" w:cs="Arial"/>
                <w:sz w:val="24"/>
                <w:szCs w:val="24"/>
              </w:rPr>
              <w:t>Sertifikalı Fidan Kullanım Desteği</w:t>
            </w:r>
          </w:p>
        </w:tc>
        <w:tc>
          <w:tcPr>
            <w:tcW w:w="993" w:type="dxa"/>
            <w:shd w:val="clear" w:color="auto" w:fill="auto"/>
            <w:noWrap/>
            <w:vAlign w:val="center"/>
          </w:tcPr>
          <w:p w14:paraId="70FCB5C4" w14:textId="0B9C0526" w:rsidR="006C2193" w:rsidRPr="003F1941" w:rsidRDefault="006C2193" w:rsidP="009E252A">
            <w:pPr>
              <w:rPr>
                <w:rFonts w:ascii="Arial" w:hAnsi="Arial" w:cs="Arial"/>
                <w:sz w:val="24"/>
                <w:szCs w:val="24"/>
              </w:rPr>
            </w:pPr>
            <w:r w:rsidRPr="003F1941">
              <w:rPr>
                <w:rFonts w:ascii="Arial" w:hAnsi="Arial" w:cs="Arial"/>
                <w:sz w:val="24"/>
                <w:szCs w:val="24"/>
              </w:rPr>
              <w:t>1</w:t>
            </w:r>
          </w:p>
        </w:tc>
        <w:tc>
          <w:tcPr>
            <w:tcW w:w="1559" w:type="dxa"/>
            <w:shd w:val="clear" w:color="auto" w:fill="auto"/>
            <w:noWrap/>
            <w:vAlign w:val="center"/>
          </w:tcPr>
          <w:p w14:paraId="29D60F66" w14:textId="7B7E4975" w:rsidR="006C2193" w:rsidRPr="003F1941" w:rsidRDefault="006C2193" w:rsidP="009E252A">
            <w:pPr>
              <w:rPr>
                <w:rFonts w:ascii="Arial" w:hAnsi="Arial" w:cs="Arial"/>
                <w:sz w:val="24"/>
                <w:szCs w:val="24"/>
              </w:rPr>
            </w:pPr>
            <w:r w:rsidRPr="003F1941">
              <w:rPr>
                <w:rFonts w:ascii="Arial" w:hAnsi="Arial" w:cs="Arial"/>
                <w:sz w:val="24"/>
                <w:szCs w:val="24"/>
              </w:rPr>
              <w:t>6.276</w:t>
            </w:r>
          </w:p>
        </w:tc>
        <w:tc>
          <w:tcPr>
            <w:tcW w:w="2126" w:type="dxa"/>
            <w:shd w:val="clear" w:color="auto" w:fill="auto"/>
            <w:noWrap/>
            <w:vAlign w:val="center"/>
          </w:tcPr>
          <w:p w14:paraId="141984D0" w14:textId="36D518B9" w:rsidR="006C2193" w:rsidRPr="00325353" w:rsidRDefault="006C2193" w:rsidP="009E252A">
            <w:pPr>
              <w:rPr>
                <w:rFonts w:ascii="Arial" w:hAnsi="Arial" w:cs="Arial"/>
                <w:bCs/>
                <w:sz w:val="24"/>
                <w:szCs w:val="24"/>
              </w:rPr>
            </w:pPr>
            <w:r w:rsidRPr="00325353">
              <w:rPr>
                <w:rFonts w:ascii="Arial" w:hAnsi="Arial" w:cs="Arial"/>
                <w:sz w:val="24"/>
                <w:szCs w:val="24"/>
              </w:rPr>
              <w:t>7.656,72</w:t>
            </w:r>
          </w:p>
        </w:tc>
      </w:tr>
      <w:tr w:rsidR="006C2193" w:rsidRPr="00325353" w14:paraId="0A0FC237" w14:textId="77777777" w:rsidTr="0077170D">
        <w:trPr>
          <w:trHeight w:val="369"/>
        </w:trPr>
        <w:tc>
          <w:tcPr>
            <w:tcW w:w="4820" w:type="dxa"/>
            <w:shd w:val="clear" w:color="auto" w:fill="auto"/>
            <w:noWrap/>
            <w:vAlign w:val="center"/>
          </w:tcPr>
          <w:p w14:paraId="71890721" w14:textId="2B29839E" w:rsidR="006C2193" w:rsidRPr="003F1941" w:rsidRDefault="006C2193" w:rsidP="009E252A">
            <w:pPr>
              <w:rPr>
                <w:rFonts w:ascii="Arial" w:hAnsi="Arial" w:cs="Arial"/>
                <w:sz w:val="24"/>
                <w:szCs w:val="24"/>
              </w:rPr>
            </w:pPr>
            <w:r w:rsidRPr="003F1941">
              <w:rPr>
                <w:rFonts w:ascii="Arial" w:hAnsi="Arial" w:cs="Arial"/>
                <w:sz w:val="24"/>
                <w:szCs w:val="24"/>
              </w:rPr>
              <w:t>Patates Siğili Desteği</w:t>
            </w:r>
          </w:p>
        </w:tc>
        <w:tc>
          <w:tcPr>
            <w:tcW w:w="993" w:type="dxa"/>
            <w:shd w:val="clear" w:color="auto" w:fill="auto"/>
            <w:noWrap/>
            <w:vAlign w:val="center"/>
          </w:tcPr>
          <w:p w14:paraId="30E36690" w14:textId="72AAFF84" w:rsidR="006C2193" w:rsidRPr="003F1941" w:rsidRDefault="006C2193" w:rsidP="009E252A">
            <w:pPr>
              <w:rPr>
                <w:rFonts w:ascii="Arial" w:hAnsi="Arial" w:cs="Arial"/>
                <w:sz w:val="24"/>
                <w:szCs w:val="24"/>
              </w:rPr>
            </w:pPr>
            <w:r w:rsidRPr="003F1941">
              <w:rPr>
                <w:rFonts w:ascii="Arial" w:hAnsi="Arial" w:cs="Arial"/>
                <w:sz w:val="24"/>
                <w:szCs w:val="24"/>
              </w:rPr>
              <w:t>1503</w:t>
            </w:r>
          </w:p>
        </w:tc>
        <w:tc>
          <w:tcPr>
            <w:tcW w:w="1559" w:type="dxa"/>
            <w:shd w:val="clear" w:color="auto" w:fill="auto"/>
            <w:noWrap/>
            <w:vAlign w:val="center"/>
          </w:tcPr>
          <w:p w14:paraId="1EE2799B" w14:textId="251950DC" w:rsidR="006C2193" w:rsidRPr="003F1941" w:rsidRDefault="006C2193" w:rsidP="009E252A">
            <w:pPr>
              <w:rPr>
                <w:rFonts w:ascii="Arial" w:hAnsi="Arial" w:cs="Arial"/>
                <w:sz w:val="24"/>
                <w:szCs w:val="24"/>
              </w:rPr>
            </w:pPr>
            <w:r w:rsidRPr="003F1941">
              <w:rPr>
                <w:rFonts w:ascii="Arial" w:hAnsi="Arial" w:cs="Arial"/>
                <w:sz w:val="24"/>
                <w:szCs w:val="24"/>
              </w:rPr>
              <w:t>52.434,795</w:t>
            </w:r>
          </w:p>
        </w:tc>
        <w:tc>
          <w:tcPr>
            <w:tcW w:w="2126" w:type="dxa"/>
            <w:shd w:val="clear" w:color="auto" w:fill="auto"/>
            <w:noWrap/>
            <w:vAlign w:val="center"/>
          </w:tcPr>
          <w:p w14:paraId="715FFA3C" w14:textId="573FBC98" w:rsidR="006C2193" w:rsidRPr="00325353" w:rsidRDefault="006C2193" w:rsidP="009E252A">
            <w:pPr>
              <w:rPr>
                <w:rFonts w:ascii="Arial" w:hAnsi="Arial" w:cs="Arial"/>
                <w:bCs/>
                <w:sz w:val="24"/>
                <w:szCs w:val="24"/>
              </w:rPr>
            </w:pPr>
            <w:r w:rsidRPr="00325353">
              <w:rPr>
                <w:rFonts w:ascii="Arial" w:hAnsi="Arial" w:cs="Arial"/>
                <w:sz w:val="24"/>
                <w:szCs w:val="24"/>
              </w:rPr>
              <w:t>10.486.959,00</w:t>
            </w:r>
          </w:p>
        </w:tc>
      </w:tr>
      <w:tr w:rsidR="006C2193" w:rsidRPr="00325353" w14:paraId="746584D1" w14:textId="77777777" w:rsidTr="0077170D">
        <w:trPr>
          <w:trHeight w:val="295"/>
        </w:trPr>
        <w:tc>
          <w:tcPr>
            <w:tcW w:w="4820" w:type="dxa"/>
            <w:shd w:val="clear" w:color="auto" w:fill="auto"/>
            <w:noWrap/>
            <w:vAlign w:val="center"/>
            <w:hideMark/>
          </w:tcPr>
          <w:p w14:paraId="4A12FCC8" w14:textId="77777777" w:rsidR="006C2193" w:rsidRPr="003F1941" w:rsidRDefault="006C2193" w:rsidP="009E252A">
            <w:pPr>
              <w:rPr>
                <w:rFonts w:ascii="Arial" w:hAnsi="Arial" w:cs="Arial"/>
                <w:sz w:val="24"/>
                <w:szCs w:val="24"/>
              </w:rPr>
            </w:pPr>
            <w:r w:rsidRPr="003F1941">
              <w:rPr>
                <w:rFonts w:ascii="Arial" w:hAnsi="Arial" w:cs="Arial"/>
                <w:sz w:val="24"/>
                <w:szCs w:val="24"/>
              </w:rPr>
              <w:t>Yağlı Tohumlu Fark Ödemesi Desteği</w:t>
            </w:r>
          </w:p>
        </w:tc>
        <w:tc>
          <w:tcPr>
            <w:tcW w:w="993" w:type="dxa"/>
            <w:shd w:val="clear" w:color="auto" w:fill="auto"/>
            <w:noWrap/>
            <w:vAlign w:val="center"/>
            <w:hideMark/>
          </w:tcPr>
          <w:p w14:paraId="557867A3"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43</w:t>
            </w:r>
          </w:p>
        </w:tc>
        <w:tc>
          <w:tcPr>
            <w:tcW w:w="1559" w:type="dxa"/>
            <w:shd w:val="clear" w:color="auto" w:fill="auto"/>
            <w:noWrap/>
            <w:vAlign w:val="center"/>
            <w:hideMark/>
          </w:tcPr>
          <w:p w14:paraId="072CB009"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2.934,314</w:t>
            </w:r>
          </w:p>
        </w:tc>
        <w:tc>
          <w:tcPr>
            <w:tcW w:w="2126" w:type="dxa"/>
            <w:shd w:val="clear" w:color="auto" w:fill="auto"/>
            <w:noWrap/>
            <w:vAlign w:val="center"/>
            <w:hideMark/>
          </w:tcPr>
          <w:p w14:paraId="5869F840" w14:textId="77777777" w:rsidR="006C2193" w:rsidRPr="00325353" w:rsidRDefault="006C2193" w:rsidP="009E252A">
            <w:pPr>
              <w:rPr>
                <w:rFonts w:ascii="Arial" w:hAnsi="Arial" w:cs="Arial"/>
                <w:bCs/>
                <w:sz w:val="24"/>
                <w:szCs w:val="24"/>
              </w:rPr>
            </w:pPr>
            <w:r w:rsidRPr="00325353">
              <w:rPr>
                <w:rFonts w:ascii="Arial" w:hAnsi="Arial" w:cs="Arial"/>
                <w:bCs/>
                <w:sz w:val="24"/>
                <w:szCs w:val="24"/>
              </w:rPr>
              <w:t>324.705,56</w:t>
            </w:r>
          </w:p>
        </w:tc>
      </w:tr>
      <w:tr w:rsidR="006C2193" w:rsidRPr="00325353" w14:paraId="077897BA" w14:textId="77777777" w:rsidTr="0077170D">
        <w:trPr>
          <w:trHeight w:val="295"/>
        </w:trPr>
        <w:tc>
          <w:tcPr>
            <w:tcW w:w="4820" w:type="dxa"/>
            <w:shd w:val="clear" w:color="auto" w:fill="auto"/>
            <w:noWrap/>
            <w:vAlign w:val="center"/>
            <w:hideMark/>
          </w:tcPr>
          <w:p w14:paraId="75A53065" w14:textId="118F3859" w:rsidR="006C2193" w:rsidRPr="003F1941" w:rsidRDefault="006C2193" w:rsidP="009E252A">
            <w:pPr>
              <w:rPr>
                <w:rFonts w:ascii="Arial" w:hAnsi="Arial" w:cs="Arial"/>
                <w:sz w:val="24"/>
                <w:szCs w:val="24"/>
              </w:rPr>
            </w:pPr>
            <w:r w:rsidRPr="003F1941">
              <w:rPr>
                <w:rFonts w:ascii="Arial" w:hAnsi="Arial" w:cs="Arial"/>
                <w:sz w:val="24"/>
                <w:szCs w:val="24"/>
              </w:rPr>
              <w:t>Zirai Don Desteği</w:t>
            </w:r>
          </w:p>
        </w:tc>
        <w:tc>
          <w:tcPr>
            <w:tcW w:w="993" w:type="dxa"/>
            <w:shd w:val="clear" w:color="auto" w:fill="auto"/>
            <w:noWrap/>
            <w:vAlign w:val="center"/>
            <w:hideMark/>
          </w:tcPr>
          <w:p w14:paraId="5D3E973D" w14:textId="229647C6" w:rsidR="006C2193" w:rsidRPr="003F1941" w:rsidRDefault="006C2193" w:rsidP="009E252A">
            <w:pPr>
              <w:rPr>
                <w:rFonts w:ascii="Arial" w:hAnsi="Arial" w:cs="Arial"/>
                <w:bCs/>
                <w:sz w:val="24"/>
                <w:szCs w:val="24"/>
              </w:rPr>
            </w:pPr>
            <w:r w:rsidRPr="003F1941">
              <w:rPr>
                <w:rFonts w:ascii="Arial" w:hAnsi="Arial" w:cs="Arial"/>
                <w:sz w:val="24"/>
                <w:szCs w:val="24"/>
              </w:rPr>
              <w:t>14.459</w:t>
            </w:r>
          </w:p>
        </w:tc>
        <w:tc>
          <w:tcPr>
            <w:tcW w:w="1559" w:type="dxa"/>
            <w:shd w:val="clear" w:color="auto" w:fill="auto"/>
            <w:noWrap/>
            <w:vAlign w:val="center"/>
            <w:hideMark/>
          </w:tcPr>
          <w:p w14:paraId="453CE570" w14:textId="5911B1C9" w:rsidR="006C2193" w:rsidRPr="003F1941" w:rsidRDefault="006C2193" w:rsidP="009E252A">
            <w:pPr>
              <w:rPr>
                <w:rFonts w:ascii="Arial" w:hAnsi="Arial" w:cs="Arial"/>
                <w:bCs/>
                <w:sz w:val="24"/>
                <w:szCs w:val="24"/>
              </w:rPr>
            </w:pPr>
            <w:r w:rsidRPr="003F1941">
              <w:rPr>
                <w:rFonts w:ascii="Arial" w:hAnsi="Arial" w:cs="Arial"/>
                <w:sz w:val="24"/>
                <w:szCs w:val="24"/>
              </w:rPr>
              <w:t>89.220,288</w:t>
            </w:r>
          </w:p>
        </w:tc>
        <w:tc>
          <w:tcPr>
            <w:tcW w:w="2126" w:type="dxa"/>
            <w:shd w:val="clear" w:color="auto" w:fill="auto"/>
            <w:noWrap/>
            <w:vAlign w:val="center"/>
            <w:hideMark/>
          </w:tcPr>
          <w:p w14:paraId="4C3AD134" w14:textId="6A13849B" w:rsidR="006C2193" w:rsidRPr="00325353" w:rsidRDefault="006C2193" w:rsidP="009E252A">
            <w:pPr>
              <w:rPr>
                <w:rFonts w:ascii="Arial" w:hAnsi="Arial" w:cs="Arial"/>
                <w:bCs/>
                <w:sz w:val="24"/>
                <w:szCs w:val="24"/>
              </w:rPr>
            </w:pPr>
            <w:r w:rsidRPr="00325353">
              <w:rPr>
                <w:rFonts w:ascii="Arial" w:hAnsi="Arial" w:cs="Arial"/>
                <w:sz w:val="24"/>
                <w:szCs w:val="24"/>
              </w:rPr>
              <w:t>336.555.822,44</w:t>
            </w:r>
          </w:p>
        </w:tc>
      </w:tr>
      <w:tr w:rsidR="006C2193" w:rsidRPr="00325353" w14:paraId="7B0F1BA3" w14:textId="77777777" w:rsidTr="0077170D">
        <w:trPr>
          <w:trHeight w:val="295"/>
        </w:trPr>
        <w:tc>
          <w:tcPr>
            <w:tcW w:w="4820" w:type="dxa"/>
            <w:shd w:val="clear" w:color="auto" w:fill="auto"/>
            <w:noWrap/>
            <w:vAlign w:val="center"/>
          </w:tcPr>
          <w:p w14:paraId="38617A43" w14:textId="32A3617F" w:rsidR="006C2193" w:rsidRPr="003F1941" w:rsidRDefault="006C2193" w:rsidP="009E252A">
            <w:pPr>
              <w:rPr>
                <w:rFonts w:ascii="Arial" w:hAnsi="Arial" w:cs="Arial"/>
                <w:sz w:val="24"/>
                <w:szCs w:val="24"/>
              </w:rPr>
            </w:pPr>
            <w:r w:rsidRPr="003F1941">
              <w:rPr>
                <w:rFonts w:ascii="Arial" w:hAnsi="Arial" w:cs="Arial"/>
                <w:sz w:val="24"/>
                <w:szCs w:val="24"/>
              </w:rPr>
              <w:t>Biyoteknik Mücadele</w:t>
            </w:r>
          </w:p>
        </w:tc>
        <w:tc>
          <w:tcPr>
            <w:tcW w:w="993" w:type="dxa"/>
            <w:shd w:val="clear" w:color="auto" w:fill="auto"/>
            <w:noWrap/>
            <w:vAlign w:val="center"/>
          </w:tcPr>
          <w:p w14:paraId="0E9C1EF4"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3</w:t>
            </w:r>
          </w:p>
        </w:tc>
        <w:tc>
          <w:tcPr>
            <w:tcW w:w="1559" w:type="dxa"/>
            <w:shd w:val="clear" w:color="auto" w:fill="auto"/>
            <w:noWrap/>
            <w:vAlign w:val="center"/>
          </w:tcPr>
          <w:p w14:paraId="165C3C7A"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169,940</w:t>
            </w:r>
          </w:p>
        </w:tc>
        <w:tc>
          <w:tcPr>
            <w:tcW w:w="2126" w:type="dxa"/>
            <w:shd w:val="clear" w:color="auto" w:fill="auto"/>
            <w:noWrap/>
            <w:vAlign w:val="center"/>
          </w:tcPr>
          <w:p w14:paraId="6B88D2E2" w14:textId="77777777" w:rsidR="006C2193" w:rsidRPr="00325353" w:rsidRDefault="006C2193" w:rsidP="009E252A">
            <w:pPr>
              <w:rPr>
                <w:rFonts w:ascii="Arial" w:hAnsi="Arial" w:cs="Arial"/>
                <w:bCs/>
                <w:sz w:val="24"/>
                <w:szCs w:val="24"/>
              </w:rPr>
            </w:pPr>
            <w:r w:rsidRPr="00325353">
              <w:rPr>
                <w:rFonts w:ascii="Arial" w:hAnsi="Arial" w:cs="Arial"/>
                <w:bCs/>
                <w:sz w:val="24"/>
                <w:szCs w:val="24"/>
              </w:rPr>
              <w:t>76.473,00</w:t>
            </w:r>
          </w:p>
        </w:tc>
      </w:tr>
      <w:tr w:rsidR="006C2193" w:rsidRPr="00325353" w14:paraId="641320B5" w14:textId="77777777" w:rsidTr="0077170D">
        <w:trPr>
          <w:trHeight w:val="295"/>
        </w:trPr>
        <w:tc>
          <w:tcPr>
            <w:tcW w:w="4820" w:type="dxa"/>
            <w:shd w:val="clear" w:color="auto" w:fill="auto"/>
            <w:noWrap/>
            <w:vAlign w:val="center"/>
          </w:tcPr>
          <w:p w14:paraId="0DA44004" w14:textId="77777777" w:rsidR="006C2193" w:rsidRPr="003F1941" w:rsidRDefault="006C2193" w:rsidP="009E252A">
            <w:pPr>
              <w:rPr>
                <w:rFonts w:ascii="Arial" w:hAnsi="Arial" w:cs="Arial"/>
                <w:sz w:val="24"/>
                <w:szCs w:val="24"/>
              </w:rPr>
            </w:pPr>
            <w:r w:rsidRPr="003F1941">
              <w:rPr>
                <w:rFonts w:ascii="Arial" w:hAnsi="Arial" w:cs="Arial"/>
                <w:sz w:val="24"/>
                <w:szCs w:val="24"/>
              </w:rPr>
              <w:t>Fındık Alan Bazlı Gelir Desteği</w:t>
            </w:r>
          </w:p>
        </w:tc>
        <w:tc>
          <w:tcPr>
            <w:tcW w:w="993" w:type="dxa"/>
            <w:shd w:val="clear" w:color="auto" w:fill="auto"/>
            <w:noWrap/>
            <w:vAlign w:val="center"/>
          </w:tcPr>
          <w:p w14:paraId="7138A068"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1</w:t>
            </w:r>
          </w:p>
        </w:tc>
        <w:tc>
          <w:tcPr>
            <w:tcW w:w="1559" w:type="dxa"/>
            <w:shd w:val="clear" w:color="auto" w:fill="auto"/>
            <w:noWrap/>
            <w:vAlign w:val="center"/>
          </w:tcPr>
          <w:p w14:paraId="246EB683"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10,920</w:t>
            </w:r>
          </w:p>
        </w:tc>
        <w:tc>
          <w:tcPr>
            <w:tcW w:w="2126" w:type="dxa"/>
            <w:shd w:val="clear" w:color="auto" w:fill="auto"/>
            <w:noWrap/>
            <w:vAlign w:val="center"/>
          </w:tcPr>
          <w:p w14:paraId="465C7577" w14:textId="77777777" w:rsidR="006C2193" w:rsidRPr="00325353" w:rsidRDefault="006C2193" w:rsidP="009E252A">
            <w:pPr>
              <w:rPr>
                <w:rFonts w:ascii="Arial" w:hAnsi="Arial" w:cs="Arial"/>
                <w:bCs/>
                <w:sz w:val="24"/>
                <w:szCs w:val="24"/>
              </w:rPr>
            </w:pPr>
            <w:r w:rsidRPr="00325353">
              <w:rPr>
                <w:rFonts w:ascii="Arial" w:hAnsi="Arial" w:cs="Arial"/>
                <w:bCs/>
                <w:sz w:val="24"/>
                <w:szCs w:val="24"/>
              </w:rPr>
              <w:t>1.856,40</w:t>
            </w:r>
          </w:p>
        </w:tc>
      </w:tr>
      <w:tr w:rsidR="006C2193" w:rsidRPr="00325353" w14:paraId="5EC7F9B8" w14:textId="77777777" w:rsidTr="0077170D">
        <w:trPr>
          <w:trHeight w:val="295"/>
        </w:trPr>
        <w:tc>
          <w:tcPr>
            <w:tcW w:w="4820" w:type="dxa"/>
            <w:shd w:val="clear" w:color="auto" w:fill="auto"/>
            <w:noWrap/>
            <w:vAlign w:val="center"/>
          </w:tcPr>
          <w:p w14:paraId="4CDAAEB9" w14:textId="77777777" w:rsidR="006C2193" w:rsidRPr="003F1941" w:rsidRDefault="006C2193" w:rsidP="009E252A">
            <w:pPr>
              <w:rPr>
                <w:rFonts w:ascii="Arial" w:hAnsi="Arial" w:cs="Arial"/>
                <w:sz w:val="24"/>
                <w:szCs w:val="24"/>
              </w:rPr>
            </w:pPr>
            <w:r w:rsidRPr="003F1941">
              <w:rPr>
                <w:rFonts w:ascii="Arial" w:hAnsi="Arial" w:cs="Arial"/>
                <w:sz w:val="24"/>
                <w:szCs w:val="24"/>
              </w:rPr>
              <w:t>Lisanslı Depoculuk Desteklemeleri</w:t>
            </w:r>
          </w:p>
        </w:tc>
        <w:tc>
          <w:tcPr>
            <w:tcW w:w="993" w:type="dxa"/>
            <w:shd w:val="clear" w:color="auto" w:fill="auto"/>
            <w:noWrap/>
            <w:vAlign w:val="center"/>
          </w:tcPr>
          <w:p w14:paraId="7C6DC96B"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1.610</w:t>
            </w:r>
          </w:p>
        </w:tc>
        <w:tc>
          <w:tcPr>
            <w:tcW w:w="1559" w:type="dxa"/>
            <w:shd w:val="clear" w:color="auto" w:fill="auto"/>
            <w:noWrap/>
            <w:vAlign w:val="center"/>
          </w:tcPr>
          <w:p w14:paraId="1AD50263" w14:textId="77777777" w:rsidR="006C2193" w:rsidRPr="003F1941" w:rsidRDefault="006C2193" w:rsidP="009E252A">
            <w:pPr>
              <w:rPr>
                <w:rFonts w:ascii="Arial" w:hAnsi="Arial" w:cs="Arial"/>
                <w:bCs/>
                <w:sz w:val="24"/>
                <w:szCs w:val="24"/>
              </w:rPr>
            </w:pPr>
          </w:p>
        </w:tc>
        <w:tc>
          <w:tcPr>
            <w:tcW w:w="2126" w:type="dxa"/>
            <w:shd w:val="clear" w:color="auto" w:fill="auto"/>
            <w:noWrap/>
            <w:vAlign w:val="center"/>
          </w:tcPr>
          <w:p w14:paraId="78C954D2" w14:textId="77777777" w:rsidR="006C2193" w:rsidRPr="00325353" w:rsidRDefault="006C2193" w:rsidP="009E252A">
            <w:pPr>
              <w:rPr>
                <w:rFonts w:ascii="Arial" w:hAnsi="Arial" w:cs="Arial"/>
                <w:bCs/>
                <w:sz w:val="24"/>
                <w:szCs w:val="24"/>
              </w:rPr>
            </w:pPr>
            <w:r w:rsidRPr="00325353">
              <w:rPr>
                <w:rFonts w:ascii="Arial" w:hAnsi="Arial" w:cs="Arial"/>
                <w:bCs/>
                <w:sz w:val="24"/>
                <w:szCs w:val="24"/>
              </w:rPr>
              <w:t>1.949.601,17</w:t>
            </w:r>
          </w:p>
        </w:tc>
      </w:tr>
      <w:tr w:rsidR="006C2193" w:rsidRPr="00325353" w14:paraId="2C0B40DB" w14:textId="77777777" w:rsidTr="0077170D">
        <w:trPr>
          <w:trHeight w:val="295"/>
        </w:trPr>
        <w:tc>
          <w:tcPr>
            <w:tcW w:w="4820" w:type="dxa"/>
            <w:shd w:val="clear" w:color="auto" w:fill="auto"/>
            <w:noWrap/>
            <w:vAlign w:val="center"/>
          </w:tcPr>
          <w:p w14:paraId="38C3E462" w14:textId="77777777" w:rsidR="006C2193" w:rsidRPr="003F1941" w:rsidRDefault="006C2193" w:rsidP="009E252A">
            <w:pPr>
              <w:rPr>
                <w:rFonts w:ascii="Arial" w:hAnsi="Arial" w:cs="Arial"/>
                <w:sz w:val="24"/>
                <w:szCs w:val="24"/>
              </w:rPr>
            </w:pPr>
            <w:proofErr w:type="spellStart"/>
            <w:r w:rsidRPr="003F1941">
              <w:rPr>
                <w:rFonts w:ascii="Arial" w:hAnsi="Arial" w:cs="Arial"/>
                <w:sz w:val="24"/>
                <w:szCs w:val="24"/>
              </w:rPr>
              <w:t>Bombus</w:t>
            </w:r>
            <w:proofErr w:type="spellEnd"/>
            <w:r w:rsidRPr="003F1941">
              <w:rPr>
                <w:rFonts w:ascii="Arial" w:hAnsi="Arial" w:cs="Arial"/>
                <w:sz w:val="24"/>
                <w:szCs w:val="24"/>
              </w:rPr>
              <w:t xml:space="preserve"> Arısı Kullanım Desteği</w:t>
            </w:r>
          </w:p>
        </w:tc>
        <w:tc>
          <w:tcPr>
            <w:tcW w:w="993" w:type="dxa"/>
            <w:shd w:val="clear" w:color="auto" w:fill="auto"/>
            <w:noWrap/>
            <w:vAlign w:val="center"/>
          </w:tcPr>
          <w:p w14:paraId="4E1D4397" w14:textId="77777777" w:rsidR="006C2193" w:rsidRPr="003F1941" w:rsidRDefault="006C2193" w:rsidP="009E252A">
            <w:pPr>
              <w:rPr>
                <w:rFonts w:ascii="Arial" w:hAnsi="Arial" w:cs="Arial"/>
                <w:bCs/>
                <w:sz w:val="24"/>
                <w:szCs w:val="24"/>
              </w:rPr>
            </w:pPr>
            <w:r w:rsidRPr="003F1941">
              <w:rPr>
                <w:rFonts w:ascii="Arial" w:hAnsi="Arial" w:cs="Arial"/>
                <w:bCs/>
                <w:sz w:val="24"/>
                <w:szCs w:val="24"/>
              </w:rPr>
              <w:t>3</w:t>
            </w:r>
          </w:p>
        </w:tc>
        <w:tc>
          <w:tcPr>
            <w:tcW w:w="1559" w:type="dxa"/>
            <w:shd w:val="clear" w:color="auto" w:fill="auto"/>
            <w:noWrap/>
            <w:vAlign w:val="center"/>
          </w:tcPr>
          <w:p w14:paraId="53B6D657" w14:textId="77777777" w:rsidR="006C2193" w:rsidRPr="003F1941" w:rsidRDefault="006C2193" w:rsidP="009E252A">
            <w:pPr>
              <w:rPr>
                <w:rFonts w:ascii="Arial" w:hAnsi="Arial" w:cs="Arial"/>
                <w:bCs/>
                <w:sz w:val="24"/>
                <w:szCs w:val="24"/>
              </w:rPr>
            </w:pPr>
          </w:p>
        </w:tc>
        <w:tc>
          <w:tcPr>
            <w:tcW w:w="2126" w:type="dxa"/>
            <w:shd w:val="clear" w:color="auto" w:fill="auto"/>
            <w:noWrap/>
            <w:vAlign w:val="center"/>
          </w:tcPr>
          <w:p w14:paraId="2849A352" w14:textId="77777777" w:rsidR="006C2193" w:rsidRPr="00325353" w:rsidRDefault="006C2193" w:rsidP="009E252A">
            <w:pPr>
              <w:rPr>
                <w:rFonts w:ascii="Arial" w:hAnsi="Arial" w:cs="Arial"/>
                <w:bCs/>
                <w:sz w:val="24"/>
                <w:szCs w:val="24"/>
              </w:rPr>
            </w:pPr>
            <w:r w:rsidRPr="00325353">
              <w:rPr>
                <w:rFonts w:ascii="Arial" w:hAnsi="Arial" w:cs="Arial"/>
                <w:bCs/>
                <w:sz w:val="24"/>
                <w:szCs w:val="24"/>
              </w:rPr>
              <w:t>33.700</w:t>
            </w:r>
          </w:p>
        </w:tc>
      </w:tr>
      <w:tr w:rsidR="006C2193" w:rsidRPr="00325353" w14:paraId="615B02FE" w14:textId="77777777" w:rsidTr="0077170D">
        <w:trPr>
          <w:trHeight w:val="295"/>
        </w:trPr>
        <w:tc>
          <w:tcPr>
            <w:tcW w:w="7372" w:type="dxa"/>
            <w:gridSpan w:val="3"/>
            <w:shd w:val="clear" w:color="auto" w:fill="auto"/>
            <w:noWrap/>
            <w:vAlign w:val="center"/>
          </w:tcPr>
          <w:p w14:paraId="46C3D0A6" w14:textId="40E02545" w:rsidR="006C2193" w:rsidRPr="003F1941" w:rsidRDefault="006C2193" w:rsidP="009E252A">
            <w:pPr>
              <w:rPr>
                <w:rFonts w:ascii="Arial" w:hAnsi="Arial" w:cs="Arial"/>
                <w:b/>
                <w:bCs/>
                <w:sz w:val="24"/>
                <w:szCs w:val="24"/>
              </w:rPr>
            </w:pPr>
            <w:r w:rsidRPr="003F1941">
              <w:rPr>
                <w:rFonts w:ascii="Arial" w:hAnsi="Arial" w:cs="Arial"/>
                <w:b/>
                <w:bCs/>
                <w:sz w:val="24"/>
                <w:szCs w:val="24"/>
              </w:rPr>
              <w:t>202</w:t>
            </w:r>
            <w:r w:rsidR="003F1941">
              <w:rPr>
                <w:rFonts w:ascii="Arial" w:hAnsi="Arial" w:cs="Arial"/>
                <w:b/>
                <w:bCs/>
                <w:sz w:val="24"/>
                <w:szCs w:val="24"/>
              </w:rPr>
              <w:t>4</w:t>
            </w:r>
            <w:r w:rsidRPr="003F1941">
              <w:rPr>
                <w:rFonts w:ascii="Arial" w:hAnsi="Arial" w:cs="Arial"/>
                <w:b/>
                <w:bCs/>
                <w:sz w:val="24"/>
                <w:szCs w:val="24"/>
              </w:rPr>
              <w:t xml:space="preserve"> yılı üretim sezonuna ait ve 2025 yılında ödemesi yapılan toplam desteklemeler</w:t>
            </w:r>
          </w:p>
        </w:tc>
        <w:tc>
          <w:tcPr>
            <w:tcW w:w="2126" w:type="dxa"/>
            <w:shd w:val="clear" w:color="auto" w:fill="auto"/>
            <w:noWrap/>
            <w:vAlign w:val="center"/>
          </w:tcPr>
          <w:p w14:paraId="612847E5" w14:textId="448790A7" w:rsidR="006C2193" w:rsidRPr="00325353" w:rsidRDefault="003F1941" w:rsidP="009E252A">
            <w:pPr>
              <w:widowControl/>
              <w:autoSpaceDE/>
              <w:autoSpaceDN/>
              <w:adjustRightInd/>
              <w:rPr>
                <w:rFonts w:ascii="Arial" w:hAnsi="Arial" w:cs="Arial"/>
                <w:b/>
                <w:color w:val="000000"/>
                <w:sz w:val="24"/>
                <w:szCs w:val="24"/>
              </w:rPr>
            </w:pPr>
            <w:r w:rsidRPr="00325353">
              <w:rPr>
                <w:rFonts w:ascii="Arial" w:hAnsi="Arial" w:cs="Arial"/>
                <w:b/>
                <w:color w:val="000000"/>
                <w:sz w:val="24"/>
                <w:szCs w:val="24"/>
              </w:rPr>
              <w:t>1.189.849.552,79</w:t>
            </w:r>
          </w:p>
        </w:tc>
      </w:tr>
      <w:tr w:rsidR="003F1941" w:rsidRPr="00325353" w14:paraId="715795DC" w14:textId="77777777" w:rsidTr="0077170D">
        <w:trPr>
          <w:trHeight w:val="193"/>
        </w:trPr>
        <w:tc>
          <w:tcPr>
            <w:tcW w:w="4820" w:type="dxa"/>
            <w:shd w:val="clear" w:color="auto" w:fill="auto"/>
            <w:noWrap/>
            <w:vAlign w:val="center"/>
          </w:tcPr>
          <w:p w14:paraId="7B620A26" w14:textId="399C17A9" w:rsidR="003F1941" w:rsidRPr="003F1941" w:rsidRDefault="003F1941" w:rsidP="009E252A">
            <w:pPr>
              <w:rPr>
                <w:rFonts w:ascii="Arial" w:hAnsi="Arial" w:cs="Arial"/>
                <w:sz w:val="24"/>
                <w:szCs w:val="24"/>
              </w:rPr>
            </w:pPr>
            <w:r w:rsidRPr="003F1941">
              <w:rPr>
                <w:rFonts w:ascii="Arial" w:hAnsi="Arial" w:cs="Arial"/>
                <w:sz w:val="24"/>
                <w:szCs w:val="24"/>
              </w:rPr>
              <w:t>Yurtiçi Sertifikalı Tohum Kullanım Desteği</w:t>
            </w:r>
          </w:p>
        </w:tc>
        <w:tc>
          <w:tcPr>
            <w:tcW w:w="993" w:type="dxa"/>
            <w:shd w:val="clear" w:color="auto" w:fill="auto"/>
            <w:vAlign w:val="center"/>
          </w:tcPr>
          <w:p w14:paraId="7B2C5E7E" w14:textId="42FA852D" w:rsidR="003F1941" w:rsidRPr="003F1941" w:rsidRDefault="003F1941" w:rsidP="009E252A">
            <w:pPr>
              <w:rPr>
                <w:rFonts w:ascii="Arial" w:hAnsi="Arial" w:cs="Arial"/>
                <w:sz w:val="24"/>
                <w:szCs w:val="24"/>
              </w:rPr>
            </w:pPr>
            <w:r w:rsidRPr="003F1941">
              <w:rPr>
                <w:rFonts w:ascii="Arial" w:hAnsi="Arial" w:cs="Arial"/>
                <w:sz w:val="24"/>
                <w:szCs w:val="24"/>
              </w:rPr>
              <w:t>4.270</w:t>
            </w:r>
          </w:p>
        </w:tc>
        <w:tc>
          <w:tcPr>
            <w:tcW w:w="1559" w:type="dxa"/>
            <w:shd w:val="clear" w:color="auto" w:fill="auto"/>
            <w:noWrap/>
            <w:vAlign w:val="center"/>
          </w:tcPr>
          <w:p w14:paraId="7032105D" w14:textId="21CD8F48" w:rsidR="003F1941" w:rsidRPr="003F1941" w:rsidRDefault="003F1941" w:rsidP="009E252A">
            <w:pPr>
              <w:rPr>
                <w:rFonts w:ascii="Arial" w:hAnsi="Arial" w:cs="Arial"/>
                <w:sz w:val="24"/>
                <w:szCs w:val="24"/>
              </w:rPr>
            </w:pPr>
            <w:r w:rsidRPr="003F1941">
              <w:rPr>
                <w:rFonts w:ascii="Arial" w:hAnsi="Arial" w:cs="Arial"/>
                <w:sz w:val="24"/>
                <w:szCs w:val="24"/>
              </w:rPr>
              <w:t>391.550,122</w:t>
            </w:r>
          </w:p>
        </w:tc>
        <w:tc>
          <w:tcPr>
            <w:tcW w:w="2126" w:type="dxa"/>
            <w:shd w:val="clear" w:color="auto" w:fill="auto"/>
            <w:noWrap/>
            <w:vAlign w:val="center"/>
          </w:tcPr>
          <w:p w14:paraId="4BAAC515" w14:textId="6F4A7077" w:rsidR="003F1941" w:rsidRPr="00325353" w:rsidRDefault="003F1941" w:rsidP="009E252A">
            <w:pPr>
              <w:rPr>
                <w:rFonts w:ascii="Arial" w:hAnsi="Arial" w:cs="Arial"/>
                <w:sz w:val="24"/>
                <w:szCs w:val="24"/>
              </w:rPr>
            </w:pPr>
            <w:r w:rsidRPr="00325353">
              <w:rPr>
                <w:rFonts w:ascii="Arial" w:hAnsi="Arial" w:cs="Arial"/>
                <w:sz w:val="24"/>
                <w:szCs w:val="24"/>
              </w:rPr>
              <w:t>76.477.624,57</w:t>
            </w:r>
          </w:p>
        </w:tc>
      </w:tr>
      <w:tr w:rsidR="006C2193" w:rsidRPr="00325353" w14:paraId="2A0401A6" w14:textId="77777777" w:rsidTr="0077170D">
        <w:trPr>
          <w:trHeight w:val="84"/>
        </w:trPr>
        <w:tc>
          <w:tcPr>
            <w:tcW w:w="7372" w:type="dxa"/>
            <w:gridSpan w:val="3"/>
            <w:shd w:val="clear" w:color="auto" w:fill="auto"/>
            <w:noWrap/>
            <w:vAlign w:val="center"/>
          </w:tcPr>
          <w:p w14:paraId="3C315DD3" w14:textId="7202A3A0" w:rsidR="006C2193" w:rsidRPr="003F1941" w:rsidRDefault="006C2193" w:rsidP="009E252A">
            <w:pPr>
              <w:rPr>
                <w:rFonts w:ascii="Arial" w:hAnsi="Arial" w:cs="Arial"/>
                <w:b/>
                <w:sz w:val="24"/>
                <w:szCs w:val="24"/>
              </w:rPr>
            </w:pPr>
            <w:r w:rsidRPr="003F1941">
              <w:rPr>
                <w:rFonts w:ascii="Arial" w:hAnsi="Arial" w:cs="Arial"/>
                <w:b/>
                <w:sz w:val="24"/>
                <w:szCs w:val="24"/>
              </w:rPr>
              <w:t>202</w:t>
            </w:r>
            <w:r w:rsidR="003F1941">
              <w:rPr>
                <w:rFonts w:ascii="Arial" w:hAnsi="Arial" w:cs="Arial"/>
                <w:b/>
                <w:sz w:val="24"/>
                <w:szCs w:val="24"/>
              </w:rPr>
              <w:t>5</w:t>
            </w:r>
            <w:r w:rsidRPr="003F1941">
              <w:rPr>
                <w:rFonts w:ascii="Arial" w:hAnsi="Arial" w:cs="Arial"/>
                <w:b/>
                <w:sz w:val="24"/>
                <w:szCs w:val="24"/>
              </w:rPr>
              <w:t xml:space="preserve"> yılı üretim sezonuna ait ve 2025 yılında ödemesi yapılan toplam desteklemeler</w:t>
            </w:r>
          </w:p>
        </w:tc>
        <w:tc>
          <w:tcPr>
            <w:tcW w:w="2126" w:type="dxa"/>
            <w:shd w:val="clear" w:color="auto" w:fill="auto"/>
            <w:noWrap/>
            <w:vAlign w:val="center"/>
          </w:tcPr>
          <w:p w14:paraId="4CE93787" w14:textId="5684F080" w:rsidR="006C2193" w:rsidRPr="00325353" w:rsidRDefault="003F1941" w:rsidP="009E252A">
            <w:pPr>
              <w:widowControl/>
              <w:autoSpaceDE/>
              <w:autoSpaceDN/>
              <w:adjustRightInd/>
              <w:rPr>
                <w:rFonts w:ascii="Arial" w:hAnsi="Arial" w:cs="Arial"/>
                <w:b/>
                <w:color w:val="000000"/>
                <w:sz w:val="24"/>
                <w:szCs w:val="24"/>
              </w:rPr>
            </w:pPr>
            <w:r w:rsidRPr="00325353">
              <w:rPr>
                <w:rFonts w:ascii="Arial" w:hAnsi="Arial" w:cs="Arial"/>
                <w:b/>
                <w:sz w:val="24"/>
                <w:szCs w:val="24"/>
              </w:rPr>
              <w:t>76.477.624,57</w:t>
            </w:r>
          </w:p>
        </w:tc>
      </w:tr>
      <w:tr w:rsidR="009E252A" w:rsidRPr="00325353" w14:paraId="114C9491" w14:textId="77777777" w:rsidTr="0077170D">
        <w:trPr>
          <w:trHeight w:val="275"/>
        </w:trPr>
        <w:tc>
          <w:tcPr>
            <w:tcW w:w="7372" w:type="dxa"/>
            <w:gridSpan w:val="3"/>
            <w:shd w:val="clear" w:color="auto" w:fill="auto"/>
            <w:noWrap/>
            <w:vAlign w:val="center"/>
          </w:tcPr>
          <w:p w14:paraId="76BFFB58" w14:textId="6A4C2FFA" w:rsidR="009E252A" w:rsidRPr="003F1941" w:rsidRDefault="009E252A" w:rsidP="009E252A">
            <w:pPr>
              <w:rPr>
                <w:rFonts w:ascii="Arial" w:hAnsi="Arial" w:cs="Arial"/>
                <w:b/>
                <w:sz w:val="24"/>
                <w:szCs w:val="24"/>
              </w:rPr>
            </w:pPr>
            <w:r w:rsidRPr="003F1941">
              <w:rPr>
                <w:rFonts w:ascii="Arial" w:hAnsi="Arial" w:cs="Arial"/>
                <w:b/>
                <w:sz w:val="24"/>
                <w:szCs w:val="24"/>
              </w:rPr>
              <w:t>Toplam</w:t>
            </w:r>
          </w:p>
        </w:tc>
        <w:tc>
          <w:tcPr>
            <w:tcW w:w="2126" w:type="dxa"/>
            <w:shd w:val="clear" w:color="auto" w:fill="auto"/>
            <w:noWrap/>
            <w:vAlign w:val="center"/>
          </w:tcPr>
          <w:p w14:paraId="3FED4E9F" w14:textId="77777777" w:rsidR="009E252A" w:rsidRPr="00325353" w:rsidRDefault="009E252A" w:rsidP="009E252A">
            <w:pPr>
              <w:widowControl/>
              <w:autoSpaceDE/>
              <w:autoSpaceDN/>
              <w:adjustRightInd/>
              <w:rPr>
                <w:rFonts w:ascii="Arial" w:hAnsi="Arial" w:cs="Arial"/>
                <w:b/>
                <w:color w:val="000000"/>
                <w:sz w:val="24"/>
                <w:szCs w:val="24"/>
              </w:rPr>
            </w:pPr>
            <w:r w:rsidRPr="00325353">
              <w:rPr>
                <w:rFonts w:ascii="Arial" w:hAnsi="Arial" w:cs="Arial"/>
                <w:b/>
                <w:color w:val="000000"/>
                <w:sz w:val="24"/>
                <w:szCs w:val="24"/>
              </w:rPr>
              <w:t>1.266.327.177,36</w:t>
            </w:r>
          </w:p>
          <w:p w14:paraId="3E1A4818" w14:textId="356E5892" w:rsidR="009E252A" w:rsidRPr="00325353" w:rsidRDefault="009E252A" w:rsidP="009E252A">
            <w:pPr>
              <w:rPr>
                <w:rFonts w:ascii="Arial" w:hAnsi="Arial" w:cs="Arial"/>
                <w:b/>
                <w:sz w:val="24"/>
                <w:szCs w:val="24"/>
              </w:rPr>
            </w:pPr>
          </w:p>
        </w:tc>
      </w:tr>
    </w:tbl>
    <w:p w14:paraId="0B8ED651" w14:textId="77777777" w:rsidR="009E252A" w:rsidRDefault="009E252A" w:rsidP="009E252A">
      <w:pPr>
        <w:pStyle w:val="11"/>
        <w:rPr>
          <w:rFonts w:ascii="Arial" w:hAnsi="Arial" w:cs="Arial"/>
          <w:sz w:val="24"/>
          <w:szCs w:val="24"/>
        </w:rPr>
      </w:pPr>
    </w:p>
    <w:p w14:paraId="740C2CC3" w14:textId="0AF2D369" w:rsidR="00F130C1" w:rsidRPr="003462D7" w:rsidRDefault="00F130C1" w:rsidP="00F130C1">
      <w:pPr>
        <w:pStyle w:val="11"/>
        <w:numPr>
          <w:ilvl w:val="1"/>
          <w:numId w:val="7"/>
        </w:numPr>
        <w:ind w:left="999" w:hanging="432"/>
        <w:rPr>
          <w:rFonts w:ascii="Arial" w:hAnsi="Arial" w:cs="Arial"/>
          <w:sz w:val="24"/>
          <w:szCs w:val="24"/>
        </w:rPr>
      </w:pPr>
      <w:r w:rsidRPr="00D35226">
        <w:rPr>
          <w:rFonts w:ascii="Arial" w:hAnsi="Arial" w:cs="Arial"/>
          <w:sz w:val="24"/>
          <w:szCs w:val="24"/>
        </w:rPr>
        <w:t xml:space="preserve">Organik Tarım ve İyi Tarım Uygulamaları </w:t>
      </w:r>
    </w:p>
    <w:p w14:paraId="121E181F" w14:textId="77777777" w:rsidR="00F130C1" w:rsidRPr="00D35226"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t>Organik Tarım Faaliyetleri</w:t>
      </w:r>
    </w:p>
    <w:p w14:paraId="6D32C03C" w14:textId="1F54F11B" w:rsidR="00F130C1" w:rsidRPr="001B0965" w:rsidRDefault="009E252A" w:rsidP="00F54A3B">
      <w:pPr>
        <w:pStyle w:val="ResimYazs"/>
        <w:keepNext/>
        <w:spacing w:after="120" w:line="276" w:lineRule="auto"/>
        <w:jc w:val="both"/>
        <w:rPr>
          <w:rFonts w:ascii="Arial" w:hAnsi="Arial" w:cs="Arial"/>
          <w:sz w:val="24"/>
          <w:szCs w:val="24"/>
        </w:rPr>
      </w:pPr>
      <w:bookmarkStart w:id="62" w:name="_Toc208488761"/>
      <w:r w:rsidRPr="009E252A">
        <w:rPr>
          <w:rFonts w:ascii="Arial" w:hAnsi="Arial" w:cs="Arial"/>
          <w:b w:val="0"/>
          <w:sz w:val="24"/>
          <w:szCs w:val="24"/>
        </w:rPr>
        <w:t>Bakanlığımız tarafından desteklenen</w:t>
      </w:r>
      <w:r w:rsidR="00745980">
        <w:rPr>
          <w:rFonts w:ascii="Arial" w:hAnsi="Arial" w:cs="Arial"/>
          <w:b w:val="0"/>
          <w:sz w:val="24"/>
          <w:szCs w:val="24"/>
        </w:rPr>
        <w:t>,</w:t>
      </w:r>
      <w:r w:rsidRPr="009E252A">
        <w:rPr>
          <w:rFonts w:ascii="Arial" w:hAnsi="Arial" w:cs="Arial"/>
          <w:b w:val="0"/>
          <w:sz w:val="24"/>
          <w:szCs w:val="24"/>
        </w:rPr>
        <w:t xml:space="preserve"> </w:t>
      </w:r>
      <w:r w:rsidR="00745980">
        <w:rPr>
          <w:rFonts w:ascii="Arial" w:hAnsi="Arial" w:cs="Arial"/>
          <w:b w:val="0"/>
          <w:sz w:val="24"/>
          <w:szCs w:val="24"/>
        </w:rPr>
        <w:t>“</w:t>
      </w:r>
      <w:r w:rsidRPr="009E252A">
        <w:rPr>
          <w:rFonts w:ascii="Arial" w:hAnsi="Arial" w:cs="Arial"/>
          <w:b w:val="0"/>
          <w:sz w:val="24"/>
          <w:szCs w:val="24"/>
        </w:rPr>
        <w:t xml:space="preserve">Üzüm, </w:t>
      </w:r>
      <w:proofErr w:type="spellStart"/>
      <w:r w:rsidRPr="009E252A">
        <w:rPr>
          <w:rFonts w:ascii="Arial" w:hAnsi="Arial" w:cs="Arial"/>
          <w:b w:val="0"/>
          <w:sz w:val="24"/>
          <w:szCs w:val="24"/>
        </w:rPr>
        <w:t>Aronya</w:t>
      </w:r>
      <w:proofErr w:type="spellEnd"/>
      <w:r w:rsidRPr="009E252A">
        <w:rPr>
          <w:rFonts w:ascii="Arial" w:hAnsi="Arial" w:cs="Arial"/>
          <w:b w:val="0"/>
          <w:sz w:val="24"/>
          <w:szCs w:val="24"/>
        </w:rPr>
        <w:t xml:space="preserve"> ve Hün</w:t>
      </w:r>
      <w:r>
        <w:rPr>
          <w:rFonts w:ascii="Arial" w:hAnsi="Arial" w:cs="Arial"/>
          <w:b w:val="0"/>
          <w:sz w:val="24"/>
          <w:szCs w:val="24"/>
        </w:rPr>
        <w:t>n</w:t>
      </w:r>
      <w:r w:rsidRPr="009E252A">
        <w:rPr>
          <w:rFonts w:ascii="Arial" w:hAnsi="Arial" w:cs="Arial"/>
          <w:b w:val="0"/>
          <w:sz w:val="24"/>
          <w:szCs w:val="24"/>
        </w:rPr>
        <w:t>ap Organik Tarımla Değer Kazanıyor Projeleri</w:t>
      </w:r>
      <w:r w:rsidR="00745980">
        <w:rPr>
          <w:rFonts w:ascii="Arial" w:hAnsi="Arial" w:cs="Arial"/>
          <w:b w:val="0"/>
          <w:sz w:val="24"/>
          <w:szCs w:val="24"/>
        </w:rPr>
        <w:t>”</w:t>
      </w:r>
      <w:r w:rsidRPr="009E252A">
        <w:rPr>
          <w:rFonts w:ascii="Arial" w:hAnsi="Arial" w:cs="Arial"/>
          <w:b w:val="0"/>
          <w:sz w:val="24"/>
          <w:szCs w:val="24"/>
        </w:rPr>
        <w:t xml:space="preserve"> kapsamında;</w:t>
      </w:r>
      <w:r>
        <w:rPr>
          <w:rFonts w:ascii="Arial" w:hAnsi="Arial" w:cs="Arial"/>
          <w:b w:val="0"/>
          <w:bCs w:val="0"/>
          <w:color w:val="000000"/>
          <w:sz w:val="24"/>
          <w:szCs w:val="24"/>
        </w:rPr>
        <w:t xml:space="preserve"> ilimizde</w:t>
      </w:r>
      <w:r w:rsidRPr="009E252A">
        <w:rPr>
          <w:rFonts w:ascii="Arial" w:hAnsi="Arial" w:cs="Arial"/>
          <w:b w:val="0"/>
          <w:bCs w:val="0"/>
          <w:color w:val="000000"/>
          <w:sz w:val="24"/>
          <w:szCs w:val="24"/>
        </w:rPr>
        <w:t xml:space="preserve"> </w:t>
      </w:r>
      <w:r w:rsidRPr="009E252A">
        <w:rPr>
          <w:rFonts w:ascii="Arial" w:hAnsi="Arial" w:cs="Arial"/>
          <w:b w:val="0"/>
          <w:color w:val="000000"/>
          <w:sz w:val="24"/>
          <w:szCs w:val="24"/>
        </w:rPr>
        <w:t>toplam</w:t>
      </w:r>
      <w:r>
        <w:rPr>
          <w:rFonts w:ascii="Arial" w:hAnsi="Arial" w:cs="Arial"/>
          <w:b w:val="0"/>
          <w:color w:val="000000"/>
          <w:sz w:val="24"/>
          <w:szCs w:val="24"/>
        </w:rPr>
        <w:t xml:space="preserve"> 607,87</w:t>
      </w:r>
      <w:r w:rsidRPr="009E252A">
        <w:rPr>
          <w:rFonts w:ascii="Arial" w:hAnsi="Arial" w:cs="Arial"/>
          <w:b w:val="0"/>
          <w:color w:val="000000"/>
          <w:sz w:val="24"/>
          <w:szCs w:val="24"/>
        </w:rPr>
        <w:t xml:space="preserve"> dekar alanda Üzüm, </w:t>
      </w:r>
      <w:proofErr w:type="spellStart"/>
      <w:r w:rsidRPr="009E252A">
        <w:rPr>
          <w:rFonts w:ascii="Arial" w:hAnsi="Arial" w:cs="Arial"/>
          <w:b w:val="0"/>
          <w:color w:val="000000"/>
          <w:sz w:val="24"/>
          <w:szCs w:val="24"/>
        </w:rPr>
        <w:t>Aronya</w:t>
      </w:r>
      <w:proofErr w:type="spellEnd"/>
      <w:r w:rsidRPr="009E252A">
        <w:rPr>
          <w:rFonts w:ascii="Arial" w:hAnsi="Arial" w:cs="Arial"/>
          <w:b w:val="0"/>
          <w:color w:val="000000"/>
          <w:sz w:val="24"/>
          <w:szCs w:val="24"/>
        </w:rPr>
        <w:t xml:space="preserve"> ve Hünnap üretimi yapan 14 </w:t>
      </w:r>
      <w:r w:rsidR="001B0965">
        <w:rPr>
          <w:rFonts w:ascii="Arial" w:hAnsi="Arial" w:cs="Arial"/>
          <w:b w:val="0"/>
          <w:color w:val="000000"/>
          <w:sz w:val="24"/>
          <w:szCs w:val="24"/>
        </w:rPr>
        <w:t>üretici</w:t>
      </w:r>
      <w:r w:rsidRPr="009E252A">
        <w:rPr>
          <w:rFonts w:ascii="Arial" w:hAnsi="Arial" w:cs="Arial"/>
          <w:b w:val="0"/>
          <w:color w:val="000000"/>
          <w:sz w:val="24"/>
          <w:szCs w:val="24"/>
        </w:rPr>
        <w:t xml:space="preserve"> ile proje yürütülmüştür. 14 üreticinin kontrol ve sertifikasy</w:t>
      </w:r>
      <w:r w:rsidR="001B0965">
        <w:rPr>
          <w:rFonts w:ascii="Arial" w:hAnsi="Arial" w:cs="Arial"/>
          <w:b w:val="0"/>
          <w:color w:val="000000"/>
          <w:sz w:val="24"/>
          <w:szCs w:val="24"/>
        </w:rPr>
        <w:t>on hizmeti ücret ödemesi yapılmıştır</w:t>
      </w:r>
      <w:r w:rsidRPr="009E252A">
        <w:rPr>
          <w:rFonts w:ascii="Arial" w:hAnsi="Arial" w:cs="Arial"/>
          <w:b w:val="0"/>
          <w:color w:val="000000"/>
          <w:sz w:val="24"/>
          <w:szCs w:val="24"/>
        </w:rPr>
        <w:t xml:space="preserve">. </w:t>
      </w:r>
      <w:r w:rsidR="00F87D97">
        <w:rPr>
          <w:rFonts w:ascii="Arial" w:hAnsi="Arial" w:cs="Arial"/>
          <w:b w:val="0"/>
          <w:sz w:val="24"/>
          <w:szCs w:val="24"/>
        </w:rPr>
        <w:t>Proje</w:t>
      </w:r>
      <w:r w:rsidR="001B0965" w:rsidRPr="001B0965">
        <w:rPr>
          <w:rFonts w:ascii="Arial" w:hAnsi="Arial" w:cs="Arial"/>
          <w:b w:val="0"/>
          <w:sz w:val="24"/>
          <w:szCs w:val="24"/>
        </w:rPr>
        <w:t xml:space="preserve"> kapsamında;</w:t>
      </w:r>
      <w:r w:rsidR="001B0965" w:rsidRPr="001B0965">
        <w:rPr>
          <w:rFonts w:ascii="Arial" w:hAnsi="Arial" w:cs="Arial"/>
          <w:sz w:val="24"/>
          <w:szCs w:val="24"/>
        </w:rPr>
        <w:t xml:space="preserve"> </w:t>
      </w:r>
      <w:r w:rsidR="001B0965" w:rsidRPr="001B0965">
        <w:rPr>
          <w:rStyle w:val="Gl"/>
          <w:rFonts w:ascii="Arial" w:eastAsia="Times" w:hAnsi="Arial" w:cs="Arial"/>
          <w:sz w:val="24"/>
          <w:szCs w:val="24"/>
        </w:rPr>
        <w:t>4.500 kg organik katı solucan gübresi</w:t>
      </w:r>
      <w:r w:rsidR="001B0965" w:rsidRPr="001B0965">
        <w:rPr>
          <w:rFonts w:ascii="Arial" w:hAnsi="Arial" w:cs="Arial"/>
          <w:sz w:val="24"/>
          <w:szCs w:val="24"/>
        </w:rPr>
        <w:t xml:space="preserve">, </w:t>
      </w:r>
      <w:r w:rsidR="001B0965" w:rsidRPr="001B0965">
        <w:rPr>
          <w:rStyle w:val="Gl"/>
          <w:rFonts w:ascii="Arial" w:eastAsia="Times" w:hAnsi="Arial" w:cs="Arial"/>
          <w:sz w:val="24"/>
          <w:szCs w:val="24"/>
        </w:rPr>
        <w:t>280 litre sıvı yaprak gübresi ve mikrobiyal gübre</w:t>
      </w:r>
      <w:r w:rsidR="001B0965" w:rsidRPr="001B0965">
        <w:rPr>
          <w:rFonts w:ascii="Arial" w:hAnsi="Arial" w:cs="Arial"/>
          <w:sz w:val="24"/>
          <w:szCs w:val="24"/>
        </w:rPr>
        <w:t xml:space="preserve"> </w:t>
      </w:r>
      <w:r w:rsidR="001B0965" w:rsidRPr="001B0965">
        <w:rPr>
          <w:rFonts w:ascii="Arial" w:hAnsi="Arial" w:cs="Arial"/>
          <w:b w:val="0"/>
          <w:sz w:val="24"/>
          <w:szCs w:val="24"/>
        </w:rPr>
        <w:t>dağıtımı yapılmıştır. Ayrıca,</w:t>
      </w:r>
      <w:r w:rsidR="001B0965" w:rsidRPr="001B0965">
        <w:rPr>
          <w:rFonts w:ascii="Arial" w:hAnsi="Arial" w:cs="Arial"/>
          <w:sz w:val="24"/>
          <w:szCs w:val="24"/>
        </w:rPr>
        <w:t xml:space="preserve"> </w:t>
      </w:r>
      <w:r w:rsidR="001B0965" w:rsidRPr="001B0965">
        <w:rPr>
          <w:rStyle w:val="Gl"/>
          <w:rFonts w:ascii="Arial" w:eastAsia="Times" w:hAnsi="Arial" w:cs="Arial"/>
          <w:sz w:val="24"/>
          <w:szCs w:val="24"/>
        </w:rPr>
        <w:t xml:space="preserve">üzüm yetiştiriciliğinde salkım güvesi, kurşuni küf ve </w:t>
      </w:r>
      <w:proofErr w:type="spellStart"/>
      <w:r w:rsidR="001B0965" w:rsidRPr="001B0965">
        <w:rPr>
          <w:rStyle w:val="Gl"/>
          <w:rFonts w:ascii="Arial" w:eastAsia="Times" w:hAnsi="Arial" w:cs="Arial"/>
          <w:sz w:val="24"/>
          <w:szCs w:val="24"/>
        </w:rPr>
        <w:t>mildiyö</w:t>
      </w:r>
      <w:proofErr w:type="spellEnd"/>
      <w:r w:rsidR="001B0965" w:rsidRPr="001B0965">
        <w:rPr>
          <w:rFonts w:ascii="Arial" w:hAnsi="Arial" w:cs="Arial"/>
          <w:sz w:val="24"/>
          <w:szCs w:val="24"/>
        </w:rPr>
        <w:t xml:space="preserve">, </w:t>
      </w:r>
      <w:proofErr w:type="spellStart"/>
      <w:r w:rsidR="001B0965" w:rsidRPr="001B0965">
        <w:rPr>
          <w:rStyle w:val="Gl"/>
          <w:rFonts w:ascii="Arial" w:eastAsia="Times" w:hAnsi="Arial" w:cs="Arial"/>
          <w:sz w:val="24"/>
          <w:szCs w:val="24"/>
        </w:rPr>
        <w:t>aronya</w:t>
      </w:r>
      <w:proofErr w:type="spellEnd"/>
      <w:r w:rsidR="001B0965" w:rsidRPr="001B0965">
        <w:rPr>
          <w:rStyle w:val="Gl"/>
          <w:rFonts w:ascii="Arial" w:eastAsia="Times" w:hAnsi="Arial" w:cs="Arial"/>
          <w:sz w:val="24"/>
          <w:szCs w:val="24"/>
        </w:rPr>
        <w:t xml:space="preserve"> yetiştiriciliğinde ise kırmızı örümcek</w:t>
      </w:r>
      <w:r w:rsidR="001B0965" w:rsidRPr="001B0965">
        <w:rPr>
          <w:rFonts w:ascii="Arial" w:hAnsi="Arial" w:cs="Arial"/>
          <w:sz w:val="24"/>
          <w:szCs w:val="24"/>
        </w:rPr>
        <w:t xml:space="preserve"> </w:t>
      </w:r>
      <w:r w:rsidR="001B0965" w:rsidRPr="001B0965">
        <w:rPr>
          <w:rFonts w:ascii="Arial" w:hAnsi="Arial" w:cs="Arial"/>
          <w:b w:val="0"/>
          <w:sz w:val="24"/>
          <w:szCs w:val="24"/>
        </w:rPr>
        <w:t>zararlıları ile mücadele amacıyla</w:t>
      </w:r>
      <w:r w:rsidR="001B0965" w:rsidRPr="001B0965">
        <w:rPr>
          <w:rFonts w:ascii="Arial" w:hAnsi="Arial" w:cs="Arial"/>
          <w:sz w:val="24"/>
          <w:szCs w:val="24"/>
        </w:rPr>
        <w:t xml:space="preserve"> </w:t>
      </w:r>
      <w:r w:rsidR="001B0965" w:rsidRPr="001B0965">
        <w:rPr>
          <w:rStyle w:val="Gl"/>
          <w:rFonts w:ascii="Arial" w:eastAsia="Times" w:hAnsi="Arial" w:cs="Arial"/>
          <w:sz w:val="24"/>
          <w:szCs w:val="24"/>
        </w:rPr>
        <w:t>organik tarımda kullanımına izin verilen 441 litre bitki koruma ürünü</w:t>
      </w:r>
      <w:r w:rsidR="001B0965" w:rsidRPr="001B0965">
        <w:rPr>
          <w:rFonts w:ascii="Arial" w:hAnsi="Arial" w:cs="Arial"/>
          <w:sz w:val="24"/>
          <w:szCs w:val="24"/>
        </w:rPr>
        <w:t xml:space="preserve"> </w:t>
      </w:r>
      <w:r w:rsidR="001B0965" w:rsidRPr="001B0965">
        <w:rPr>
          <w:rFonts w:ascii="Arial" w:hAnsi="Arial" w:cs="Arial"/>
          <w:b w:val="0"/>
          <w:sz w:val="24"/>
          <w:szCs w:val="24"/>
        </w:rPr>
        <w:t>ile</w:t>
      </w:r>
      <w:r w:rsidR="001B0965" w:rsidRPr="001B0965">
        <w:rPr>
          <w:rFonts w:ascii="Arial" w:hAnsi="Arial" w:cs="Arial"/>
          <w:sz w:val="24"/>
          <w:szCs w:val="24"/>
        </w:rPr>
        <w:t xml:space="preserve"> </w:t>
      </w:r>
      <w:r w:rsidR="001B0965" w:rsidRPr="001B0965">
        <w:rPr>
          <w:rStyle w:val="Gl"/>
          <w:rFonts w:ascii="Arial" w:eastAsia="Times" w:hAnsi="Arial" w:cs="Arial"/>
          <w:sz w:val="24"/>
          <w:szCs w:val="24"/>
        </w:rPr>
        <w:t>3.250 kg toz kükürt</w:t>
      </w:r>
      <w:r w:rsidR="001B0965" w:rsidRPr="001B0965">
        <w:rPr>
          <w:rFonts w:ascii="Arial" w:hAnsi="Arial" w:cs="Arial"/>
          <w:sz w:val="24"/>
          <w:szCs w:val="24"/>
        </w:rPr>
        <w:t xml:space="preserve"> </w:t>
      </w:r>
      <w:r w:rsidR="001B0965" w:rsidRPr="001B0965">
        <w:rPr>
          <w:rFonts w:ascii="Arial" w:hAnsi="Arial" w:cs="Arial"/>
          <w:b w:val="0"/>
          <w:sz w:val="24"/>
          <w:szCs w:val="24"/>
        </w:rPr>
        <w:t>üreticilere dağıtılmıştır</w:t>
      </w:r>
      <w:r w:rsidR="001B0965">
        <w:rPr>
          <w:rFonts w:ascii="Arial" w:hAnsi="Arial" w:cs="Arial"/>
          <w:b w:val="0"/>
          <w:color w:val="000000"/>
          <w:sz w:val="24"/>
          <w:szCs w:val="24"/>
        </w:rPr>
        <w:t xml:space="preserve">. </w:t>
      </w:r>
      <w:bookmarkEnd w:id="62"/>
    </w:p>
    <w:p w14:paraId="4F059ED4" w14:textId="77777777" w:rsidR="00F130C1" w:rsidRPr="00D35226" w:rsidRDefault="00F130C1" w:rsidP="00F54A3B">
      <w:pPr>
        <w:pStyle w:val="ListeParagraf"/>
        <w:spacing w:after="120"/>
        <w:ind w:left="0"/>
        <w:jc w:val="both"/>
        <w:rPr>
          <w:rFonts w:ascii="Arial" w:hAnsi="Arial" w:cs="Arial"/>
          <w:bCs/>
          <w:i/>
          <w:iCs/>
          <w:sz w:val="24"/>
          <w:szCs w:val="24"/>
          <w:u w:val="single"/>
        </w:rPr>
      </w:pPr>
      <w:r w:rsidRPr="00D35226">
        <w:rPr>
          <w:rFonts w:ascii="Arial" w:hAnsi="Arial" w:cs="Arial"/>
          <w:bCs/>
          <w:i/>
          <w:iCs/>
          <w:sz w:val="24"/>
          <w:szCs w:val="24"/>
          <w:u w:val="single"/>
        </w:rPr>
        <w:t>İyi Tarım Faaliyetleri</w:t>
      </w:r>
    </w:p>
    <w:p w14:paraId="1F5D5090" w14:textId="76369AC3" w:rsidR="009E252A" w:rsidRPr="00176283" w:rsidRDefault="00745980" w:rsidP="00F54A3B">
      <w:pPr>
        <w:spacing w:after="120" w:line="276" w:lineRule="auto"/>
        <w:jc w:val="both"/>
        <w:rPr>
          <w:rFonts w:ascii="Arial" w:hAnsi="Arial" w:cs="Arial"/>
          <w:sz w:val="24"/>
          <w:szCs w:val="24"/>
        </w:rPr>
      </w:pPr>
      <w:r w:rsidRPr="00745980">
        <w:rPr>
          <w:rFonts w:ascii="Arial" w:hAnsi="Arial" w:cs="Arial"/>
          <w:sz w:val="24"/>
          <w:szCs w:val="24"/>
        </w:rPr>
        <w:t>Bakanlığımız tarafından desteklenen</w:t>
      </w:r>
      <w:r w:rsidRPr="00745980">
        <w:rPr>
          <w:rFonts w:ascii="Arial" w:hAnsi="Arial" w:cs="Arial"/>
          <w:b/>
          <w:sz w:val="24"/>
          <w:szCs w:val="24"/>
        </w:rPr>
        <w:t xml:space="preserve"> </w:t>
      </w:r>
      <w:r w:rsidRPr="00745980">
        <w:rPr>
          <w:rStyle w:val="Gl"/>
          <w:rFonts w:ascii="Arial" w:eastAsia="Times" w:hAnsi="Arial" w:cs="Arial"/>
          <w:b w:val="0"/>
          <w:sz w:val="24"/>
          <w:szCs w:val="24"/>
        </w:rPr>
        <w:t>“Örtü Altı ve Açık Alanda Sebze Yetiştiriciliği İyi Tarım Uygulamalarıyla Tanışıyor Projesi”</w:t>
      </w:r>
      <w:r w:rsidRPr="00745980">
        <w:rPr>
          <w:rFonts w:ascii="Arial" w:hAnsi="Arial" w:cs="Arial"/>
          <w:b/>
          <w:sz w:val="24"/>
          <w:szCs w:val="24"/>
        </w:rPr>
        <w:t xml:space="preserve"> </w:t>
      </w:r>
      <w:r w:rsidRPr="00745980">
        <w:rPr>
          <w:rFonts w:ascii="Arial" w:hAnsi="Arial" w:cs="Arial"/>
          <w:sz w:val="24"/>
          <w:szCs w:val="24"/>
        </w:rPr>
        <w:t>kapsamında; ilimizde</w:t>
      </w:r>
      <w:r w:rsidRPr="00745980">
        <w:rPr>
          <w:rFonts w:ascii="Arial" w:hAnsi="Arial" w:cs="Arial"/>
          <w:b/>
          <w:sz w:val="24"/>
          <w:szCs w:val="24"/>
        </w:rPr>
        <w:t xml:space="preserve"> </w:t>
      </w:r>
      <w:r w:rsidR="009744D2" w:rsidRPr="00745980">
        <w:rPr>
          <w:rStyle w:val="Gl"/>
          <w:rFonts w:ascii="Arial" w:eastAsia="Times" w:hAnsi="Arial" w:cs="Arial"/>
          <w:b w:val="0"/>
          <w:sz w:val="24"/>
          <w:szCs w:val="24"/>
        </w:rPr>
        <w:t>1.101,069 dekar</w:t>
      </w:r>
      <w:r w:rsidR="009744D2">
        <w:rPr>
          <w:rStyle w:val="Gl"/>
          <w:rFonts w:ascii="Arial" w:eastAsia="Times" w:hAnsi="Arial" w:cs="Arial"/>
          <w:b w:val="0"/>
          <w:sz w:val="24"/>
          <w:szCs w:val="24"/>
        </w:rPr>
        <w:t xml:space="preserve"> </w:t>
      </w:r>
      <w:r w:rsidR="009744D2" w:rsidRPr="00745980">
        <w:rPr>
          <w:rStyle w:val="Gl"/>
          <w:rFonts w:ascii="Arial" w:eastAsia="Times" w:hAnsi="Arial" w:cs="Arial"/>
          <w:b w:val="0"/>
          <w:sz w:val="24"/>
          <w:szCs w:val="24"/>
        </w:rPr>
        <w:t xml:space="preserve">alanda </w:t>
      </w:r>
      <w:r w:rsidRPr="00745980">
        <w:rPr>
          <w:rStyle w:val="Gl"/>
          <w:rFonts w:ascii="Arial" w:eastAsia="Times" w:hAnsi="Arial" w:cs="Arial"/>
          <w:b w:val="0"/>
          <w:sz w:val="24"/>
          <w:szCs w:val="24"/>
        </w:rPr>
        <w:t>örtü altı domates ve hıyar yetiştiriciliği yapan 2 üretici</w:t>
      </w:r>
      <w:r w:rsidRPr="00745980">
        <w:rPr>
          <w:rFonts w:ascii="Arial" w:hAnsi="Arial" w:cs="Arial"/>
          <w:b/>
          <w:sz w:val="24"/>
          <w:szCs w:val="24"/>
        </w:rPr>
        <w:t xml:space="preserve"> </w:t>
      </w:r>
      <w:r w:rsidRPr="00745980">
        <w:rPr>
          <w:rFonts w:ascii="Arial" w:hAnsi="Arial" w:cs="Arial"/>
          <w:sz w:val="24"/>
          <w:szCs w:val="24"/>
        </w:rPr>
        <w:t>ile</w:t>
      </w:r>
      <w:r w:rsidRPr="00745980">
        <w:rPr>
          <w:rFonts w:ascii="Arial" w:hAnsi="Arial" w:cs="Arial"/>
          <w:b/>
          <w:sz w:val="24"/>
          <w:szCs w:val="24"/>
        </w:rPr>
        <w:t xml:space="preserve"> </w:t>
      </w:r>
      <w:r w:rsidRPr="00745980">
        <w:rPr>
          <w:rStyle w:val="Gl"/>
          <w:rFonts w:ascii="Arial" w:eastAsia="Times" w:hAnsi="Arial" w:cs="Arial"/>
          <w:b w:val="0"/>
          <w:sz w:val="24"/>
          <w:szCs w:val="24"/>
        </w:rPr>
        <w:t>açık alanda patates ve çerezlik kabak yetiştiriciliği yapan 4 üretici</w:t>
      </w:r>
      <w:r w:rsidRPr="00745980">
        <w:rPr>
          <w:rFonts w:ascii="Arial" w:hAnsi="Arial" w:cs="Arial"/>
          <w:b/>
          <w:sz w:val="24"/>
          <w:szCs w:val="24"/>
        </w:rPr>
        <w:t xml:space="preserve"> </w:t>
      </w:r>
      <w:r w:rsidRPr="00745980">
        <w:rPr>
          <w:rFonts w:ascii="Arial" w:hAnsi="Arial" w:cs="Arial"/>
          <w:sz w:val="24"/>
          <w:szCs w:val="24"/>
        </w:rPr>
        <w:t xml:space="preserve">olmak üzere </w:t>
      </w:r>
      <w:r w:rsidRPr="00745980">
        <w:rPr>
          <w:rStyle w:val="Gl"/>
          <w:rFonts w:ascii="Arial" w:eastAsia="Times" w:hAnsi="Arial" w:cs="Arial"/>
          <w:b w:val="0"/>
          <w:sz w:val="24"/>
          <w:szCs w:val="24"/>
        </w:rPr>
        <w:t>toplam 6 üretici</w:t>
      </w:r>
      <w:r w:rsidRPr="00745980">
        <w:rPr>
          <w:rFonts w:ascii="Arial" w:hAnsi="Arial" w:cs="Arial"/>
          <w:sz w:val="24"/>
          <w:szCs w:val="24"/>
        </w:rPr>
        <w:t xml:space="preserve"> ile çalışmalar yürütülmüştür.</w:t>
      </w:r>
      <w:r>
        <w:rPr>
          <w:rFonts w:ascii="Arial" w:hAnsi="Arial" w:cs="Arial"/>
          <w:sz w:val="24"/>
          <w:szCs w:val="24"/>
        </w:rPr>
        <w:t xml:space="preserve"> </w:t>
      </w:r>
      <w:r w:rsidR="00F87D97" w:rsidRPr="00F87D97">
        <w:rPr>
          <w:rFonts w:ascii="Arial" w:hAnsi="Arial" w:cs="Arial"/>
          <w:sz w:val="24"/>
          <w:szCs w:val="24"/>
        </w:rPr>
        <w:t>Proje kapsamında</w:t>
      </w:r>
      <w:r w:rsidR="00F87D97">
        <w:rPr>
          <w:rFonts w:ascii="Arial" w:hAnsi="Arial" w:cs="Arial"/>
          <w:sz w:val="24"/>
          <w:szCs w:val="24"/>
        </w:rPr>
        <w:t>;</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6 üreticinin kontrol ve sertifikasyon hizmeti ücret ödemeleri</w:t>
      </w:r>
      <w:r w:rsidR="00F87D97" w:rsidRPr="00F87D97">
        <w:rPr>
          <w:rFonts w:ascii="Arial" w:hAnsi="Arial" w:cs="Arial"/>
          <w:b/>
          <w:sz w:val="24"/>
          <w:szCs w:val="24"/>
        </w:rPr>
        <w:t xml:space="preserve"> </w:t>
      </w:r>
      <w:r w:rsidR="00F87D97">
        <w:rPr>
          <w:rFonts w:ascii="Arial" w:hAnsi="Arial" w:cs="Arial"/>
          <w:sz w:val="24"/>
          <w:szCs w:val="24"/>
        </w:rPr>
        <w:t xml:space="preserve">yapılmıştır. </w:t>
      </w:r>
      <w:r w:rsidR="00F87D97" w:rsidRPr="00F87D97">
        <w:rPr>
          <w:rFonts w:ascii="Arial" w:hAnsi="Arial" w:cs="Arial"/>
          <w:sz w:val="24"/>
          <w:szCs w:val="24"/>
        </w:rPr>
        <w:t>Domates üretimi yapan</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2 üreticiye</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domates güvesi ile mücadelede kullanılmak üzere 540 adet şaşırtıcı feromon çubuk</w:t>
      </w:r>
      <w:r w:rsidR="00F87D97" w:rsidRPr="00F87D97">
        <w:rPr>
          <w:rFonts w:ascii="Arial" w:hAnsi="Arial" w:cs="Arial"/>
          <w:b/>
          <w:sz w:val="24"/>
          <w:szCs w:val="24"/>
        </w:rPr>
        <w:t xml:space="preserve"> </w:t>
      </w:r>
      <w:r w:rsidR="00F87D97" w:rsidRPr="00F87D97">
        <w:rPr>
          <w:rFonts w:ascii="Arial" w:hAnsi="Arial" w:cs="Arial"/>
          <w:sz w:val="24"/>
          <w:szCs w:val="24"/>
        </w:rPr>
        <w:t>dağıtılmıştır.</w:t>
      </w:r>
      <w:r w:rsidR="00F87D97">
        <w:rPr>
          <w:rFonts w:ascii="Arial" w:hAnsi="Arial" w:cs="Arial"/>
          <w:sz w:val="24"/>
          <w:szCs w:val="24"/>
        </w:rPr>
        <w:t xml:space="preserve"> A</w:t>
      </w:r>
      <w:r w:rsidR="00F87D97" w:rsidRPr="00F87D97">
        <w:rPr>
          <w:rFonts w:ascii="Arial" w:hAnsi="Arial" w:cs="Arial"/>
          <w:sz w:val="24"/>
          <w:szCs w:val="24"/>
        </w:rPr>
        <w:t>ynı üreticilerin</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 xml:space="preserve">hıyar seralarında </w:t>
      </w:r>
      <w:proofErr w:type="spellStart"/>
      <w:r w:rsidR="00F87D97" w:rsidRPr="00F87D97">
        <w:rPr>
          <w:rStyle w:val="Gl"/>
          <w:rFonts w:ascii="Arial" w:eastAsia="Times" w:hAnsi="Arial" w:cs="Arial"/>
          <w:b w:val="0"/>
          <w:sz w:val="24"/>
          <w:szCs w:val="24"/>
        </w:rPr>
        <w:t>trips</w:t>
      </w:r>
      <w:proofErr w:type="spellEnd"/>
      <w:r w:rsidR="00F87D97" w:rsidRPr="00F87D97">
        <w:rPr>
          <w:rStyle w:val="Gl"/>
          <w:rFonts w:ascii="Arial" w:eastAsia="Times" w:hAnsi="Arial" w:cs="Arial"/>
          <w:b w:val="0"/>
          <w:sz w:val="24"/>
          <w:szCs w:val="24"/>
        </w:rPr>
        <w:t xml:space="preserve">, beyazsinek, </w:t>
      </w:r>
      <w:proofErr w:type="spellStart"/>
      <w:r w:rsidR="00F87D97" w:rsidRPr="00F87D97">
        <w:rPr>
          <w:rStyle w:val="Gl"/>
          <w:rFonts w:ascii="Arial" w:eastAsia="Times" w:hAnsi="Arial" w:cs="Arial"/>
          <w:b w:val="0"/>
          <w:sz w:val="24"/>
          <w:szCs w:val="24"/>
        </w:rPr>
        <w:t>afid</w:t>
      </w:r>
      <w:proofErr w:type="spellEnd"/>
      <w:r w:rsidR="00F87D97" w:rsidRPr="00F87D97">
        <w:rPr>
          <w:rStyle w:val="Gl"/>
          <w:rFonts w:ascii="Arial" w:eastAsia="Times" w:hAnsi="Arial" w:cs="Arial"/>
          <w:b w:val="0"/>
          <w:sz w:val="24"/>
          <w:szCs w:val="24"/>
        </w:rPr>
        <w:t xml:space="preserve"> </w:t>
      </w:r>
      <w:r w:rsidR="00F87D97">
        <w:rPr>
          <w:rStyle w:val="Gl"/>
          <w:rFonts w:ascii="Arial" w:eastAsia="Times" w:hAnsi="Arial" w:cs="Arial"/>
          <w:b w:val="0"/>
          <w:sz w:val="24"/>
          <w:szCs w:val="24"/>
        </w:rPr>
        <w:t>vb.</w:t>
      </w:r>
      <w:r w:rsidR="00F87D97" w:rsidRPr="00F87D97">
        <w:rPr>
          <w:rStyle w:val="Gl"/>
          <w:rFonts w:ascii="Arial" w:eastAsia="Times" w:hAnsi="Arial" w:cs="Arial"/>
          <w:b w:val="0"/>
          <w:sz w:val="24"/>
          <w:szCs w:val="24"/>
        </w:rPr>
        <w:t xml:space="preserve"> zararlılarla mücadele amacıyla</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 xml:space="preserve">24 adet sarı, 24 adet mavi ve 24 adet siyah </w:t>
      </w:r>
      <w:r w:rsidR="00F87D97">
        <w:rPr>
          <w:rStyle w:val="Gl"/>
          <w:rFonts w:ascii="Arial" w:eastAsia="Times" w:hAnsi="Arial" w:cs="Arial"/>
          <w:b w:val="0"/>
          <w:sz w:val="24"/>
          <w:szCs w:val="24"/>
        </w:rPr>
        <w:t>feromon</w:t>
      </w:r>
      <w:r w:rsidR="00F87D97" w:rsidRPr="00F87D97">
        <w:rPr>
          <w:rStyle w:val="Gl"/>
          <w:rFonts w:ascii="Arial" w:eastAsia="Times" w:hAnsi="Arial" w:cs="Arial"/>
          <w:b w:val="0"/>
          <w:sz w:val="24"/>
          <w:szCs w:val="24"/>
        </w:rPr>
        <w:t xml:space="preserve"> tuzak</w:t>
      </w:r>
      <w:r w:rsidR="00F87D97" w:rsidRPr="00F87D97">
        <w:rPr>
          <w:rFonts w:ascii="Arial" w:hAnsi="Arial" w:cs="Arial"/>
          <w:b/>
          <w:sz w:val="24"/>
          <w:szCs w:val="24"/>
        </w:rPr>
        <w:t xml:space="preserve"> </w:t>
      </w:r>
      <w:r w:rsidR="00F87D97" w:rsidRPr="00F87D97">
        <w:rPr>
          <w:rFonts w:ascii="Arial" w:hAnsi="Arial" w:cs="Arial"/>
          <w:sz w:val="24"/>
          <w:szCs w:val="24"/>
        </w:rPr>
        <w:t>dağıtımı gerçekleştirilmiştir.</w:t>
      </w:r>
      <w:r w:rsidR="00F87D97" w:rsidRPr="001B0965">
        <w:rPr>
          <w:rFonts w:ascii="Arial" w:hAnsi="Arial" w:cs="Arial"/>
          <w:sz w:val="24"/>
          <w:szCs w:val="24"/>
        </w:rPr>
        <w:t xml:space="preserve"> </w:t>
      </w:r>
      <w:r w:rsidR="00F87D97">
        <w:rPr>
          <w:rFonts w:ascii="Arial" w:hAnsi="Arial" w:cs="Arial"/>
          <w:sz w:val="24"/>
          <w:szCs w:val="24"/>
        </w:rPr>
        <w:t>Ayrıca;</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tabela ve levhalar</w:t>
      </w:r>
      <w:r w:rsidR="00F87D97" w:rsidRPr="00F87D97">
        <w:rPr>
          <w:rFonts w:ascii="Arial" w:hAnsi="Arial" w:cs="Arial"/>
          <w:b/>
          <w:sz w:val="24"/>
          <w:szCs w:val="24"/>
        </w:rPr>
        <w:t xml:space="preserve">, </w:t>
      </w:r>
      <w:r w:rsidR="00F87D97" w:rsidRPr="00F87D97">
        <w:rPr>
          <w:rStyle w:val="Gl"/>
          <w:rFonts w:ascii="Arial" w:eastAsia="Times" w:hAnsi="Arial" w:cs="Arial"/>
          <w:b w:val="0"/>
          <w:sz w:val="24"/>
          <w:szCs w:val="24"/>
        </w:rPr>
        <w:t>ilk yardım malzemeleri</w:t>
      </w:r>
      <w:r w:rsidR="00F87D97" w:rsidRPr="00F87D97">
        <w:rPr>
          <w:rFonts w:ascii="Arial" w:hAnsi="Arial" w:cs="Arial"/>
          <w:sz w:val="24"/>
          <w:szCs w:val="24"/>
        </w:rPr>
        <w:t xml:space="preserve"> ile </w:t>
      </w:r>
      <w:r w:rsidR="00F87D97" w:rsidRPr="00F87D97">
        <w:rPr>
          <w:rStyle w:val="Gl"/>
          <w:rFonts w:ascii="Arial" w:eastAsia="Times" w:hAnsi="Arial" w:cs="Arial"/>
          <w:b w:val="0"/>
          <w:sz w:val="24"/>
          <w:szCs w:val="24"/>
        </w:rPr>
        <w:t xml:space="preserve">eğitim çalışmaları kapsamında kullanılmak üzere kalem, blok not, şapka, </w:t>
      </w:r>
      <w:proofErr w:type="spellStart"/>
      <w:r w:rsidR="00F87D97" w:rsidRPr="00F87D97">
        <w:rPr>
          <w:rStyle w:val="Gl"/>
          <w:rFonts w:ascii="Arial" w:eastAsia="Times" w:hAnsi="Arial" w:cs="Arial"/>
          <w:b w:val="0"/>
          <w:sz w:val="24"/>
          <w:szCs w:val="24"/>
        </w:rPr>
        <w:t>liflet</w:t>
      </w:r>
      <w:proofErr w:type="spellEnd"/>
      <w:r w:rsidR="00F87D97" w:rsidRPr="00F87D97">
        <w:rPr>
          <w:rStyle w:val="Gl"/>
          <w:rFonts w:ascii="Arial" w:eastAsia="Times" w:hAnsi="Arial" w:cs="Arial"/>
          <w:b w:val="0"/>
          <w:sz w:val="24"/>
          <w:szCs w:val="24"/>
        </w:rPr>
        <w:t xml:space="preserve"> ve afiş</w:t>
      </w:r>
      <w:r w:rsidR="00F87D97" w:rsidRPr="00F87D97">
        <w:rPr>
          <w:rFonts w:ascii="Arial" w:hAnsi="Arial" w:cs="Arial"/>
          <w:b/>
          <w:sz w:val="24"/>
          <w:szCs w:val="24"/>
        </w:rPr>
        <w:t xml:space="preserve"> </w:t>
      </w:r>
      <w:r w:rsidR="00F87D97" w:rsidRPr="00F87D97">
        <w:rPr>
          <w:rFonts w:ascii="Arial" w:hAnsi="Arial" w:cs="Arial"/>
          <w:sz w:val="24"/>
          <w:szCs w:val="24"/>
        </w:rPr>
        <w:t>alımları gerçekleştirilmiştir.</w:t>
      </w:r>
    </w:p>
    <w:p w14:paraId="7746FB53" w14:textId="4398F909" w:rsidR="009744D2" w:rsidRPr="009744D2" w:rsidRDefault="00176283" w:rsidP="00F54A3B">
      <w:pPr>
        <w:pStyle w:val="11"/>
        <w:numPr>
          <w:ilvl w:val="1"/>
          <w:numId w:val="7"/>
        </w:numPr>
        <w:spacing w:before="0" w:line="276" w:lineRule="auto"/>
        <w:ind w:left="999" w:hanging="432"/>
        <w:rPr>
          <w:rFonts w:ascii="Arial" w:hAnsi="Arial" w:cs="Arial"/>
          <w:sz w:val="24"/>
          <w:szCs w:val="24"/>
        </w:rPr>
      </w:pPr>
      <w:r>
        <w:rPr>
          <w:rFonts w:ascii="Arial" w:hAnsi="Arial" w:cs="Arial"/>
          <w:sz w:val="24"/>
          <w:szCs w:val="24"/>
          <w:lang w:val="tr-TR"/>
        </w:rPr>
        <w:t>.</w:t>
      </w:r>
      <w:r w:rsidR="00053C6D">
        <w:rPr>
          <w:rFonts w:ascii="Arial" w:hAnsi="Arial" w:cs="Arial"/>
          <w:sz w:val="24"/>
          <w:szCs w:val="24"/>
          <w:lang w:val="tr-TR"/>
        </w:rPr>
        <w:t xml:space="preserve"> </w:t>
      </w:r>
      <w:r w:rsidR="00F130C1" w:rsidRPr="00D35226">
        <w:rPr>
          <w:rFonts w:ascii="Arial" w:hAnsi="Arial" w:cs="Arial"/>
          <w:sz w:val="24"/>
          <w:szCs w:val="24"/>
        </w:rPr>
        <w:t>Bitkisel Üretimi</w:t>
      </w:r>
      <w:r w:rsidR="00F130C1">
        <w:rPr>
          <w:rFonts w:ascii="Arial" w:hAnsi="Arial" w:cs="Arial"/>
          <w:sz w:val="24"/>
          <w:szCs w:val="24"/>
          <w:lang w:val="tr-TR"/>
        </w:rPr>
        <w:t>n</w:t>
      </w:r>
      <w:r w:rsidR="00F130C1" w:rsidRPr="00D35226">
        <w:rPr>
          <w:rFonts w:ascii="Arial" w:hAnsi="Arial" w:cs="Arial"/>
          <w:sz w:val="24"/>
          <w:szCs w:val="24"/>
        </w:rPr>
        <w:t xml:space="preserve"> Geliştirilmesine Yönelik Çalışmalar</w:t>
      </w:r>
    </w:p>
    <w:p w14:paraId="6913EEB7" w14:textId="77777777" w:rsidR="009744D2" w:rsidRDefault="009744D2" w:rsidP="00275D1F">
      <w:pPr>
        <w:spacing w:after="80" w:line="276" w:lineRule="auto"/>
        <w:jc w:val="both"/>
        <w:rPr>
          <w:rFonts w:ascii="Arial" w:hAnsi="Arial" w:cs="Arial"/>
          <w:bCs/>
          <w:color w:val="000000"/>
          <w:sz w:val="24"/>
          <w:szCs w:val="24"/>
        </w:rPr>
      </w:pPr>
      <w:r w:rsidRPr="00745980">
        <w:rPr>
          <w:rFonts w:ascii="Arial" w:hAnsi="Arial" w:cs="Arial"/>
          <w:sz w:val="24"/>
          <w:szCs w:val="24"/>
        </w:rPr>
        <w:t>Bakanlığımız tarafından desteklenen</w:t>
      </w:r>
      <w:r w:rsidRPr="009744D2">
        <w:rPr>
          <w:rFonts w:ascii="Arial" w:hAnsi="Arial" w:cs="Arial"/>
          <w:bCs/>
          <w:color w:val="000000"/>
          <w:sz w:val="24"/>
          <w:szCs w:val="24"/>
        </w:rPr>
        <w:t xml:space="preserve"> </w:t>
      </w:r>
      <w:r>
        <w:rPr>
          <w:rFonts w:ascii="Arial" w:hAnsi="Arial" w:cs="Arial"/>
          <w:bCs/>
          <w:color w:val="000000"/>
          <w:sz w:val="24"/>
          <w:szCs w:val="24"/>
        </w:rPr>
        <w:t>TAKE (</w:t>
      </w:r>
      <w:r w:rsidRPr="009744D2">
        <w:rPr>
          <w:rFonts w:ascii="Arial" w:hAnsi="Arial" w:cs="Arial"/>
          <w:bCs/>
          <w:iCs/>
          <w:sz w:val="24"/>
          <w:szCs w:val="24"/>
        </w:rPr>
        <w:t>Tarım Arazilerinin Kullanımının Etkinleştirilmesi</w:t>
      </w:r>
      <w:r>
        <w:rPr>
          <w:rFonts w:ascii="Arial" w:hAnsi="Arial" w:cs="Arial"/>
          <w:bCs/>
          <w:iCs/>
          <w:sz w:val="24"/>
          <w:szCs w:val="24"/>
        </w:rPr>
        <w:t>)</w:t>
      </w:r>
      <w:r w:rsidRPr="009744D2">
        <w:rPr>
          <w:rFonts w:ascii="Arial" w:hAnsi="Arial" w:cs="Arial"/>
          <w:bCs/>
          <w:iCs/>
          <w:sz w:val="24"/>
          <w:szCs w:val="24"/>
        </w:rPr>
        <w:t xml:space="preserve"> Projesi</w:t>
      </w:r>
      <w:r>
        <w:rPr>
          <w:rFonts w:ascii="Arial" w:hAnsi="Arial" w:cs="Arial"/>
          <w:bCs/>
          <w:color w:val="000000"/>
          <w:sz w:val="24"/>
          <w:szCs w:val="24"/>
        </w:rPr>
        <w:t xml:space="preserve"> kapsamında ilimizde; </w:t>
      </w:r>
    </w:p>
    <w:p w14:paraId="63370C55" w14:textId="57D7F78A" w:rsid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Mercimek Üretimini Geliştirme Projesi</w:t>
      </w:r>
      <w:r>
        <w:rPr>
          <w:rFonts w:ascii="Arial" w:hAnsi="Arial" w:cs="Arial"/>
          <w:bCs/>
          <w:sz w:val="24"/>
          <w:szCs w:val="24"/>
        </w:rPr>
        <w:t xml:space="preserve"> ile </w:t>
      </w:r>
      <w:r w:rsidRPr="009744D2">
        <w:rPr>
          <w:rFonts w:ascii="Arial" w:hAnsi="Arial" w:cs="Arial"/>
          <w:bCs/>
          <w:color w:val="000000"/>
          <w:sz w:val="24"/>
          <w:szCs w:val="24"/>
        </w:rPr>
        <w:t>690 dekar alanda</w:t>
      </w:r>
      <w:r>
        <w:rPr>
          <w:rFonts w:ascii="Arial" w:hAnsi="Arial" w:cs="Arial"/>
          <w:bCs/>
          <w:sz w:val="24"/>
          <w:szCs w:val="24"/>
        </w:rPr>
        <w:t xml:space="preserve"> </w:t>
      </w:r>
      <w:r w:rsidRPr="009744D2">
        <w:rPr>
          <w:rFonts w:ascii="Arial" w:hAnsi="Arial" w:cs="Arial"/>
          <w:bCs/>
          <w:color w:val="000000"/>
          <w:sz w:val="24"/>
          <w:szCs w:val="24"/>
        </w:rPr>
        <w:t xml:space="preserve">12 </w:t>
      </w:r>
      <w:r w:rsidR="00053C6D">
        <w:rPr>
          <w:rFonts w:ascii="Arial" w:hAnsi="Arial" w:cs="Arial"/>
          <w:bCs/>
          <w:color w:val="000000"/>
          <w:sz w:val="24"/>
          <w:szCs w:val="24"/>
        </w:rPr>
        <w:t xml:space="preserve">üreticiye </w:t>
      </w:r>
      <w:r w:rsidRPr="009744D2">
        <w:rPr>
          <w:rFonts w:ascii="Arial" w:hAnsi="Arial" w:cs="Arial"/>
          <w:bCs/>
          <w:color w:val="000000"/>
          <w:sz w:val="24"/>
          <w:szCs w:val="24"/>
        </w:rPr>
        <w:t xml:space="preserve">9.000 kg </w:t>
      </w:r>
      <w:r w:rsidR="00053C6D">
        <w:rPr>
          <w:rFonts w:ascii="Arial" w:hAnsi="Arial" w:cs="Arial"/>
          <w:bCs/>
          <w:color w:val="000000"/>
          <w:sz w:val="24"/>
          <w:szCs w:val="24"/>
        </w:rPr>
        <w:t>m</w:t>
      </w:r>
      <w:r w:rsidRPr="009744D2">
        <w:rPr>
          <w:rFonts w:ascii="Arial" w:hAnsi="Arial" w:cs="Arial"/>
          <w:bCs/>
          <w:color w:val="000000"/>
          <w:sz w:val="24"/>
          <w:szCs w:val="24"/>
        </w:rPr>
        <w:t>ercimek tohumu dağıtımı yapıl</w:t>
      </w:r>
      <w:r>
        <w:rPr>
          <w:rFonts w:ascii="Arial" w:hAnsi="Arial" w:cs="Arial"/>
          <w:bCs/>
          <w:color w:val="000000"/>
          <w:sz w:val="24"/>
          <w:szCs w:val="24"/>
        </w:rPr>
        <w:t>mıştır.</w:t>
      </w:r>
      <w:r w:rsidRPr="009744D2">
        <w:rPr>
          <w:rFonts w:ascii="Arial" w:hAnsi="Arial" w:cs="Arial"/>
          <w:bCs/>
          <w:color w:val="000000"/>
          <w:sz w:val="24"/>
          <w:szCs w:val="24"/>
        </w:rPr>
        <w:t xml:space="preserve"> </w:t>
      </w:r>
    </w:p>
    <w:p w14:paraId="6A8EFFE4" w14:textId="30E5A4A1" w:rsid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Ayçiçeği Üretimini Geliştirme Projesi</w:t>
      </w:r>
      <w:r>
        <w:rPr>
          <w:rFonts w:ascii="Arial" w:hAnsi="Arial" w:cs="Arial"/>
          <w:bCs/>
          <w:color w:val="000000"/>
          <w:sz w:val="24"/>
          <w:szCs w:val="24"/>
        </w:rPr>
        <w:t xml:space="preserve"> ile </w:t>
      </w:r>
      <w:r w:rsidRPr="009744D2">
        <w:rPr>
          <w:rFonts w:ascii="Arial" w:hAnsi="Arial" w:cs="Arial"/>
          <w:bCs/>
          <w:color w:val="000000"/>
          <w:sz w:val="24"/>
          <w:szCs w:val="24"/>
        </w:rPr>
        <w:t>800 dekar alanda</w:t>
      </w:r>
      <w:r>
        <w:rPr>
          <w:rFonts w:ascii="Arial" w:hAnsi="Arial" w:cs="Arial"/>
          <w:bCs/>
          <w:color w:val="000000"/>
          <w:sz w:val="24"/>
          <w:szCs w:val="24"/>
        </w:rPr>
        <w:t xml:space="preserve"> </w:t>
      </w:r>
      <w:r w:rsidRPr="009744D2">
        <w:rPr>
          <w:rFonts w:ascii="Arial" w:hAnsi="Arial" w:cs="Arial"/>
          <w:bCs/>
          <w:color w:val="000000"/>
          <w:sz w:val="24"/>
          <w:szCs w:val="24"/>
        </w:rPr>
        <w:t xml:space="preserve">15 </w:t>
      </w:r>
      <w:r w:rsidR="00053C6D">
        <w:rPr>
          <w:rFonts w:ascii="Arial" w:hAnsi="Arial" w:cs="Arial"/>
          <w:bCs/>
          <w:color w:val="000000"/>
          <w:sz w:val="24"/>
          <w:szCs w:val="24"/>
        </w:rPr>
        <w:t>üreticiye</w:t>
      </w:r>
      <w:r w:rsidR="00053C6D" w:rsidRPr="009744D2">
        <w:rPr>
          <w:rFonts w:ascii="Arial" w:hAnsi="Arial" w:cs="Arial"/>
          <w:bCs/>
          <w:color w:val="000000"/>
          <w:sz w:val="24"/>
          <w:szCs w:val="24"/>
        </w:rPr>
        <w:t xml:space="preserve"> </w:t>
      </w:r>
      <w:r w:rsidRPr="009744D2">
        <w:rPr>
          <w:rFonts w:ascii="Arial" w:hAnsi="Arial" w:cs="Arial"/>
          <w:bCs/>
          <w:color w:val="000000"/>
          <w:sz w:val="24"/>
          <w:szCs w:val="24"/>
        </w:rPr>
        <w:t xml:space="preserve">40 ünite </w:t>
      </w:r>
      <w:r w:rsidR="00053C6D">
        <w:rPr>
          <w:rFonts w:ascii="Arial" w:hAnsi="Arial" w:cs="Arial"/>
          <w:bCs/>
          <w:color w:val="000000"/>
          <w:sz w:val="24"/>
          <w:szCs w:val="24"/>
        </w:rPr>
        <w:t>a</w:t>
      </w:r>
      <w:r w:rsidRPr="009744D2">
        <w:rPr>
          <w:rFonts w:ascii="Arial" w:hAnsi="Arial" w:cs="Arial"/>
          <w:bCs/>
          <w:color w:val="000000"/>
          <w:sz w:val="24"/>
          <w:szCs w:val="24"/>
        </w:rPr>
        <w:t>yçiçeği tohumu dağıtımı yapıl</w:t>
      </w:r>
      <w:r>
        <w:rPr>
          <w:rFonts w:ascii="Arial" w:hAnsi="Arial" w:cs="Arial"/>
          <w:bCs/>
          <w:color w:val="000000"/>
          <w:sz w:val="24"/>
          <w:szCs w:val="24"/>
        </w:rPr>
        <w:t>mıştır.</w:t>
      </w:r>
    </w:p>
    <w:p w14:paraId="25B6F4F8" w14:textId="35B04CB7" w:rsid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 xml:space="preserve">Nohut </w:t>
      </w:r>
      <w:r w:rsidR="00715DD0">
        <w:rPr>
          <w:rFonts w:ascii="Arial" w:hAnsi="Arial" w:cs="Arial"/>
          <w:bCs/>
          <w:sz w:val="24"/>
          <w:szCs w:val="24"/>
        </w:rPr>
        <w:t xml:space="preserve">Üretimini </w:t>
      </w:r>
      <w:r w:rsidRPr="009744D2">
        <w:rPr>
          <w:rFonts w:ascii="Arial" w:hAnsi="Arial" w:cs="Arial"/>
          <w:bCs/>
          <w:sz w:val="24"/>
          <w:szCs w:val="24"/>
        </w:rPr>
        <w:t xml:space="preserve">Geliştirme Projesi </w:t>
      </w:r>
      <w:r>
        <w:rPr>
          <w:rFonts w:ascii="Arial" w:hAnsi="Arial" w:cs="Arial"/>
          <w:bCs/>
          <w:color w:val="000000"/>
          <w:sz w:val="24"/>
          <w:szCs w:val="24"/>
        </w:rPr>
        <w:t xml:space="preserve">ile </w:t>
      </w:r>
      <w:r w:rsidRPr="009744D2">
        <w:rPr>
          <w:rFonts w:ascii="Arial" w:hAnsi="Arial" w:cs="Arial"/>
          <w:bCs/>
          <w:color w:val="000000"/>
          <w:sz w:val="24"/>
          <w:szCs w:val="24"/>
        </w:rPr>
        <w:t>5.336 dekar aland</w:t>
      </w:r>
      <w:r>
        <w:rPr>
          <w:rFonts w:ascii="Arial" w:hAnsi="Arial" w:cs="Arial"/>
          <w:bCs/>
          <w:color w:val="000000"/>
          <w:sz w:val="24"/>
          <w:szCs w:val="24"/>
        </w:rPr>
        <w:t>a</w:t>
      </w:r>
      <w:r w:rsidRPr="009744D2">
        <w:rPr>
          <w:rFonts w:ascii="Arial" w:hAnsi="Arial" w:cs="Arial"/>
          <w:bCs/>
          <w:color w:val="000000"/>
          <w:sz w:val="24"/>
          <w:szCs w:val="24"/>
        </w:rPr>
        <w:t xml:space="preserve"> 222 </w:t>
      </w:r>
      <w:r w:rsidR="00053C6D">
        <w:rPr>
          <w:rFonts w:ascii="Arial" w:hAnsi="Arial" w:cs="Arial"/>
          <w:bCs/>
          <w:color w:val="000000"/>
          <w:sz w:val="24"/>
          <w:szCs w:val="24"/>
        </w:rPr>
        <w:t>üreticiye</w:t>
      </w:r>
      <w:r w:rsidRPr="009744D2">
        <w:rPr>
          <w:rFonts w:ascii="Arial" w:hAnsi="Arial" w:cs="Arial"/>
          <w:bCs/>
          <w:color w:val="000000"/>
          <w:sz w:val="24"/>
          <w:szCs w:val="24"/>
        </w:rPr>
        <w:t xml:space="preserve"> 74.700 kg </w:t>
      </w:r>
      <w:r w:rsidR="00053C6D">
        <w:rPr>
          <w:rFonts w:ascii="Arial" w:hAnsi="Arial" w:cs="Arial"/>
          <w:bCs/>
          <w:color w:val="000000"/>
          <w:sz w:val="24"/>
          <w:szCs w:val="24"/>
        </w:rPr>
        <w:t>n</w:t>
      </w:r>
      <w:r w:rsidRPr="009744D2">
        <w:rPr>
          <w:rFonts w:ascii="Arial" w:hAnsi="Arial" w:cs="Arial"/>
          <w:bCs/>
          <w:color w:val="000000"/>
          <w:sz w:val="24"/>
          <w:szCs w:val="24"/>
        </w:rPr>
        <w:t xml:space="preserve">ohut </w:t>
      </w:r>
      <w:r w:rsidR="00053C6D">
        <w:rPr>
          <w:rFonts w:ascii="Arial" w:hAnsi="Arial" w:cs="Arial"/>
          <w:bCs/>
          <w:color w:val="000000"/>
          <w:sz w:val="24"/>
          <w:szCs w:val="24"/>
        </w:rPr>
        <w:t>t</w:t>
      </w:r>
      <w:r w:rsidRPr="009744D2">
        <w:rPr>
          <w:rFonts w:ascii="Arial" w:hAnsi="Arial" w:cs="Arial"/>
          <w:bCs/>
          <w:color w:val="000000"/>
          <w:sz w:val="24"/>
          <w:szCs w:val="24"/>
        </w:rPr>
        <w:t>ohumu dağıtımı yapıl</w:t>
      </w:r>
      <w:r>
        <w:rPr>
          <w:rFonts w:ascii="Arial" w:hAnsi="Arial" w:cs="Arial"/>
          <w:bCs/>
          <w:color w:val="000000"/>
          <w:sz w:val="24"/>
          <w:szCs w:val="24"/>
        </w:rPr>
        <w:t>mıştır.</w:t>
      </w:r>
    </w:p>
    <w:p w14:paraId="241BEE5F" w14:textId="7EAB23E3" w:rsid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 xml:space="preserve">Kuru Fasulye </w:t>
      </w:r>
      <w:r w:rsidR="00715DD0">
        <w:rPr>
          <w:rFonts w:ascii="Arial" w:hAnsi="Arial" w:cs="Arial"/>
          <w:bCs/>
          <w:sz w:val="24"/>
          <w:szCs w:val="24"/>
        </w:rPr>
        <w:t>Üretimini</w:t>
      </w:r>
      <w:r w:rsidRPr="009744D2">
        <w:rPr>
          <w:rFonts w:ascii="Arial" w:hAnsi="Arial" w:cs="Arial"/>
          <w:bCs/>
          <w:sz w:val="24"/>
          <w:szCs w:val="24"/>
        </w:rPr>
        <w:t xml:space="preserve"> Geliştirme</w:t>
      </w:r>
      <w:r w:rsidRPr="009744D2">
        <w:rPr>
          <w:rFonts w:ascii="Arial" w:hAnsi="Arial" w:cs="Arial"/>
          <w:bCs/>
          <w:color w:val="000000"/>
          <w:sz w:val="24"/>
          <w:szCs w:val="24"/>
        </w:rPr>
        <w:t xml:space="preserve"> </w:t>
      </w:r>
      <w:r w:rsidRPr="009744D2">
        <w:rPr>
          <w:rFonts w:ascii="Arial" w:hAnsi="Arial" w:cs="Arial"/>
          <w:bCs/>
          <w:sz w:val="24"/>
          <w:szCs w:val="24"/>
        </w:rPr>
        <w:t xml:space="preserve">Projesi </w:t>
      </w:r>
      <w:r>
        <w:rPr>
          <w:rFonts w:ascii="Arial" w:hAnsi="Arial" w:cs="Arial"/>
          <w:bCs/>
          <w:color w:val="000000"/>
          <w:sz w:val="24"/>
          <w:szCs w:val="24"/>
        </w:rPr>
        <w:t>ile</w:t>
      </w:r>
      <w:r w:rsidRPr="009744D2">
        <w:rPr>
          <w:rFonts w:ascii="Arial" w:hAnsi="Arial" w:cs="Arial"/>
          <w:bCs/>
          <w:color w:val="000000"/>
          <w:sz w:val="24"/>
          <w:szCs w:val="24"/>
        </w:rPr>
        <w:t xml:space="preserve"> 4.980 dekar alanda 172 </w:t>
      </w:r>
      <w:r w:rsidR="00053C6D">
        <w:rPr>
          <w:rFonts w:ascii="Arial" w:hAnsi="Arial" w:cs="Arial"/>
          <w:bCs/>
          <w:color w:val="000000"/>
          <w:sz w:val="24"/>
          <w:szCs w:val="24"/>
        </w:rPr>
        <w:t>üreticiye</w:t>
      </w:r>
      <w:r w:rsidRPr="009744D2">
        <w:rPr>
          <w:rFonts w:ascii="Arial" w:hAnsi="Arial" w:cs="Arial"/>
          <w:bCs/>
          <w:color w:val="000000"/>
          <w:sz w:val="24"/>
          <w:szCs w:val="24"/>
        </w:rPr>
        <w:t xml:space="preserve"> 49.800 kg</w:t>
      </w:r>
      <w:r w:rsidR="00053C6D">
        <w:rPr>
          <w:rFonts w:ascii="Arial" w:hAnsi="Arial" w:cs="Arial"/>
          <w:bCs/>
          <w:color w:val="000000"/>
          <w:sz w:val="24"/>
          <w:szCs w:val="24"/>
        </w:rPr>
        <w:t xml:space="preserve"> kuru f</w:t>
      </w:r>
      <w:r w:rsidRPr="009744D2">
        <w:rPr>
          <w:rFonts w:ascii="Arial" w:hAnsi="Arial" w:cs="Arial"/>
          <w:bCs/>
          <w:color w:val="000000"/>
          <w:sz w:val="24"/>
          <w:szCs w:val="24"/>
        </w:rPr>
        <w:t>asulye tohumu dağıtımı yapıl</w:t>
      </w:r>
      <w:r>
        <w:rPr>
          <w:rFonts w:ascii="Arial" w:hAnsi="Arial" w:cs="Arial"/>
          <w:bCs/>
          <w:color w:val="000000"/>
          <w:sz w:val="24"/>
          <w:szCs w:val="24"/>
        </w:rPr>
        <w:t>mıştır.</w:t>
      </w:r>
    </w:p>
    <w:p w14:paraId="16D5CE9B" w14:textId="3B7EE908" w:rsid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 xml:space="preserve">Aspir </w:t>
      </w:r>
      <w:r w:rsidR="00715DD0">
        <w:rPr>
          <w:rFonts w:ascii="Arial" w:hAnsi="Arial" w:cs="Arial"/>
          <w:bCs/>
          <w:sz w:val="24"/>
          <w:szCs w:val="24"/>
        </w:rPr>
        <w:t>Üretimini</w:t>
      </w:r>
      <w:r w:rsidR="00715DD0" w:rsidRPr="009744D2">
        <w:rPr>
          <w:rFonts w:ascii="Arial" w:hAnsi="Arial" w:cs="Arial"/>
          <w:bCs/>
          <w:sz w:val="24"/>
          <w:szCs w:val="24"/>
        </w:rPr>
        <w:t xml:space="preserve"> </w:t>
      </w:r>
      <w:r w:rsidRPr="009744D2">
        <w:rPr>
          <w:rFonts w:ascii="Arial" w:hAnsi="Arial" w:cs="Arial"/>
          <w:bCs/>
          <w:sz w:val="24"/>
          <w:szCs w:val="24"/>
        </w:rPr>
        <w:t xml:space="preserve">Geliştirme Projesi </w:t>
      </w:r>
      <w:r>
        <w:rPr>
          <w:rFonts w:ascii="Arial" w:hAnsi="Arial" w:cs="Arial"/>
          <w:bCs/>
          <w:color w:val="000000"/>
          <w:sz w:val="24"/>
          <w:szCs w:val="24"/>
        </w:rPr>
        <w:t xml:space="preserve">ile </w:t>
      </w:r>
      <w:r w:rsidRPr="009744D2">
        <w:rPr>
          <w:rFonts w:ascii="Arial" w:hAnsi="Arial" w:cs="Arial"/>
          <w:bCs/>
          <w:color w:val="000000"/>
          <w:sz w:val="24"/>
          <w:szCs w:val="24"/>
        </w:rPr>
        <w:t>3.665 dekar alanda</w:t>
      </w:r>
      <w:r>
        <w:rPr>
          <w:rFonts w:ascii="Arial" w:hAnsi="Arial" w:cs="Arial"/>
          <w:bCs/>
          <w:color w:val="000000"/>
          <w:sz w:val="24"/>
          <w:szCs w:val="24"/>
        </w:rPr>
        <w:t xml:space="preserve"> </w:t>
      </w:r>
      <w:r w:rsidRPr="009744D2">
        <w:rPr>
          <w:rFonts w:ascii="Arial" w:hAnsi="Arial" w:cs="Arial"/>
          <w:bCs/>
          <w:color w:val="000000"/>
          <w:sz w:val="24"/>
          <w:szCs w:val="24"/>
        </w:rPr>
        <w:t xml:space="preserve">155 </w:t>
      </w:r>
      <w:r w:rsidR="00053C6D">
        <w:rPr>
          <w:rFonts w:ascii="Arial" w:hAnsi="Arial" w:cs="Arial"/>
          <w:bCs/>
          <w:color w:val="000000"/>
          <w:sz w:val="24"/>
          <w:szCs w:val="24"/>
        </w:rPr>
        <w:t>üreticiye</w:t>
      </w:r>
      <w:r w:rsidR="00053C6D" w:rsidRPr="009744D2">
        <w:rPr>
          <w:rFonts w:ascii="Arial" w:hAnsi="Arial" w:cs="Arial"/>
          <w:bCs/>
          <w:color w:val="000000"/>
          <w:sz w:val="24"/>
          <w:szCs w:val="24"/>
        </w:rPr>
        <w:t xml:space="preserve"> </w:t>
      </w:r>
      <w:r w:rsidRPr="009744D2">
        <w:rPr>
          <w:rFonts w:ascii="Arial" w:hAnsi="Arial" w:cs="Arial"/>
          <w:bCs/>
          <w:color w:val="000000"/>
          <w:sz w:val="24"/>
          <w:szCs w:val="24"/>
        </w:rPr>
        <w:t xml:space="preserve">18.325 kg </w:t>
      </w:r>
      <w:r w:rsidR="00053C6D">
        <w:rPr>
          <w:rFonts w:ascii="Arial" w:hAnsi="Arial" w:cs="Arial"/>
          <w:bCs/>
          <w:color w:val="000000"/>
          <w:sz w:val="24"/>
          <w:szCs w:val="24"/>
        </w:rPr>
        <w:t>a</w:t>
      </w:r>
      <w:r w:rsidRPr="009744D2">
        <w:rPr>
          <w:rFonts w:ascii="Arial" w:hAnsi="Arial" w:cs="Arial"/>
          <w:bCs/>
          <w:color w:val="000000"/>
          <w:sz w:val="24"/>
          <w:szCs w:val="24"/>
        </w:rPr>
        <w:t>spir tohumu dağıtımı yapıl</w:t>
      </w:r>
      <w:r>
        <w:rPr>
          <w:rFonts w:ascii="Arial" w:hAnsi="Arial" w:cs="Arial"/>
          <w:bCs/>
          <w:color w:val="000000"/>
          <w:sz w:val="24"/>
          <w:szCs w:val="24"/>
        </w:rPr>
        <w:t>mıştır.</w:t>
      </w:r>
    </w:p>
    <w:p w14:paraId="5B3393A2" w14:textId="77777777" w:rsidR="00275D1F"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 xml:space="preserve">Çörekotu </w:t>
      </w:r>
      <w:r w:rsidR="00715DD0">
        <w:rPr>
          <w:rFonts w:ascii="Arial" w:hAnsi="Arial" w:cs="Arial"/>
          <w:bCs/>
          <w:sz w:val="24"/>
          <w:szCs w:val="24"/>
        </w:rPr>
        <w:t>Üretimini</w:t>
      </w:r>
      <w:r w:rsidRPr="009744D2">
        <w:rPr>
          <w:rFonts w:ascii="Arial" w:hAnsi="Arial" w:cs="Arial"/>
          <w:bCs/>
          <w:sz w:val="24"/>
          <w:szCs w:val="24"/>
        </w:rPr>
        <w:t xml:space="preserve"> Geliştirme Projesi </w:t>
      </w:r>
      <w:r>
        <w:rPr>
          <w:rFonts w:ascii="Arial" w:hAnsi="Arial" w:cs="Arial"/>
          <w:bCs/>
          <w:color w:val="000000"/>
          <w:sz w:val="24"/>
          <w:szCs w:val="24"/>
        </w:rPr>
        <w:t xml:space="preserve">ile </w:t>
      </w:r>
      <w:r w:rsidRPr="009744D2">
        <w:rPr>
          <w:rFonts w:ascii="Arial" w:hAnsi="Arial" w:cs="Arial"/>
          <w:bCs/>
          <w:color w:val="000000"/>
          <w:sz w:val="24"/>
          <w:szCs w:val="24"/>
        </w:rPr>
        <w:t xml:space="preserve">115 dekar alanda 7 </w:t>
      </w:r>
      <w:r w:rsidR="00053C6D">
        <w:rPr>
          <w:rFonts w:ascii="Arial" w:hAnsi="Arial" w:cs="Arial"/>
          <w:bCs/>
          <w:color w:val="000000"/>
          <w:sz w:val="24"/>
          <w:szCs w:val="24"/>
        </w:rPr>
        <w:t>üreticiye</w:t>
      </w:r>
      <w:r w:rsidRPr="009744D2">
        <w:rPr>
          <w:rFonts w:ascii="Arial" w:hAnsi="Arial" w:cs="Arial"/>
          <w:bCs/>
          <w:color w:val="000000"/>
          <w:sz w:val="24"/>
          <w:szCs w:val="24"/>
        </w:rPr>
        <w:t xml:space="preserve"> 230 kg </w:t>
      </w:r>
      <w:r w:rsidR="00053C6D">
        <w:rPr>
          <w:rFonts w:ascii="Arial" w:hAnsi="Arial" w:cs="Arial"/>
          <w:bCs/>
          <w:color w:val="000000"/>
          <w:sz w:val="24"/>
          <w:szCs w:val="24"/>
        </w:rPr>
        <w:t>ç</w:t>
      </w:r>
      <w:r w:rsidRPr="009744D2">
        <w:rPr>
          <w:rFonts w:ascii="Arial" w:hAnsi="Arial" w:cs="Arial"/>
          <w:bCs/>
          <w:color w:val="000000"/>
          <w:sz w:val="24"/>
          <w:szCs w:val="24"/>
        </w:rPr>
        <w:t>örekotu Tohumu dağıtımı yapı</w:t>
      </w:r>
      <w:r>
        <w:rPr>
          <w:rFonts w:ascii="Arial" w:hAnsi="Arial" w:cs="Arial"/>
          <w:bCs/>
          <w:color w:val="000000"/>
          <w:sz w:val="24"/>
          <w:szCs w:val="24"/>
        </w:rPr>
        <w:t>lmıştır.</w:t>
      </w:r>
    </w:p>
    <w:p w14:paraId="2A76A251" w14:textId="077629F0" w:rsidR="00053C6D"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t xml:space="preserve">Domates </w:t>
      </w:r>
      <w:r w:rsidR="00715DD0">
        <w:rPr>
          <w:rFonts w:ascii="Arial" w:hAnsi="Arial" w:cs="Arial"/>
          <w:bCs/>
          <w:sz w:val="24"/>
          <w:szCs w:val="24"/>
        </w:rPr>
        <w:t>Üretimini</w:t>
      </w:r>
      <w:r w:rsidR="00715DD0" w:rsidRPr="009744D2">
        <w:rPr>
          <w:rFonts w:ascii="Arial" w:hAnsi="Arial" w:cs="Arial"/>
          <w:bCs/>
          <w:sz w:val="24"/>
          <w:szCs w:val="24"/>
        </w:rPr>
        <w:t xml:space="preserve"> </w:t>
      </w:r>
      <w:r w:rsidRPr="009744D2">
        <w:rPr>
          <w:rFonts w:ascii="Arial" w:hAnsi="Arial" w:cs="Arial"/>
          <w:bCs/>
          <w:sz w:val="24"/>
          <w:szCs w:val="24"/>
        </w:rPr>
        <w:t xml:space="preserve">Geliştirme Projesi </w:t>
      </w:r>
      <w:r>
        <w:rPr>
          <w:rFonts w:ascii="Arial" w:hAnsi="Arial" w:cs="Arial"/>
          <w:bCs/>
          <w:color w:val="000000"/>
          <w:sz w:val="24"/>
          <w:szCs w:val="24"/>
        </w:rPr>
        <w:t xml:space="preserve">ile </w:t>
      </w:r>
      <w:r w:rsidRPr="009744D2">
        <w:rPr>
          <w:rFonts w:ascii="Arial" w:hAnsi="Arial" w:cs="Arial"/>
          <w:bCs/>
          <w:color w:val="000000"/>
          <w:sz w:val="24"/>
          <w:szCs w:val="24"/>
        </w:rPr>
        <w:t xml:space="preserve">31 dekar alanda 17 </w:t>
      </w:r>
      <w:r w:rsidR="00053C6D">
        <w:rPr>
          <w:rFonts w:ascii="Arial" w:hAnsi="Arial" w:cs="Arial"/>
          <w:bCs/>
          <w:color w:val="000000"/>
          <w:sz w:val="24"/>
          <w:szCs w:val="24"/>
        </w:rPr>
        <w:t>üreticiye</w:t>
      </w:r>
      <w:r w:rsidR="00053C6D" w:rsidRPr="009744D2">
        <w:rPr>
          <w:rFonts w:ascii="Arial" w:hAnsi="Arial" w:cs="Arial"/>
          <w:bCs/>
          <w:color w:val="000000"/>
          <w:sz w:val="24"/>
          <w:szCs w:val="24"/>
        </w:rPr>
        <w:t xml:space="preserve"> </w:t>
      </w:r>
      <w:r w:rsidRPr="009744D2">
        <w:rPr>
          <w:rFonts w:ascii="Arial" w:hAnsi="Arial" w:cs="Arial"/>
          <w:bCs/>
          <w:color w:val="000000"/>
          <w:sz w:val="24"/>
          <w:szCs w:val="24"/>
        </w:rPr>
        <w:t xml:space="preserve">37.400 adet </w:t>
      </w:r>
      <w:r w:rsidR="00053C6D">
        <w:rPr>
          <w:rFonts w:ascii="Arial" w:hAnsi="Arial" w:cs="Arial"/>
          <w:bCs/>
          <w:color w:val="000000"/>
          <w:sz w:val="24"/>
          <w:szCs w:val="24"/>
        </w:rPr>
        <w:t>d</w:t>
      </w:r>
      <w:r w:rsidRPr="009744D2">
        <w:rPr>
          <w:rFonts w:ascii="Arial" w:hAnsi="Arial" w:cs="Arial"/>
          <w:bCs/>
          <w:color w:val="000000"/>
          <w:sz w:val="24"/>
          <w:szCs w:val="24"/>
        </w:rPr>
        <w:t xml:space="preserve">omates </w:t>
      </w:r>
      <w:r w:rsidR="00053C6D">
        <w:rPr>
          <w:rFonts w:ascii="Arial" w:hAnsi="Arial" w:cs="Arial"/>
          <w:bCs/>
          <w:color w:val="000000"/>
          <w:sz w:val="24"/>
          <w:szCs w:val="24"/>
        </w:rPr>
        <w:t>f</w:t>
      </w:r>
      <w:r w:rsidRPr="009744D2">
        <w:rPr>
          <w:rFonts w:ascii="Arial" w:hAnsi="Arial" w:cs="Arial"/>
          <w:bCs/>
          <w:color w:val="000000"/>
          <w:sz w:val="24"/>
          <w:szCs w:val="24"/>
        </w:rPr>
        <w:t>idesi dağıtımı yapıl</w:t>
      </w:r>
      <w:r w:rsidR="00053C6D">
        <w:rPr>
          <w:rFonts w:ascii="Arial" w:hAnsi="Arial" w:cs="Arial"/>
          <w:bCs/>
          <w:color w:val="000000"/>
          <w:sz w:val="24"/>
          <w:szCs w:val="24"/>
        </w:rPr>
        <w:t>mıştır.</w:t>
      </w:r>
    </w:p>
    <w:p w14:paraId="1BF57ACD" w14:textId="18091010" w:rsidR="009744D2" w:rsidRPr="009744D2" w:rsidRDefault="009744D2" w:rsidP="00275D1F">
      <w:pPr>
        <w:spacing w:after="80" w:line="276" w:lineRule="auto"/>
        <w:jc w:val="both"/>
        <w:rPr>
          <w:rFonts w:ascii="Arial" w:hAnsi="Arial" w:cs="Arial"/>
          <w:bCs/>
          <w:color w:val="000000"/>
          <w:sz w:val="24"/>
          <w:szCs w:val="24"/>
        </w:rPr>
      </w:pPr>
      <w:r w:rsidRPr="009744D2">
        <w:rPr>
          <w:rFonts w:ascii="Arial" w:hAnsi="Arial" w:cs="Arial"/>
          <w:bCs/>
          <w:sz w:val="24"/>
          <w:szCs w:val="24"/>
        </w:rPr>
        <w:lastRenderedPageBreak/>
        <w:t xml:space="preserve">Kapya Biber </w:t>
      </w:r>
      <w:r w:rsidR="00715DD0">
        <w:rPr>
          <w:rFonts w:ascii="Arial" w:hAnsi="Arial" w:cs="Arial"/>
          <w:bCs/>
          <w:sz w:val="24"/>
          <w:szCs w:val="24"/>
        </w:rPr>
        <w:t>Üretimini</w:t>
      </w:r>
      <w:r w:rsidR="00715DD0" w:rsidRPr="009744D2">
        <w:rPr>
          <w:rFonts w:ascii="Arial" w:hAnsi="Arial" w:cs="Arial"/>
          <w:bCs/>
          <w:sz w:val="24"/>
          <w:szCs w:val="24"/>
        </w:rPr>
        <w:t xml:space="preserve"> </w:t>
      </w:r>
      <w:r w:rsidRPr="009744D2">
        <w:rPr>
          <w:rFonts w:ascii="Arial" w:hAnsi="Arial" w:cs="Arial"/>
          <w:bCs/>
          <w:sz w:val="24"/>
          <w:szCs w:val="24"/>
        </w:rPr>
        <w:t xml:space="preserve">Geliştirme Projesi </w:t>
      </w:r>
      <w:r w:rsidR="00053C6D">
        <w:rPr>
          <w:rFonts w:ascii="Arial" w:hAnsi="Arial" w:cs="Arial"/>
          <w:bCs/>
          <w:color w:val="000000"/>
          <w:sz w:val="24"/>
          <w:szCs w:val="24"/>
        </w:rPr>
        <w:t>ile</w:t>
      </w:r>
      <w:r w:rsidRPr="009744D2">
        <w:rPr>
          <w:rFonts w:ascii="Arial" w:hAnsi="Arial" w:cs="Arial"/>
          <w:bCs/>
          <w:color w:val="000000"/>
          <w:sz w:val="24"/>
          <w:szCs w:val="24"/>
        </w:rPr>
        <w:t xml:space="preserve"> </w:t>
      </w:r>
      <w:r w:rsidR="00053C6D" w:rsidRPr="009744D2">
        <w:rPr>
          <w:rFonts w:ascii="Arial" w:hAnsi="Arial" w:cs="Arial"/>
          <w:bCs/>
          <w:color w:val="000000"/>
          <w:sz w:val="24"/>
          <w:szCs w:val="24"/>
        </w:rPr>
        <w:t xml:space="preserve">19 dekar alanda </w:t>
      </w:r>
      <w:r w:rsidRPr="009744D2">
        <w:rPr>
          <w:rFonts w:ascii="Arial" w:hAnsi="Arial" w:cs="Arial"/>
          <w:bCs/>
          <w:color w:val="000000"/>
          <w:sz w:val="24"/>
          <w:szCs w:val="24"/>
        </w:rPr>
        <w:t xml:space="preserve">16 </w:t>
      </w:r>
      <w:r w:rsidR="00053C6D">
        <w:rPr>
          <w:rFonts w:ascii="Arial" w:hAnsi="Arial" w:cs="Arial"/>
          <w:bCs/>
          <w:color w:val="000000"/>
          <w:sz w:val="24"/>
          <w:szCs w:val="24"/>
        </w:rPr>
        <w:t>üreticiye</w:t>
      </w:r>
      <w:r w:rsidRPr="009744D2">
        <w:rPr>
          <w:rFonts w:ascii="Arial" w:hAnsi="Arial" w:cs="Arial"/>
          <w:bCs/>
          <w:color w:val="000000"/>
          <w:sz w:val="24"/>
          <w:szCs w:val="24"/>
        </w:rPr>
        <w:t xml:space="preserve"> 75.235 adet </w:t>
      </w:r>
      <w:r w:rsidR="00053C6D">
        <w:rPr>
          <w:rFonts w:ascii="Arial" w:hAnsi="Arial" w:cs="Arial"/>
          <w:bCs/>
          <w:color w:val="000000"/>
          <w:sz w:val="24"/>
          <w:szCs w:val="24"/>
        </w:rPr>
        <w:t>k</w:t>
      </w:r>
      <w:r w:rsidRPr="009744D2">
        <w:rPr>
          <w:rFonts w:ascii="Arial" w:hAnsi="Arial" w:cs="Arial"/>
          <w:bCs/>
          <w:color w:val="000000"/>
          <w:sz w:val="24"/>
          <w:szCs w:val="24"/>
        </w:rPr>
        <w:t xml:space="preserve">apya </w:t>
      </w:r>
      <w:r w:rsidR="00053C6D">
        <w:rPr>
          <w:rFonts w:ascii="Arial" w:hAnsi="Arial" w:cs="Arial"/>
          <w:bCs/>
          <w:color w:val="000000"/>
          <w:sz w:val="24"/>
          <w:szCs w:val="24"/>
        </w:rPr>
        <w:t>b</w:t>
      </w:r>
      <w:r w:rsidRPr="009744D2">
        <w:rPr>
          <w:rFonts w:ascii="Arial" w:hAnsi="Arial" w:cs="Arial"/>
          <w:bCs/>
          <w:color w:val="000000"/>
          <w:sz w:val="24"/>
          <w:szCs w:val="24"/>
        </w:rPr>
        <w:t xml:space="preserve">iber </w:t>
      </w:r>
      <w:r w:rsidR="00053C6D">
        <w:rPr>
          <w:rFonts w:ascii="Arial" w:hAnsi="Arial" w:cs="Arial"/>
          <w:bCs/>
          <w:color w:val="000000"/>
          <w:sz w:val="24"/>
          <w:szCs w:val="24"/>
        </w:rPr>
        <w:t>f</w:t>
      </w:r>
      <w:r w:rsidRPr="009744D2">
        <w:rPr>
          <w:rFonts w:ascii="Arial" w:hAnsi="Arial" w:cs="Arial"/>
          <w:bCs/>
          <w:color w:val="000000"/>
          <w:sz w:val="24"/>
          <w:szCs w:val="24"/>
        </w:rPr>
        <w:t>idesi dağıtımı yapıl</w:t>
      </w:r>
      <w:r w:rsidR="00053C6D">
        <w:rPr>
          <w:rFonts w:ascii="Arial" w:hAnsi="Arial" w:cs="Arial"/>
          <w:bCs/>
          <w:color w:val="000000"/>
          <w:sz w:val="24"/>
          <w:szCs w:val="24"/>
        </w:rPr>
        <w:t>mıştır.</w:t>
      </w:r>
    </w:p>
    <w:p w14:paraId="4F3F705E" w14:textId="77777777" w:rsidR="00053C6D" w:rsidRDefault="00053C6D" w:rsidP="00275D1F">
      <w:pPr>
        <w:spacing w:after="80" w:line="276" w:lineRule="auto"/>
        <w:jc w:val="both"/>
        <w:rPr>
          <w:rFonts w:ascii="Arial" w:hAnsi="Arial" w:cs="Arial"/>
          <w:sz w:val="24"/>
          <w:szCs w:val="24"/>
        </w:rPr>
      </w:pPr>
      <w:r w:rsidRPr="00053C6D">
        <w:rPr>
          <w:rFonts w:ascii="Arial" w:hAnsi="Arial" w:cs="Arial"/>
          <w:sz w:val="24"/>
          <w:szCs w:val="24"/>
        </w:rPr>
        <w:t>Dağıtımı yapılan tohum ve fidelerin arazi kontrolleri, 2025 yılı üretim sezonu boyunca düzenli aralıklarla gerçekleştirilmiştir.</w:t>
      </w:r>
    </w:p>
    <w:p w14:paraId="58E22E4E" w14:textId="4CC6D847" w:rsidR="00D77728" w:rsidRPr="008D48BA" w:rsidRDefault="000E2343" w:rsidP="00F54A3B">
      <w:pPr>
        <w:pStyle w:val="11"/>
        <w:numPr>
          <w:ilvl w:val="1"/>
          <w:numId w:val="7"/>
        </w:numPr>
        <w:spacing w:before="0" w:line="276" w:lineRule="auto"/>
        <w:ind w:left="999" w:hanging="432"/>
        <w:rPr>
          <w:rFonts w:ascii="Arial" w:hAnsi="Arial" w:cs="Arial"/>
          <w:sz w:val="24"/>
          <w:szCs w:val="24"/>
        </w:rPr>
      </w:pPr>
      <w:r>
        <w:rPr>
          <w:rFonts w:ascii="Arial" w:hAnsi="Arial" w:cs="Arial"/>
          <w:sz w:val="24"/>
          <w:szCs w:val="24"/>
        </w:rPr>
        <w:t>.</w:t>
      </w:r>
      <w:r w:rsidR="00F130C1" w:rsidRPr="00D35226">
        <w:rPr>
          <w:rFonts w:ascii="Arial" w:hAnsi="Arial" w:cs="Arial"/>
          <w:sz w:val="24"/>
          <w:szCs w:val="24"/>
        </w:rPr>
        <w:t xml:space="preserve">Bitki </w:t>
      </w:r>
      <w:r w:rsidR="00D77728">
        <w:rPr>
          <w:rFonts w:ascii="Arial" w:hAnsi="Arial" w:cs="Arial"/>
          <w:sz w:val="24"/>
          <w:szCs w:val="24"/>
        </w:rPr>
        <w:t>S</w:t>
      </w:r>
      <w:r w:rsidR="00F130C1" w:rsidRPr="00D35226">
        <w:rPr>
          <w:rFonts w:ascii="Arial" w:hAnsi="Arial" w:cs="Arial"/>
          <w:sz w:val="24"/>
          <w:szCs w:val="24"/>
        </w:rPr>
        <w:t xml:space="preserve">ağlığı ile Bitki Sağlığı Uygulama Programları </w:t>
      </w:r>
    </w:p>
    <w:p w14:paraId="4235E2F1" w14:textId="3270779F" w:rsidR="00B35C88" w:rsidRDefault="00B35C88" w:rsidP="00F54A3B">
      <w:pPr>
        <w:spacing w:after="120" w:line="276" w:lineRule="auto"/>
        <w:jc w:val="both"/>
        <w:rPr>
          <w:rFonts w:ascii="Arial" w:hAnsi="Arial" w:cs="Arial"/>
          <w:bCs/>
          <w:iCs/>
          <w:sz w:val="24"/>
          <w:szCs w:val="24"/>
        </w:rPr>
      </w:pPr>
      <w:r w:rsidRPr="00B35C88">
        <w:rPr>
          <w:rFonts w:ascii="Arial" w:hAnsi="Arial" w:cs="Arial"/>
          <w:bCs/>
          <w:iCs/>
          <w:sz w:val="24"/>
          <w:szCs w:val="24"/>
        </w:rPr>
        <w:t>2025 yılı içerisinde ilimizde, Entegre Zararlı Yönetimi kapsamında</w:t>
      </w:r>
      <w:r w:rsidR="00380D6F">
        <w:rPr>
          <w:rFonts w:ascii="Arial" w:hAnsi="Arial" w:cs="Arial"/>
          <w:bCs/>
          <w:iCs/>
          <w:sz w:val="24"/>
          <w:szCs w:val="24"/>
        </w:rPr>
        <w:t xml:space="preserve"> </w:t>
      </w:r>
      <w:r w:rsidRPr="00B35C88">
        <w:rPr>
          <w:rFonts w:ascii="Arial" w:hAnsi="Arial" w:cs="Arial"/>
          <w:bCs/>
          <w:iCs/>
          <w:sz w:val="24"/>
          <w:szCs w:val="24"/>
        </w:rPr>
        <w:t>Nevşehir ili ve ilçelerinde bitkisel üretim yapan 350 üreticiye ait 14.7</w:t>
      </w:r>
      <w:r>
        <w:rPr>
          <w:rFonts w:ascii="Arial" w:hAnsi="Arial" w:cs="Arial"/>
          <w:bCs/>
          <w:iCs/>
          <w:sz w:val="24"/>
          <w:szCs w:val="24"/>
        </w:rPr>
        <w:t>50</w:t>
      </w:r>
      <w:r w:rsidRPr="00B35C88">
        <w:rPr>
          <w:rFonts w:ascii="Arial" w:hAnsi="Arial" w:cs="Arial"/>
          <w:bCs/>
          <w:iCs/>
          <w:sz w:val="24"/>
          <w:szCs w:val="24"/>
        </w:rPr>
        <w:t xml:space="preserve"> dekar alanda </w:t>
      </w:r>
      <w:r w:rsidR="00A95EC1">
        <w:rPr>
          <w:rFonts w:ascii="Arial" w:hAnsi="Arial" w:cs="Arial"/>
          <w:bCs/>
          <w:iCs/>
          <w:sz w:val="24"/>
          <w:szCs w:val="24"/>
        </w:rPr>
        <w:t>‘</w:t>
      </w:r>
      <w:r>
        <w:rPr>
          <w:rFonts w:ascii="Arial" w:hAnsi="Arial" w:cs="Arial"/>
          <w:bCs/>
          <w:iCs/>
          <w:sz w:val="24"/>
          <w:szCs w:val="24"/>
        </w:rPr>
        <w:t>E</w:t>
      </w:r>
      <w:r w:rsidRPr="00B35C88">
        <w:rPr>
          <w:rFonts w:ascii="Arial" w:hAnsi="Arial" w:cs="Arial"/>
          <w:bCs/>
          <w:iCs/>
          <w:sz w:val="24"/>
          <w:szCs w:val="24"/>
        </w:rPr>
        <w:t xml:space="preserve">ntegre </w:t>
      </w:r>
      <w:r w:rsidR="00A95EC1">
        <w:rPr>
          <w:rFonts w:ascii="Arial" w:hAnsi="Arial" w:cs="Arial"/>
          <w:bCs/>
          <w:iCs/>
          <w:sz w:val="24"/>
          <w:szCs w:val="24"/>
        </w:rPr>
        <w:t>M</w:t>
      </w:r>
      <w:r w:rsidRPr="00B35C88">
        <w:rPr>
          <w:rFonts w:ascii="Arial" w:hAnsi="Arial" w:cs="Arial"/>
          <w:bCs/>
          <w:iCs/>
          <w:sz w:val="24"/>
          <w:szCs w:val="24"/>
        </w:rPr>
        <w:t xml:space="preserve">ücadele </w:t>
      </w:r>
      <w:r>
        <w:rPr>
          <w:rFonts w:ascii="Arial" w:hAnsi="Arial" w:cs="Arial"/>
          <w:bCs/>
          <w:iCs/>
          <w:sz w:val="24"/>
          <w:szCs w:val="24"/>
        </w:rPr>
        <w:t>P</w:t>
      </w:r>
      <w:r w:rsidRPr="00B35C88">
        <w:rPr>
          <w:rFonts w:ascii="Arial" w:hAnsi="Arial" w:cs="Arial"/>
          <w:bCs/>
          <w:iCs/>
          <w:sz w:val="24"/>
          <w:szCs w:val="24"/>
        </w:rPr>
        <w:t>rojesi</w:t>
      </w:r>
      <w:r w:rsidR="00A95EC1">
        <w:rPr>
          <w:rFonts w:ascii="Arial" w:hAnsi="Arial" w:cs="Arial"/>
          <w:bCs/>
          <w:iCs/>
          <w:sz w:val="24"/>
          <w:szCs w:val="24"/>
        </w:rPr>
        <w:t>’</w:t>
      </w:r>
      <w:r w:rsidRPr="00B35C88">
        <w:rPr>
          <w:rFonts w:ascii="Arial" w:hAnsi="Arial" w:cs="Arial"/>
          <w:bCs/>
          <w:iCs/>
          <w:sz w:val="24"/>
          <w:szCs w:val="24"/>
        </w:rPr>
        <w:t xml:space="preserve"> uygulanmıştır.</w:t>
      </w:r>
      <w:r w:rsidR="004F3449" w:rsidRPr="004F3449">
        <w:rPr>
          <w:rFonts w:ascii="Arial" w:hAnsi="Arial" w:cs="Arial"/>
          <w:bCs/>
          <w:iCs/>
          <w:sz w:val="24"/>
          <w:szCs w:val="24"/>
        </w:rPr>
        <w:t xml:space="preserve"> </w:t>
      </w:r>
      <w:r w:rsidR="004F3449">
        <w:rPr>
          <w:rFonts w:ascii="Arial" w:hAnsi="Arial" w:cs="Arial"/>
          <w:bCs/>
          <w:iCs/>
          <w:sz w:val="24"/>
          <w:szCs w:val="24"/>
        </w:rPr>
        <w:t>P</w:t>
      </w:r>
      <w:r w:rsidR="004F3449" w:rsidRPr="008D48BA">
        <w:rPr>
          <w:rFonts w:ascii="Arial" w:hAnsi="Arial" w:cs="Arial"/>
          <w:bCs/>
          <w:iCs/>
          <w:sz w:val="24"/>
          <w:szCs w:val="24"/>
        </w:rPr>
        <w:t xml:space="preserve">rojeye dahil üreticilere hastalık ve zararlılarla ilgili eğitim ve </w:t>
      </w:r>
      <w:proofErr w:type="spellStart"/>
      <w:r w:rsidR="004F3449" w:rsidRPr="008D48BA">
        <w:rPr>
          <w:rFonts w:ascii="Arial" w:hAnsi="Arial" w:cs="Arial"/>
          <w:bCs/>
          <w:iCs/>
          <w:sz w:val="24"/>
          <w:szCs w:val="24"/>
        </w:rPr>
        <w:t>sürvey</w:t>
      </w:r>
      <w:proofErr w:type="spellEnd"/>
      <w:r w:rsidR="004F3449" w:rsidRPr="008D48BA">
        <w:rPr>
          <w:rFonts w:ascii="Arial" w:hAnsi="Arial" w:cs="Arial"/>
          <w:bCs/>
          <w:iCs/>
          <w:sz w:val="24"/>
          <w:szCs w:val="24"/>
        </w:rPr>
        <w:t xml:space="preserve"> çalışmaları</w:t>
      </w:r>
      <w:r w:rsidR="004F3449">
        <w:rPr>
          <w:rFonts w:ascii="Arial" w:hAnsi="Arial" w:cs="Arial"/>
          <w:bCs/>
          <w:iCs/>
          <w:sz w:val="24"/>
          <w:szCs w:val="24"/>
        </w:rPr>
        <w:t xml:space="preserve"> yapılmış</w:t>
      </w:r>
      <w:r w:rsidR="004F3449" w:rsidRPr="008D48BA">
        <w:rPr>
          <w:rFonts w:ascii="Arial" w:hAnsi="Arial" w:cs="Arial"/>
          <w:bCs/>
          <w:iCs/>
          <w:sz w:val="24"/>
          <w:szCs w:val="24"/>
        </w:rPr>
        <w:t>, popülasyon sayımları yapılarak zaruri hallerde ilaçlı mücadele öneril</w:t>
      </w:r>
      <w:r w:rsidR="00380D6F">
        <w:rPr>
          <w:rFonts w:ascii="Arial" w:hAnsi="Arial" w:cs="Arial"/>
          <w:bCs/>
          <w:iCs/>
          <w:sz w:val="24"/>
          <w:szCs w:val="24"/>
        </w:rPr>
        <w:t>miş,</w:t>
      </w:r>
      <w:r w:rsidR="004F3449" w:rsidRPr="008D48BA">
        <w:rPr>
          <w:rFonts w:ascii="Arial" w:hAnsi="Arial" w:cs="Arial"/>
          <w:bCs/>
          <w:iCs/>
          <w:sz w:val="24"/>
          <w:szCs w:val="24"/>
        </w:rPr>
        <w:t xml:space="preserve"> hazırlanan faaliye</w:t>
      </w:r>
      <w:r w:rsidR="00A95EC1">
        <w:rPr>
          <w:rFonts w:ascii="Arial" w:hAnsi="Arial" w:cs="Arial"/>
          <w:bCs/>
          <w:iCs/>
          <w:sz w:val="24"/>
          <w:szCs w:val="24"/>
        </w:rPr>
        <w:t>t raporları</w:t>
      </w:r>
      <w:r w:rsidR="004F3449" w:rsidRPr="008D48BA">
        <w:rPr>
          <w:rFonts w:ascii="Arial" w:hAnsi="Arial" w:cs="Arial"/>
          <w:bCs/>
          <w:iCs/>
          <w:sz w:val="24"/>
          <w:szCs w:val="24"/>
        </w:rPr>
        <w:t xml:space="preserve"> yıl sonunda Bakanlı</w:t>
      </w:r>
      <w:r w:rsidR="00380D6F">
        <w:rPr>
          <w:rFonts w:ascii="Arial" w:hAnsi="Arial" w:cs="Arial"/>
          <w:bCs/>
          <w:iCs/>
          <w:sz w:val="24"/>
          <w:szCs w:val="24"/>
        </w:rPr>
        <w:t>mıza</w:t>
      </w:r>
      <w:r w:rsidR="004F3449" w:rsidRPr="008D48BA">
        <w:rPr>
          <w:rFonts w:ascii="Arial" w:hAnsi="Arial" w:cs="Arial"/>
          <w:bCs/>
          <w:iCs/>
          <w:sz w:val="24"/>
          <w:szCs w:val="24"/>
        </w:rPr>
        <w:t xml:space="preserve"> gönderil</w:t>
      </w:r>
      <w:r w:rsidR="00380D6F">
        <w:rPr>
          <w:rFonts w:ascii="Arial" w:hAnsi="Arial" w:cs="Arial"/>
          <w:bCs/>
          <w:iCs/>
          <w:sz w:val="24"/>
          <w:szCs w:val="24"/>
        </w:rPr>
        <w:t>miştir.</w:t>
      </w:r>
    </w:p>
    <w:p w14:paraId="51459275" w14:textId="32B705B4" w:rsidR="008D48BA" w:rsidRPr="008D48BA" w:rsidRDefault="008D48BA" w:rsidP="00F54A3B">
      <w:pPr>
        <w:spacing w:after="120" w:line="276" w:lineRule="auto"/>
        <w:jc w:val="both"/>
        <w:rPr>
          <w:rFonts w:ascii="Arial" w:hAnsi="Arial" w:cs="Arial"/>
          <w:bCs/>
          <w:iCs/>
          <w:sz w:val="24"/>
          <w:szCs w:val="24"/>
        </w:rPr>
      </w:pPr>
      <w:r w:rsidRPr="008D48BA">
        <w:rPr>
          <w:rFonts w:ascii="Arial" w:hAnsi="Arial" w:cs="Arial"/>
          <w:bCs/>
          <w:iCs/>
          <w:sz w:val="24"/>
          <w:szCs w:val="24"/>
        </w:rPr>
        <w:t>Bağ Entegre çalışmaları kapsamında;</w:t>
      </w:r>
      <w:r w:rsidR="00380D6F">
        <w:rPr>
          <w:rFonts w:ascii="Arial" w:hAnsi="Arial" w:cs="Arial"/>
          <w:bCs/>
          <w:iCs/>
          <w:sz w:val="24"/>
          <w:szCs w:val="24"/>
        </w:rPr>
        <w:t xml:space="preserve"> </w:t>
      </w:r>
      <w:r w:rsidR="00380D6F" w:rsidRPr="00380D6F">
        <w:rPr>
          <w:rFonts w:ascii="Arial" w:hAnsi="Arial" w:cs="Arial"/>
          <w:sz w:val="24"/>
          <w:szCs w:val="24"/>
        </w:rPr>
        <w:t>60 üreticiye ait 1200 dekar</w:t>
      </w:r>
      <w:r w:rsidR="00380D6F" w:rsidRPr="00380D6F">
        <w:rPr>
          <w:rFonts w:ascii="Arial" w:hAnsi="Arial" w:cs="Arial"/>
          <w:bCs/>
          <w:iCs/>
          <w:sz w:val="24"/>
          <w:szCs w:val="24"/>
        </w:rPr>
        <w:t xml:space="preserve"> </w:t>
      </w:r>
      <w:r w:rsidR="00380D6F" w:rsidRPr="008D48BA">
        <w:rPr>
          <w:rFonts w:ascii="Arial" w:hAnsi="Arial" w:cs="Arial"/>
          <w:bCs/>
          <w:iCs/>
          <w:sz w:val="24"/>
          <w:szCs w:val="24"/>
        </w:rPr>
        <w:t>alanda</w:t>
      </w:r>
      <w:r w:rsidR="00380D6F" w:rsidRPr="00380D6F">
        <w:rPr>
          <w:rFonts w:ascii="Arial" w:hAnsi="Arial" w:cs="Arial"/>
          <w:bCs/>
          <w:iCs/>
          <w:sz w:val="24"/>
          <w:szCs w:val="24"/>
        </w:rPr>
        <w:t xml:space="preserve"> </w:t>
      </w:r>
      <w:r w:rsidR="00380D6F" w:rsidRPr="008D48BA">
        <w:rPr>
          <w:rFonts w:ascii="Arial" w:hAnsi="Arial" w:cs="Arial"/>
          <w:bCs/>
          <w:iCs/>
          <w:sz w:val="24"/>
          <w:szCs w:val="24"/>
        </w:rPr>
        <w:t>çalışmalar yürütül</w:t>
      </w:r>
      <w:r w:rsidR="00380D6F">
        <w:rPr>
          <w:rFonts w:ascii="Arial" w:hAnsi="Arial" w:cs="Arial"/>
          <w:bCs/>
          <w:iCs/>
          <w:sz w:val="24"/>
          <w:szCs w:val="24"/>
        </w:rPr>
        <w:t>müştür.</w:t>
      </w:r>
    </w:p>
    <w:p w14:paraId="3F2AA180" w14:textId="4AFE7375" w:rsidR="00D77728" w:rsidRPr="008D48BA" w:rsidRDefault="00D77728" w:rsidP="00F54A3B">
      <w:pPr>
        <w:spacing w:after="120" w:line="276" w:lineRule="auto"/>
        <w:jc w:val="both"/>
        <w:rPr>
          <w:rFonts w:ascii="Arial" w:hAnsi="Arial" w:cs="Arial"/>
          <w:bCs/>
          <w:iCs/>
          <w:sz w:val="24"/>
          <w:szCs w:val="24"/>
        </w:rPr>
      </w:pPr>
      <w:r w:rsidRPr="008D48BA">
        <w:rPr>
          <w:rFonts w:ascii="Arial" w:hAnsi="Arial" w:cs="Arial"/>
          <w:bCs/>
          <w:iCs/>
          <w:sz w:val="24"/>
          <w:szCs w:val="24"/>
        </w:rPr>
        <w:t>Buğday Entegre çalışmaları kapsamında;</w:t>
      </w:r>
      <w:r w:rsidR="00380D6F">
        <w:rPr>
          <w:rFonts w:ascii="Arial" w:hAnsi="Arial" w:cs="Arial"/>
          <w:bCs/>
          <w:iCs/>
          <w:sz w:val="24"/>
          <w:szCs w:val="24"/>
        </w:rPr>
        <w:t xml:space="preserve"> </w:t>
      </w:r>
      <w:r w:rsidRPr="008D48BA">
        <w:rPr>
          <w:rFonts w:ascii="Arial" w:hAnsi="Arial" w:cs="Arial"/>
          <w:bCs/>
          <w:iCs/>
          <w:sz w:val="24"/>
          <w:szCs w:val="24"/>
        </w:rPr>
        <w:t>390 üreticiye ait 21.000 d</w:t>
      </w:r>
      <w:r w:rsidR="00380D6F">
        <w:rPr>
          <w:rFonts w:ascii="Arial" w:hAnsi="Arial" w:cs="Arial"/>
          <w:bCs/>
          <w:iCs/>
          <w:sz w:val="24"/>
          <w:szCs w:val="24"/>
        </w:rPr>
        <w:t>ekar</w:t>
      </w:r>
      <w:r w:rsidRPr="008D48BA">
        <w:rPr>
          <w:rFonts w:ascii="Arial" w:hAnsi="Arial" w:cs="Arial"/>
          <w:bCs/>
          <w:iCs/>
          <w:sz w:val="24"/>
          <w:szCs w:val="24"/>
        </w:rPr>
        <w:t xml:space="preserve"> alanda </w:t>
      </w:r>
      <w:r w:rsidR="00380D6F" w:rsidRPr="008D48BA">
        <w:rPr>
          <w:rFonts w:ascii="Arial" w:hAnsi="Arial" w:cs="Arial"/>
          <w:bCs/>
          <w:iCs/>
          <w:sz w:val="24"/>
          <w:szCs w:val="24"/>
        </w:rPr>
        <w:t>çalışmalar yürütül</w:t>
      </w:r>
      <w:r w:rsidR="00380D6F">
        <w:rPr>
          <w:rFonts w:ascii="Arial" w:hAnsi="Arial" w:cs="Arial"/>
          <w:bCs/>
          <w:iCs/>
          <w:sz w:val="24"/>
          <w:szCs w:val="24"/>
        </w:rPr>
        <w:t>müştür.</w:t>
      </w:r>
    </w:p>
    <w:p w14:paraId="65006645" w14:textId="2DA4294D" w:rsidR="00D77728" w:rsidRPr="008D48BA" w:rsidRDefault="00D77728" w:rsidP="00F54A3B">
      <w:pPr>
        <w:spacing w:after="120" w:line="276" w:lineRule="auto"/>
        <w:jc w:val="both"/>
        <w:rPr>
          <w:rFonts w:ascii="Arial" w:hAnsi="Arial" w:cs="Arial"/>
          <w:bCs/>
          <w:iCs/>
          <w:sz w:val="24"/>
          <w:szCs w:val="24"/>
        </w:rPr>
      </w:pPr>
      <w:r w:rsidRPr="008D48BA">
        <w:rPr>
          <w:rFonts w:ascii="Arial" w:hAnsi="Arial" w:cs="Arial"/>
          <w:bCs/>
          <w:iCs/>
          <w:sz w:val="24"/>
          <w:szCs w:val="24"/>
        </w:rPr>
        <w:t>Patates Entegre çalışmaları kapsamında;</w:t>
      </w:r>
      <w:r w:rsidR="00380D6F">
        <w:rPr>
          <w:rFonts w:ascii="Arial" w:hAnsi="Arial" w:cs="Arial"/>
          <w:bCs/>
          <w:iCs/>
          <w:sz w:val="24"/>
          <w:szCs w:val="24"/>
        </w:rPr>
        <w:t xml:space="preserve"> </w:t>
      </w:r>
      <w:r w:rsidRPr="008D48BA">
        <w:rPr>
          <w:rFonts w:ascii="Arial" w:hAnsi="Arial" w:cs="Arial"/>
          <w:bCs/>
          <w:iCs/>
          <w:sz w:val="24"/>
          <w:szCs w:val="24"/>
        </w:rPr>
        <w:t>600 üreticiye ait 22.050 d</w:t>
      </w:r>
      <w:r w:rsidR="00380D6F">
        <w:rPr>
          <w:rFonts w:ascii="Arial" w:hAnsi="Arial" w:cs="Arial"/>
          <w:bCs/>
          <w:iCs/>
          <w:sz w:val="24"/>
          <w:szCs w:val="24"/>
        </w:rPr>
        <w:t>ekar</w:t>
      </w:r>
      <w:r w:rsidRPr="008D48BA">
        <w:rPr>
          <w:rFonts w:ascii="Arial" w:hAnsi="Arial" w:cs="Arial"/>
          <w:bCs/>
          <w:iCs/>
          <w:sz w:val="24"/>
          <w:szCs w:val="24"/>
        </w:rPr>
        <w:t xml:space="preserve"> alanda </w:t>
      </w:r>
      <w:r w:rsidR="00380D6F" w:rsidRPr="008D48BA">
        <w:rPr>
          <w:rFonts w:ascii="Arial" w:hAnsi="Arial" w:cs="Arial"/>
          <w:bCs/>
          <w:iCs/>
          <w:sz w:val="24"/>
          <w:szCs w:val="24"/>
        </w:rPr>
        <w:t>çalışmalar yürütül</w:t>
      </w:r>
      <w:r w:rsidR="00380D6F">
        <w:rPr>
          <w:rFonts w:ascii="Arial" w:hAnsi="Arial" w:cs="Arial"/>
          <w:bCs/>
          <w:iCs/>
          <w:sz w:val="24"/>
          <w:szCs w:val="24"/>
        </w:rPr>
        <w:t>müştür.</w:t>
      </w:r>
    </w:p>
    <w:p w14:paraId="348282DC" w14:textId="0C2CE294" w:rsidR="00D77728" w:rsidRPr="008D48BA" w:rsidRDefault="00D77728" w:rsidP="00F54A3B">
      <w:pPr>
        <w:spacing w:after="120" w:line="276" w:lineRule="auto"/>
        <w:jc w:val="both"/>
        <w:rPr>
          <w:rFonts w:ascii="Arial" w:hAnsi="Arial" w:cs="Arial"/>
          <w:bCs/>
          <w:iCs/>
          <w:sz w:val="24"/>
          <w:szCs w:val="24"/>
        </w:rPr>
      </w:pPr>
      <w:r w:rsidRPr="008D48BA">
        <w:rPr>
          <w:rFonts w:ascii="Arial" w:hAnsi="Arial" w:cs="Arial"/>
          <w:bCs/>
          <w:iCs/>
          <w:sz w:val="24"/>
          <w:szCs w:val="24"/>
        </w:rPr>
        <w:t>Entegre Kontrollü Ürün Yönetimi (EKÜY)</w:t>
      </w:r>
      <w:r w:rsidR="00316A2A">
        <w:rPr>
          <w:rFonts w:ascii="Arial" w:hAnsi="Arial" w:cs="Arial"/>
          <w:bCs/>
          <w:iCs/>
          <w:sz w:val="24"/>
          <w:szCs w:val="24"/>
        </w:rPr>
        <w:t xml:space="preserve"> Programı</w:t>
      </w:r>
      <w:r w:rsidRPr="008D48BA">
        <w:rPr>
          <w:rFonts w:ascii="Arial" w:hAnsi="Arial" w:cs="Arial"/>
          <w:bCs/>
          <w:iCs/>
          <w:sz w:val="24"/>
          <w:szCs w:val="24"/>
        </w:rPr>
        <w:t xml:space="preserve"> kapsamında; Çevrenin ve doğal dengenin korunması, sağlıklı ürün elde edilmesi ve pestisit kullanımının kontrolü ile üreticilerin kendi tarla, bağ, bahçe ve sera gibi üretim alanlarında entegre mücadele prensipleri doğrultusunda üret</w:t>
      </w:r>
      <w:r w:rsidR="00A95EC1">
        <w:rPr>
          <w:rFonts w:ascii="Arial" w:hAnsi="Arial" w:cs="Arial"/>
          <w:bCs/>
          <w:iCs/>
          <w:sz w:val="24"/>
          <w:szCs w:val="24"/>
        </w:rPr>
        <w:t>im yapmalarını sağlamak amacı ile</w:t>
      </w:r>
      <w:r w:rsidRPr="008D48BA">
        <w:rPr>
          <w:rFonts w:ascii="Arial" w:hAnsi="Arial" w:cs="Arial"/>
          <w:bCs/>
          <w:iCs/>
          <w:sz w:val="24"/>
          <w:szCs w:val="24"/>
        </w:rPr>
        <w:t xml:space="preserve"> </w:t>
      </w:r>
      <w:r w:rsidR="00F8292B">
        <w:rPr>
          <w:rFonts w:ascii="Arial" w:hAnsi="Arial" w:cs="Arial"/>
          <w:bCs/>
          <w:iCs/>
          <w:sz w:val="24"/>
          <w:szCs w:val="24"/>
        </w:rPr>
        <w:t xml:space="preserve">ilimizde </w:t>
      </w:r>
      <w:r w:rsidRPr="008D48BA">
        <w:rPr>
          <w:rFonts w:ascii="Arial" w:hAnsi="Arial" w:cs="Arial"/>
          <w:bCs/>
          <w:iCs/>
          <w:sz w:val="24"/>
          <w:szCs w:val="24"/>
        </w:rPr>
        <w:t>2025 yılında 20 üreticiye ait 350 d</w:t>
      </w:r>
      <w:r w:rsidR="00F8292B">
        <w:rPr>
          <w:rFonts w:ascii="Arial" w:hAnsi="Arial" w:cs="Arial"/>
          <w:bCs/>
          <w:iCs/>
          <w:sz w:val="24"/>
          <w:szCs w:val="24"/>
        </w:rPr>
        <w:t>ekar alanda</w:t>
      </w:r>
      <w:r w:rsidRPr="008D48BA">
        <w:rPr>
          <w:rFonts w:ascii="Arial" w:hAnsi="Arial" w:cs="Arial"/>
          <w:bCs/>
          <w:iCs/>
          <w:sz w:val="24"/>
          <w:szCs w:val="24"/>
        </w:rPr>
        <w:t xml:space="preserve"> entegre ve kontrollü ürün yönetimi programı</w:t>
      </w:r>
      <w:r w:rsidR="00F8292B">
        <w:rPr>
          <w:rFonts w:ascii="Arial" w:hAnsi="Arial" w:cs="Arial"/>
          <w:bCs/>
          <w:iCs/>
          <w:sz w:val="24"/>
          <w:szCs w:val="24"/>
        </w:rPr>
        <w:t xml:space="preserve"> uygulanmıştır.</w:t>
      </w:r>
      <w:r w:rsidR="00316A2A">
        <w:rPr>
          <w:rFonts w:ascii="Arial" w:hAnsi="Arial" w:cs="Arial"/>
          <w:bCs/>
          <w:iCs/>
          <w:sz w:val="24"/>
          <w:szCs w:val="24"/>
        </w:rPr>
        <w:t xml:space="preserve"> </w:t>
      </w:r>
      <w:r w:rsidR="00316A2A" w:rsidRPr="00316A2A">
        <w:rPr>
          <w:rFonts w:ascii="Arial" w:hAnsi="Arial" w:cs="Arial"/>
          <w:bCs/>
          <w:iCs/>
          <w:sz w:val="24"/>
          <w:szCs w:val="24"/>
        </w:rPr>
        <w:t>Program kapsamında; 2025 yılı içerisinde 5 adet numune alınmış olup, alınan numuneler gerekli analizlerin yapılması amacıyla Bakanlıkça yetkilendirilen laboratuvarlara gönderilmiştir.</w:t>
      </w:r>
    </w:p>
    <w:p w14:paraId="3E8163CA" w14:textId="0533EBCA" w:rsidR="00D77728" w:rsidRPr="008D48BA" w:rsidRDefault="00130320" w:rsidP="00F54A3B">
      <w:pPr>
        <w:spacing w:after="120" w:line="276" w:lineRule="auto"/>
        <w:jc w:val="both"/>
        <w:rPr>
          <w:rFonts w:ascii="Arial" w:hAnsi="Arial" w:cs="Arial"/>
          <w:bCs/>
          <w:iCs/>
          <w:sz w:val="24"/>
          <w:szCs w:val="24"/>
        </w:rPr>
      </w:pPr>
      <w:r w:rsidRPr="00130320">
        <w:rPr>
          <w:rFonts w:ascii="Arial" w:hAnsi="Arial" w:cs="Arial"/>
          <w:bCs/>
          <w:iCs/>
          <w:sz w:val="24"/>
          <w:szCs w:val="24"/>
        </w:rPr>
        <w:t>Kiraz sineği için 50 adet, yazıcı böcek için 10 adet, elma iç kurdu için 250 adet, domates güvesi için 115 adet, yeşil kurt için 30 adet ve salkım güvesi için 400 adet feromon tuzak dağıtılmış olup, kontrol sayımları gerçekleştirilmiştir.</w:t>
      </w:r>
      <w:r>
        <w:rPr>
          <w:rFonts w:ascii="Arial" w:hAnsi="Arial" w:cs="Arial"/>
          <w:bCs/>
          <w:iCs/>
          <w:sz w:val="24"/>
          <w:szCs w:val="24"/>
        </w:rPr>
        <w:t xml:space="preserve"> </w:t>
      </w:r>
      <w:r w:rsidR="00D77728" w:rsidRPr="008D48BA">
        <w:rPr>
          <w:rFonts w:ascii="Arial" w:hAnsi="Arial" w:cs="Arial"/>
          <w:bCs/>
          <w:iCs/>
          <w:sz w:val="24"/>
          <w:szCs w:val="24"/>
        </w:rPr>
        <w:t>Ayrıca</w:t>
      </w:r>
      <w:r>
        <w:rPr>
          <w:rFonts w:ascii="Arial" w:hAnsi="Arial" w:cs="Arial"/>
          <w:bCs/>
          <w:iCs/>
          <w:sz w:val="24"/>
          <w:szCs w:val="24"/>
        </w:rPr>
        <w:t xml:space="preserve"> </w:t>
      </w:r>
      <w:r w:rsidRPr="008D48BA">
        <w:rPr>
          <w:rFonts w:ascii="Arial" w:hAnsi="Arial" w:cs="Arial"/>
          <w:bCs/>
          <w:iCs/>
          <w:sz w:val="24"/>
          <w:szCs w:val="24"/>
        </w:rPr>
        <w:t>10 adet</w:t>
      </w:r>
      <w:r w:rsidR="00D77728" w:rsidRPr="008D48BA">
        <w:rPr>
          <w:rFonts w:ascii="Arial" w:hAnsi="Arial" w:cs="Arial"/>
          <w:bCs/>
          <w:iCs/>
          <w:sz w:val="24"/>
          <w:szCs w:val="24"/>
        </w:rPr>
        <w:t xml:space="preserve"> </w:t>
      </w:r>
      <w:r>
        <w:rPr>
          <w:rFonts w:ascii="Arial" w:hAnsi="Arial" w:cs="Arial"/>
          <w:bCs/>
          <w:iCs/>
          <w:sz w:val="24"/>
          <w:szCs w:val="24"/>
        </w:rPr>
        <w:t>m</w:t>
      </w:r>
      <w:r w:rsidR="00D77728" w:rsidRPr="008D48BA">
        <w:rPr>
          <w:rFonts w:ascii="Arial" w:hAnsi="Arial" w:cs="Arial"/>
          <w:bCs/>
          <w:iCs/>
          <w:sz w:val="24"/>
          <w:szCs w:val="24"/>
        </w:rPr>
        <w:t>avi yapışkan</w:t>
      </w:r>
      <w:r>
        <w:rPr>
          <w:rFonts w:ascii="Arial" w:hAnsi="Arial" w:cs="Arial"/>
          <w:bCs/>
          <w:iCs/>
          <w:sz w:val="24"/>
          <w:szCs w:val="24"/>
        </w:rPr>
        <w:t xml:space="preserve"> tuzak, </w:t>
      </w:r>
      <w:r w:rsidRPr="008D48BA">
        <w:rPr>
          <w:rFonts w:ascii="Arial" w:hAnsi="Arial" w:cs="Arial"/>
          <w:bCs/>
          <w:iCs/>
          <w:sz w:val="24"/>
          <w:szCs w:val="24"/>
        </w:rPr>
        <w:t>10 adet</w:t>
      </w:r>
      <w:r w:rsidR="00D77728" w:rsidRPr="008D48BA">
        <w:rPr>
          <w:rFonts w:ascii="Arial" w:hAnsi="Arial" w:cs="Arial"/>
          <w:bCs/>
          <w:iCs/>
          <w:sz w:val="24"/>
          <w:szCs w:val="24"/>
        </w:rPr>
        <w:t xml:space="preserve"> sarı yapışkan </w:t>
      </w:r>
      <w:r>
        <w:rPr>
          <w:rFonts w:ascii="Arial" w:hAnsi="Arial" w:cs="Arial"/>
          <w:bCs/>
          <w:iCs/>
          <w:sz w:val="24"/>
          <w:szCs w:val="24"/>
        </w:rPr>
        <w:t xml:space="preserve">tuzak, </w:t>
      </w:r>
      <w:r w:rsidR="00D77728" w:rsidRPr="008D48BA">
        <w:rPr>
          <w:rFonts w:ascii="Arial" w:hAnsi="Arial" w:cs="Arial"/>
          <w:bCs/>
          <w:iCs/>
          <w:sz w:val="24"/>
          <w:szCs w:val="24"/>
        </w:rPr>
        <w:t>105 adet tuzak kabı dağıtı</w:t>
      </w:r>
      <w:r>
        <w:rPr>
          <w:rFonts w:ascii="Arial" w:hAnsi="Arial" w:cs="Arial"/>
          <w:bCs/>
          <w:iCs/>
          <w:sz w:val="24"/>
          <w:szCs w:val="24"/>
        </w:rPr>
        <w:t xml:space="preserve">lmış olup, </w:t>
      </w:r>
      <w:r w:rsidR="00D77728" w:rsidRPr="008D48BA">
        <w:rPr>
          <w:rFonts w:ascii="Arial" w:hAnsi="Arial" w:cs="Arial"/>
          <w:bCs/>
          <w:iCs/>
          <w:sz w:val="24"/>
          <w:szCs w:val="24"/>
        </w:rPr>
        <w:t>kontrol işlemleri gerçekleştirilmiştir</w:t>
      </w:r>
      <w:r>
        <w:rPr>
          <w:rFonts w:ascii="Arial" w:hAnsi="Arial" w:cs="Arial"/>
          <w:bCs/>
          <w:iCs/>
          <w:sz w:val="24"/>
          <w:szCs w:val="24"/>
        </w:rPr>
        <w:t>.</w:t>
      </w:r>
    </w:p>
    <w:p w14:paraId="32678233" w14:textId="1AC60F05" w:rsidR="00D77728" w:rsidRPr="008D48BA" w:rsidRDefault="00D77728" w:rsidP="00F54A3B">
      <w:pPr>
        <w:spacing w:after="120" w:line="276" w:lineRule="auto"/>
        <w:jc w:val="both"/>
        <w:rPr>
          <w:rFonts w:ascii="Arial" w:hAnsi="Arial" w:cs="Arial"/>
          <w:bCs/>
          <w:iCs/>
          <w:sz w:val="24"/>
          <w:szCs w:val="24"/>
        </w:rPr>
      </w:pPr>
      <w:r w:rsidRPr="008D48BA">
        <w:rPr>
          <w:rFonts w:ascii="Arial" w:hAnsi="Arial" w:cs="Arial"/>
          <w:bCs/>
          <w:iCs/>
          <w:sz w:val="24"/>
          <w:szCs w:val="24"/>
        </w:rPr>
        <w:t>Patates Siğili (</w:t>
      </w:r>
      <w:proofErr w:type="spellStart"/>
      <w:r w:rsidR="00A95EC1">
        <w:rPr>
          <w:rFonts w:ascii="Arial" w:hAnsi="Arial" w:cs="Arial"/>
          <w:bCs/>
          <w:i/>
          <w:iCs/>
          <w:sz w:val="24"/>
          <w:szCs w:val="24"/>
        </w:rPr>
        <w:t>Synchyt</w:t>
      </w:r>
      <w:r w:rsidRPr="00A95EC1">
        <w:rPr>
          <w:rFonts w:ascii="Arial" w:hAnsi="Arial" w:cs="Arial"/>
          <w:bCs/>
          <w:i/>
          <w:iCs/>
          <w:sz w:val="24"/>
          <w:szCs w:val="24"/>
        </w:rPr>
        <w:t>rium</w:t>
      </w:r>
      <w:proofErr w:type="spellEnd"/>
      <w:r w:rsidRPr="00A95EC1">
        <w:rPr>
          <w:rFonts w:ascii="Arial" w:hAnsi="Arial" w:cs="Arial"/>
          <w:bCs/>
          <w:i/>
          <w:iCs/>
          <w:sz w:val="24"/>
          <w:szCs w:val="24"/>
        </w:rPr>
        <w:t xml:space="preserve"> </w:t>
      </w:r>
      <w:proofErr w:type="spellStart"/>
      <w:r w:rsidRPr="00A95EC1">
        <w:rPr>
          <w:rFonts w:ascii="Arial" w:hAnsi="Arial" w:cs="Arial"/>
          <w:bCs/>
          <w:i/>
          <w:iCs/>
          <w:sz w:val="24"/>
          <w:szCs w:val="24"/>
        </w:rPr>
        <w:t>endobioticum</w:t>
      </w:r>
      <w:proofErr w:type="spellEnd"/>
      <w:r w:rsidRPr="008D48BA">
        <w:rPr>
          <w:rFonts w:ascii="Arial" w:hAnsi="Arial" w:cs="Arial"/>
          <w:bCs/>
          <w:iCs/>
          <w:sz w:val="24"/>
          <w:szCs w:val="24"/>
        </w:rPr>
        <w:t xml:space="preserve">) mücadelesi kapsamında; </w:t>
      </w:r>
      <w:r w:rsidR="001953F9" w:rsidRPr="001953F9">
        <w:rPr>
          <w:rFonts w:ascii="Arial" w:hAnsi="Arial" w:cs="Arial"/>
          <w:sz w:val="24"/>
          <w:szCs w:val="24"/>
        </w:rPr>
        <w:t>Nevşehir İli Merkez, Acıgöl, Gülşehir, Derinkuyu ve Ürgüp ilçelerinde patates siğili hastalığı nedeniyle karantina uygulaması yapılan alanlar bulunmakta olup, bu alanlarda hastalık etmeninin yayılımının önlenmesi amacıyla oluşturulan 5 teknik ekip ve 15 teknik personel</w:t>
      </w:r>
      <w:r w:rsidRPr="008D48BA">
        <w:rPr>
          <w:rFonts w:ascii="Arial" w:hAnsi="Arial" w:cs="Arial"/>
          <w:bCs/>
          <w:iCs/>
          <w:sz w:val="24"/>
          <w:szCs w:val="24"/>
        </w:rPr>
        <w:t xml:space="preserve"> ile izleme, takip ve sınırlama çalışması yürütül</w:t>
      </w:r>
      <w:r w:rsidR="00130320">
        <w:rPr>
          <w:rFonts w:ascii="Arial" w:hAnsi="Arial" w:cs="Arial"/>
          <w:bCs/>
          <w:iCs/>
          <w:sz w:val="24"/>
          <w:szCs w:val="24"/>
        </w:rPr>
        <w:t>müştür.</w:t>
      </w:r>
      <w:r w:rsidRPr="008D48BA">
        <w:rPr>
          <w:rFonts w:ascii="Arial" w:hAnsi="Arial" w:cs="Arial"/>
          <w:bCs/>
          <w:iCs/>
          <w:sz w:val="24"/>
          <w:szCs w:val="24"/>
        </w:rPr>
        <w:t xml:space="preserve"> </w:t>
      </w:r>
      <w:r w:rsidR="00130320">
        <w:rPr>
          <w:rFonts w:ascii="Arial" w:hAnsi="Arial" w:cs="Arial"/>
          <w:bCs/>
          <w:iCs/>
          <w:sz w:val="24"/>
          <w:szCs w:val="24"/>
        </w:rPr>
        <w:t>B</w:t>
      </w:r>
      <w:r w:rsidRPr="008D48BA">
        <w:rPr>
          <w:rFonts w:ascii="Arial" w:hAnsi="Arial" w:cs="Arial"/>
          <w:bCs/>
          <w:iCs/>
          <w:sz w:val="24"/>
          <w:szCs w:val="24"/>
        </w:rPr>
        <w:t xml:space="preserve">u kapsamda il genelinde </w:t>
      </w:r>
      <w:r w:rsidR="00130320" w:rsidRPr="008D48BA">
        <w:rPr>
          <w:rFonts w:ascii="Arial" w:hAnsi="Arial" w:cs="Arial"/>
          <w:bCs/>
          <w:iCs/>
          <w:sz w:val="24"/>
          <w:szCs w:val="24"/>
        </w:rPr>
        <w:t xml:space="preserve">92.618 </w:t>
      </w:r>
      <w:r w:rsidR="00130320">
        <w:rPr>
          <w:rFonts w:ascii="Arial" w:hAnsi="Arial" w:cs="Arial"/>
          <w:bCs/>
          <w:iCs/>
          <w:sz w:val="24"/>
          <w:szCs w:val="24"/>
        </w:rPr>
        <w:t>dekar</w:t>
      </w:r>
      <w:r w:rsidR="00130320" w:rsidRPr="008D48BA">
        <w:rPr>
          <w:rFonts w:ascii="Arial" w:hAnsi="Arial" w:cs="Arial"/>
          <w:bCs/>
          <w:iCs/>
          <w:sz w:val="24"/>
          <w:szCs w:val="24"/>
        </w:rPr>
        <w:t xml:space="preserve"> </w:t>
      </w:r>
      <w:r w:rsidRPr="008D48BA">
        <w:rPr>
          <w:rFonts w:ascii="Arial" w:hAnsi="Arial" w:cs="Arial"/>
          <w:bCs/>
          <w:iCs/>
          <w:sz w:val="24"/>
          <w:szCs w:val="24"/>
        </w:rPr>
        <w:t xml:space="preserve">alanda ekim yasağı kontrolleri teknik personellerce </w:t>
      </w:r>
      <w:r w:rsidR="00130320">
        <w:rPr>
          <w:rFonts w:ascii="Arial" w:hAnsi="Arial" w:cs="Arial"/>
          <w:bCs/>
          <w:iCs/>
          <w:sz w:val="24"/>
          <w:szCs w:val="24"/>
        </w:rPr>
        <w:t>yapılmıştır.</w:t>
      </w:r>
    </w:p>
    <w:p w14:paraId="6B2C1D72" w14:textId="126421A6" w:rsidR="00D77728" w:rsidRDefault="00D77728" w:rsidP="00F54A3B">
      <w:pPr>
        <w:spacing w:after="120" w:line="276" w:lineRule="auto"/>
        <w:jc w:val="both"/>
        <w:rPr>
          <w:sz w:val="24"/>
          <w:szCs w:val="24"/>
        </w:rPr>
      </w:pPr>
      <w:r w:rsidRPr="008D48BA">
        <w:rPr>
          <w:rFonts w:ascii="Arial" w:hAnsi="Arial" w:cs="Arial"/>
          <w:bCs/>
          <w:iCs/>
          <w:sz w:val="24"/>
          <w:szCs w:val="24"/>
        </w:rPr>
        <w:t>Tarla faresi zararlısıyla mücadeleye yönelik olarak; 2025 yılı</w:t>
      </w:r>
      <w:r w:rsidR="00661BCC">
        <w:rPr>
          <w:rFonts w:ascii="Arial" w:hAnsi="Arial" w:cs="Arial"/>
          <w:bCs/>
          <w:iCs/>
          <w:sz w:val="24"/>
          <w:szCs w:val="24"/>
        </w:rPr>
        <w:t xml:space="preserve"> içerisinde</w:t>
      </w:r>
      <w:r w:rsidRPr="008D48BA">
        <w:rPr>
          <w:rFonts w:ascii="Arial" w:hAnsi="Arial" w:cs="Arial"/>
          <w:bCs/>
          <w:iCs/>
          <w:sz w:val="24"/>
          <w:szCs w:val="24"/>
        </w:rPr>
        <w:t xml:space="preserve"> 13.200 d</w:t>
      </w:r>
      <w:r w:rsidR="00661BCC">
        <w:rPr>
          <w:rFonts w:ascii="Arial" w:hAnsi="Arial" w:cs="Arial"/>
          <w:bCs/>
          <w:iCs/>
          <w:sz w:val="24"/>
          <w:szCs w:val="24"/>
        </w:rPr>
        <w:t>ekar</w:t>
      </w:r>
      <w:r w:rsidRPr="008D48BA">
        <w:rPr>
          <w:rFonts w:ascii="Arial" w:hAnsi="Arial" w:cs="Arial"/>
          <w:bCs/>
          <w:iCs/>
          <w:sz w:val="24"/>
          <w:szCs w:val="24"/>
        </w:rPr>
        <w:t xml:space="preserve"> alanda ilaçlı mücadele yürütü</w:t>
      </w:r>
      <w:r w:rsidR="00661BCC">
        <w:rPr>
          <w:rFonts w:ascii="Arial" w:hAnsi="Arial" w:cs="Arial"/>
          <w:bCs/>
          <w:iCs/>
          <w:sz w:val="24"/>
          <w:szCs w:val="24"/>
        </w:rPr>
        <w:t>lmüş olup,</w:t>
      </w:r>
      <w:r w:rsidRPr="008D48BA">
        <w:rPr>
          <w:rFonts w:ascii="Arial" w:hAnsi="Arial" w:cs="Arial"/>
          <w:bCs/>
          <w:iCs/>
          <w:sz w:val="24"/>
          <w:szCs w:val="24"/>
        </w:rPr>
        <w:t xml:space="preserve"> 30 toplantı yapılarak</w:t>
      </w:r>
      <w:r w:rsidR="00661BCC">
        <w:rPr>
          <w:rFonts w:ascii="Arial" w:hAnsi="Arial" w:cs="Arial"/>
          <w:bCs/>
          <w:iCs/>
          <w:sz w:val="24"/>
          <w:szCs w:val="24"/>
        </w:rPr>
        <w:t xml:space="preserve"> üreticilere</w:t>
      </w:r>
      <w:r w:rsidRPr="008D48BA">
        <w:rPr>
          <w:rFonts w:ascii="Arial" w:hAnsi="Arial" w:cs="Arial"/>
          <w:bCs/>
          <w:iCs/>
          <w:sz w:val="24"/>
          <w:szCs w:val="24"/>
        </w:rPr>
        <w:t xml:space="preserve"> eğitim verilmiştir</w:t>
      </w:r>
      <w:r>
        <w:rPr>
          <w:sz w:val="24"/>
          <w:szCs w:val="24"/>
        </w:rPr>
        <w:t>.</w:t>
      </w:r>
    </w:p>
    <w:p w14:paraId="01EEEE56" w14:textId="4E4355F1" w:rsidR="00F130C1" w:rsidRPr="00D35226" w:rsidRDefault="004B5731" w:rsidP="00F54A3B">
      <w:pPr>
        <w:spacing w:after="120" w:line="276" w:lineRule="auto"/>
        <w:jc w:val="both"/>
        <w:rPr>
          <w:rFonts w:ascii="Arial" w:hAnsi="Arial" w:cs="Arial"/>
          <w:sz w:val="24"/>
          <w:szCs w:val="24"/>
        </w:rPr>
      </w:pPr>
      <w:r>
        <w:rPr>
          <w:rFonts w:ascii="Arial" w:hAnsi="Arial" w:cs="Arial"/>
          <w:sz w:val="24"/>
          <w:szCs w:val="24"/>
        </w:rPr>
        <w:t xml:space="preserve">2025 yılı içinde </w:t>
      </w:r>
      <w:r w:rsidR="00661BCC" w:rsidRPr="004B5731">
        <w:rPr>
          <w:rFonts w:ascii="Arial" w:hAnsi="Arial" w:cs="Arial"/>
          <w:sz w:val="24"/>
          <w:szCs w:val="24"/>
        </w:rPr>
        <w:t>İl Müdürlüğünce yürütülen ihracat işlemlerine yönelik olarak 1.113 adet</w:t>
      </w:r>
      <w:r w:rsidRPr="004B5731">
        <w:rPr>
          <w:rFonts w:ascii="Arial" w:hAnsi="Arial" w:cs="Arial"/>
          <w:sz w:val="24"/>
          <w:szCs w:val="24"/>
        </w:rPr>
        <w:t xml:space="preserve"> Bitki Sağlık Sertifikası düzenlen</w:t>
      </w:r>
      <w:r>
        <w:rPr>
          <w:rFonts w:ascii="Arial" w:hAnsi="Arial" w:cs="Arial"/>
          <w:sz w:val="24"/>
          <w:szCs w:val="24"/>
        </w:rPr>
        <w:t>miştir.</w:t>
      </w:r>
    </w:p>
    <w:p w14:paraId="3E232835" w14:textId="74A6ABCD" w:rsidR="00F130C1" w:rsidRPr="00D35226" w:rsidRDefault="000E2343" w:rsidP="00F54A3B">
      <w:pPr>
        <w:pStyle w:val="11"/>
        <w:numPr>
          <w:ilvl w:val="1"/>
          <w:numId w:val="7"/>
        </w:numPr>
        <w:spacing w:before="0" w:line="276" w:lineRule="auto"/>
        <w:ind w:left="999" w:hanging="432"/>
        <w:rPr>
          <w:rFonts w:ascii="Arial" w:hAnsi="Arial" w:cs="Arial"/>
          <w:sz w:val="24"/>
          <w:szCs w:val="24"/>
        </w:rPr>
      </w:pPr>
      <w:r>
        <w:rPr>
          <w:rFonts w:ascii="Arial" w:hAnsi="Arial" w:cs="Arial"/>
          <w:sz w:val="24"/>
          <w:szCs w:val="24"/>
        </w:rPr>
        <w:lastRenderedPageBreak/>
        <w:t>.</w:t>
      </w:r>
      <w:r w:rsidR="00F130C1" w:rsidRPr="00D35226">
        <w:rPr>
          <w:rFonts w:ascii="Arial" w:hAnsi="Arial" w:cs="Arial"/>
          <w:sz w:val="24"/>
          <w:szCs w:val="24"/>
        </w:rPr>
        <w:t>Bitkisel Üretime Yönelik Diğer Çalışmalar</w:t>
      </w:r>
    </w:p>
    <w:p w14:paraId="65CA3BCA" w14:textId="77777777" w:rsidR="00F130C1" w:rsidRPr="00D35226"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t>Bitki Koruma Ürünleri ve Zirai Mücadele Alet ve Makineleri Bayii Hizmetleri</w:t>
      </w:r>
    </w:p>
    <w:p w14:paraId="1A64999D" w14:textId="5B70FDD1" w:rsidR="00F130C1" w:rsidRPr="00D35226" w:rsidRDefault="00F96BBC" w:rsidP="00F54A3B">
      <w:pPr>
        <w:spacing w:after="120" w:line="276" w:lineRule="auto"/>
        <w:jc w:val="both"/>
        <w:rPr>
          <w:rFonts w:ascii="Arial" w:hAnsi="Arial" w:cs="Arial"/>
          <w:sz w:val="24"/>
          <w:szCs w:val="24"/>
        </w:rPr>
      </w:pPr>
      <w:r>
        <w:rPr>
          <w:rFonts w:ascii="Arial" w:hAnsi="Arial" w:cs="Arial"/>
          <w:sz w:val="24"/>
          <w:szCs w:val="24"/>
        </w:rPr>
        <w:t>62</w:t>
      </w:r>
      <w:r w:rsidR="00F130C1" w:rsidRPr="00D35226">
        <w:rPr>
          <w:rFonts w:ascii="Arial" w:hAnsi="Arial" w:cs="Arial"/>
          <w:sz w:val="24"/>
          <w:szCs w:val="24"/>
        </w:rPr>
        <w:t xml:space="preserve"> adet bitki koruma ürünü bayiine toplam </w:t>
      </w:r>
      <w:r>
        <w:rPr>
          <w:rFonts w:ascii="Arial" w:hAnsi="Arial" w:cs="Arial"/>
          <w:sz w:val="24"/>
          <w:szCs w:val="24"/>
        </w:rPr>
        <w:t>204</w:t>
      </w:r>
      <w:r w:rsidR="00F130C1" w:rsidRPr="00D35226">
        <w:rPr>
          <w:rFonts w:ascii="Arial" w:hAnsi="Arial" w:cs="Arial"/>
          <w:sz w:val="24"/>
          <w:szCs w:val="24"/>
        </w:rPr>
        <w:t xml:space="preserve"> adet denetim gerçekleştirilmiştir. </w:t>
      </w:r>
    </w:p>
    <w:p w14:paraId="2065DEB9" w14:textId="7769CA97" w:rsidR="00F130C1" w:rsidRPr="00D35226" w:rsidRDefault="00F96BBC" w:rsidP="00F54A3B">
      <w:pPr>
        <w:spacing w:after="120" w:line="276" w:lineRule="auto"/>
        <w:jc w:val="both"/>
        <w:rPr>
          <w:rFonts w:ascii="Arial" w:hAnsi="Arial" w:cs="Arial"/>
          <w:sz w:val="24"/>
          <w:szCs w:val="24"/>
        </w:rPr>
      </w:pPr>
      <w:r>
        <w:rPr>
          <w:rFonts w:ascii="Arial" w:hAnsi="Arial" w:cs="Arial"/>
          <w:sz w:val="24"/>
          <w:szCs w:val="24"/>
        </w:rPr>
        <w:t>Nevşehir</w:t>
      </w:r>
      <w:r w:rsidR="00F130C1" w:rsidRPr="00D35226">
        <w:rPr>
          <w:rFonts w:ascii="Arial" w:hAnsi="Arial" w:cs="Arial"/>
          <w:sz w:val="24"/>
          <w:szCs w:val="24"/>
        </w:rPr>
        <w:t xml:space="preserve"> ilinde reçete yazmaya yetkili 11</w:t>
      </w:r>
      <w:r>
        <w:rPr>
          <w:rFonts w:ascii="Arial" w:hAnsi="Arial" w:cs="Arial"/>
          <w:sz w:val="24"/>
          <w:szCs w:val="24"/>
        </w:rPr>
        <w:t xml:space="preserve">3 </w:t>
      </w:r>
      <w:r w:rsidR="00F130C1" w:rsidRPr="00D35226">
        <w:rPr>
          <w:rFonts w:ascii="Arial" w:hAnsi="Arial" w:cs="Arial"/>
          <w:sz w:val="24"/>
          <w:szCs w:val="24"/>
        </w:rPr>
        <w:t>kişi bulunmakta</w:t>
      </w:r>
      <w:r w:rsidR="001953F9">
        <w:rPr>
          <w:rFonts w:ascii="Arial" w:hAnsi="Arial" w:cs="Arial"/>
          <w:sz w:val="24"/>
          <w:szCs w:val="24"/>
        </w:rPr>
        <w:t>dır.</w:t>
      </w:r>
    </w:p>
    <w:p w14:paraId="7F1E2C01" w14:textId="35694C2B" w:rsidR="00F130C1" w:rsidRPr="00D35226" w:rsidRDefault="00F96BBC" w:rsidP="00F54A3B">
      <w:pPr>
        <w:spacing w:after="120" w:line="276" w:lineRule="auto"/>
        <w:jc w:val="both"/>
        <w:rPr>
          <w:rFonts w:ascii="Arial" w:hAnsi="Arial" w:cs="Arial"/>
          <w:sz w:val="24"/>
          <w:szCs w:val="24"/>
        </w:rPr>
      </w:pPr>
      <w:r>
        <w:rPr>
          <w:rFonts w:ascii="Arial" w:hAnsi="Arial" w:cs="Arial"/>
          <w:sz w:val="24"/>
          <w:szCs w:val="24"/>
        </w:rPr>
        <w:t>34</w:t>
      </w:r>
      <w:r w:rsidR="00F130C1" w:rsidRPr="00D35226">
        <w:rPr>
          <w:rFonts w:ascii="Arial" w:hAnsi="Arial" w:cs="Arial"/>
          <w:sz w:val="24"/>
          <w:szCs w:val="24"/>
        </w:rPr>
        <w:t xml:space="preserve"> adet zirai mücadele alet ve ekipman bayi</w:t>
      </w:r>
      <w:r w:rsidR="00F130C1">
        <w:rPr>
          <w:rFonts w:ascii="Arial" w:hAnsi="Arial" w:cs="Arial"/>
          <w:sz w:val="24"/>
          <w:szCs w:val="24"/>
        </w:rPr>
        <w:t>i</w:t>
      </w:r>
      <w:r w:rsidR="00F130C1" w:rsidRPr="00D35226">
        <w:rPr>
          <w:rFonts w:ascii="Arial" w:hAnsi="Arial" w:cs="Arial"/>
          <w:sz w:val="24"/>
          <w:szCs w:val="24"/>
        </w:rPr>
        <w:t xml:space="preserve">ne yönelik </w:t>
      </w:r>
      <w:r>
        <w:rPr>
          <w:rFonts w:ascii="Arial" w:hAnsi="Arial" w:cs="Arial"/>
          <w:sz w:val="24"/>
          <w:szCs w:val="24"/>
        </w:rPr>
        <w:t>32</w:t>
      </w:r>
      <w:r w:rsidR="00F130C1" w:rsidRPr="00D35226">
        <w:rPr>
          <w:rFonts w:ascii="Arial" w:hAnsi="Arial" w:cs="Arial"/>
          <w:sz w:val="24"/>
          <w:szCs w:val="24"/>
        </w:rPr>
        <w:t xml:space="preserve"> adet denetim gerçekleştirilmiştir.</w:t>
      </w:r>
    </w:p>
    <w:p w14:paraId="455B358E" w14:textId="77777777" w:rsidR="00F130C1" w:rsidRPr="00D35226"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t>Bitki Karantinası Çalışmaları</w:t>
      </w:r>
    </w:p>
    <w:p w14:paraId="5722534A" w14:textId="0CA4256A" w:rsidR="00F130C1" w:rsidRPr="00D9638C" w:rsidRDefault="00F130C1" w:rsidP="00D9638C">
      <w:pPr>
        <w:spacing w:after="120" w:line="276" w:lineRule="auto"/>
        <w:jc w:val="both"/>
        <w:rPr>
          <w:rFonts w:ascii="Arial" w:hAnsi="Arial" w:cs="Arial"/>
          <w:sz w:val="24"/>
          <w:szCs w:val="24"/>
        </w:rPr>
      </w:pPr>
      <w:r w:rsidRPr="002B5061">
        <w:rPr>
          <w:rFonts w:ascii="Arial" w:hAnsi="Arial" w:cs="Arial"/>
          <w:sz w:val="24"/>
          <w:szCs w:val="24"/>
        </w:rPr>
        <w:t>Bitki Pasaportu Sistemi ve Operatörlerin Kayıt Altına Alınması Hakkında Yönetmelik hükümleri uyarınca</w:t>
      </w:r>
      <w:r w:rsidR="004E263B" w:rsidRPr="002B5061">
        <w:rPr>
          <w:rFonts w:ascii="Arial" w:hAnsi="Arial" w:cs="Arial"/>
          <w:sz w:val="24"/>
          <w:szCs w:val="24"/>
        </w:rPr>
        <w:t>;</w:t>
      </w:r>
      <w:r w:rsidRPr="002B5061">
        <w:rPr>
          <w:rFonts w:ascii="Arial" w:hAnsi="Arial" w:cs="Arial"/>
          <w:sz w:val="24"/>
          <w:szCs w:val="24"/>
        </w:rPr>
        <w:t xml:space="preserve"> </w:t>
      </w:r>
      <w:r w:rsidR="004E263B" w:rsidRPr="002B5061">
        <w:rPr>
          <w:rFonts w:ascii="Arial" w:hAnsi="Arial" w:cs="Arial"/>
          <w:sz w:val="24"/>
          <w:szCs w:val="24"/>
        </w:rPr>
        <w:t xml:space="preserve">10 fide,408 yemeklik patates, 100 tohumluk patates üreticisinin Bitki Pasaportu Kayıt Takip Sistemine kaydedilmiştir. İlde faaliyet sürdüren fide, fidan, süs bitkisi, doğal çiçek soğanı üretimi ve yemeklik patates üretimi yapılan sahalarda </w:t>
      </w:r>
      <w:r w:rsidR="004E263B" w:rsidRPr="00D9638C">
        <w:rPr>
          <w:rFonts w:ascii="Arial" w:hAnsi="Arial" w:cs="Arial"/>
          <w:sz w:val="24"/>
          <w:szCs w:val="24"/>
        </w:rPr>
        <w:t xml:space="preserve">bitki sağlığı kontrolleri gerçekleştirilmiştir. </w:t>
      </w:r>
    </w:p>
    <w:p w14:paraId="103C0EA1" w14:textId="34F7D084" w:rsidR="002B5061" w:rsidRDefault="002B5061" w:rsidP="00D9638C">
      <w:pPr>
        <w:spacing w:after="120" w:line="276" w:lineRule="auto"/>
        <w:jc w:val="both"/>
        <w:rPr>
          <w:rFonts w:ascii="Arial" w:hAnsi="Arial" w:cs="Arial"/>
          <w:sz w:val="24"/>
          <w:szCs w:val="24"/>
        </w:rPr>
      </w:pPr>
      <w:proofErr w:type="spellStart"/>
      <w:r w:rsidRPr="00D9638C">
        <w:rPr>
          <w:rFonts w:ascii="Arial" w:hAnsi="Arial" w:cs="Arial"/>
          <w:sz w:val="24"/>
          <w:szCs w:val="24"/>
        </w:rPr>
        <w:t>Sürvey</w:t>
      </w:r>
      <w:proofErr w:type="spellEnd"/>
      <w:r w:rsidRPr="00D9638C">
        <w:rPr>
          <w:rFonts w:ascii="Arial" w:hAnsi="Arial" w:cs="Arial"/>
          <w:sz w:val="24"/>
          <w:szCs w:val="24"/>
        </w:rPr>
        <w:t xml:space="preserve"> ve Eradikasyon Çalışmalarına Yönelik;</w:t>
      </w:r>
      <w:r w:rsidRPr="002B5061">
        <w:rPr>
          <w:rFonts w:ascii="Arial" w:hAnsi="Arial" w:cs="Arial"/>
          <w:sz w:val="24"/>
          <w:szCs w:val="24"/>
        </w:rPr>
        <w:t xml:space="preserve"> İl genelinde farklı meyve ve sebze üretim alanlarında hastalık ve zararlı etmenleriyle alakalı keşif amaçlı </w:t>
      </w:r>
      <w:proofErr w:type="spellStart"/>
      <w:r w:rsidRPr="002B5061">
        <w:rPr>
          <w:rFonts w:ascii="Arial" w:hAnsi="Arial" w:cs="Arial"/>
          <w:sz w:val="24"/>
          <w:szCs w:val="24"/>
        </w:rPr>
        <w:t>sürvey</w:t>
      </w:r>
      <w:proofErr w:type="spellEnd"/>
      <w:r w:rsidRPr="002B5061">
        <w:rPr>
          <w:rFonts w:ascii="Arial" w:hAnsi="Arial" w:cs="Arial"/>
          <w:sz w:val="24"/>
          <w:szCs w:val="24"/>
        </w:rPr>
        <w:t xml:space="preserve"> çalışmaları yürütülmüştür. Yürütülen </w:t>
      </w:r>
      <w:proofErr w:type="spellStart"/>
      <w:r w:rsidRPr="002B5061">
        <w:rPr>
          <w:rFonts w:ascii="Arial" w:hAnsi="Arial" w:cs="Arial"/>
          <w:sz w:val="24"/>
          <w:szCs w:val="24"/>
        </w:rPr>
        <w:t>sürveylerin</w:t>
      </w:r>
      <w:proofErr w:type="spellEnd"/>
      <w:r w:rsidRPr="002B5061">
        <w:rPr>
          <w:rFonts w:ascii="Arial" w:hAnsi="Arial" w:cs="Arial"/>
          <w:sz w:val="24"/>
          <w:szCs w:val="24"/>
        </w:rPr>
        <w:t xml:space="preserve"> Tarım Bilgi Sisteminde (TBS) yer alan Karantinaya Tabi Zararlı Organizma </w:t>
      </w:r>
      <w:proofErr w:type="spellStart"/>
      <w:r w:rsidRPr="002B5061">
        <w:rPr>
          <w:rFonts w:ascii="Arial" w:hAnsi="Arial" w:cs="Arial"/>
          <w:sz w:val="24"/>
          <w:szCs w:val="24"/>
        </w:rPr>
        <w:t>Sürveyi</w:t>
      </w:r>
      <w:proofErr w:type="spellEnd"/>
      <w:r w:rsidRPr="002B5061">
        <w:rPr>
          <w:rFonts w:ascii="Arial" w:hAnsi="Arial" w:cs="Arial"/>
          <w:sz w:val="24"/>
          <w:szCs w:val="24"/>
        </w:rPr>
        <w:t xml:space="preserve"> Kayıt Sistemine (KASKS) kayıtları yapılmıştır.</w:t>
      </w:r>
    </w:p>
    <w:p w14:paraId="2207285A" w14:textId="4458F738" w:rsidR="002B5061" w:rsidRDefault="002B5061" w:rsidP="00D9638C">
      <w:pPr>
        <w:spacing w:after="120" w:line="276" w:lineRule="auto"/>
        <w:jc w:val="both"/>
        <w:rPr>
          <w:rFonts w:ascii="Arial" w:hAnsi="Arial" w:cs="Arial"/>
          <w:sz w:val="24"/>
          <w:szCs w:val="24"/>
        </w:rPr>
      </w:pPr>
      <w:r w:rsidRPr="002B5061">
        <w:rPr>
          <w:rFonts w:ascii="Arial" w:hAnsi="Arial" w:cs="Arial"/>
          <w:sz w:val="24"/>
          <w:szCs w:val="24"/>
        </w:rPr>
        <w:t>Bunlara ilave olarak yemeklik patates üretim alanlarında “Yemeklik Patates Karantina Etmenleri Takibi Projesi” yürütülmektedir. Proje kapsamında; 2025 yılında 50 parselden toprak ve yumru numunesi alınmış, analiz için ilgili araştırma enstitü müdürlüğüne gönderilmiştir. Analiz sonuçları raporlanarak Bakanlığımıza gönderilmiştir.</w:t>
      </w:r>
    </w:p>
    <w:p w14:paraId="41F8E47D" w14:textId="4B46140D" w:rsidR="006A2AE4" w:rsidRPr="002B5061" w:rsidRDefault="006A2AE4" w:rsidP="006A2AE4">
      <w:pPr>
        <w:spacing w:before="120" w:after="120" w:line="276" w:lineRule="auto"/>
        <w:jc w:val="both"/>
        <w:rPr>
          <w:rFonts w:ascii="Arial" w:hAnsi="Arial" w:cs="Arial"/>
          <w:sz w:val="24"/>
          <w:szCs w:val="24"/>
        </w:rPr>
      </w:pPr>
      <w:r w:rsidRPr="006A2AE4">
        <w:rPr>
          <w:rFonts w:ascii="Arial" w:hAnsi="Arial" w:cs="Arial"/>
          <w:sz w:val="24"/>
          <w:szCs w:val="24"/>
        </w:rPr>
        <w:t xml:space="preserve">Patates siğili hastalığının tespit edilmesi üzerine ilimizde 2004 yılından itibaren karantina tedbirleri uygulanmaktadır. </w:t>
      </w:r>
      <w:r w:rsidRPr="006A2AE4">
        <w:rPr>
          <w:rFonts w:ascii="Arial" w:eastAsiaTheme="minorEastAsia" w:hAnsi="Arial" w:cs="Arial"/>
          <w:sz w:val="24"/>
          <w:szCs w:val="24"/>
        </w:rPr>
        <w:t xml:space="preserve">21 yıldır sorun olan bu durum </w:t>
      </w:r>
      <w:r w:rsidRPr="006A2AE4">
        <w:rPr>
          <w:rFonts w:ascii="Arial" w:hAnsi="Arial" w:cs="Arial"/>
          <w:sz w:val="24"/>
          <w:szCs w:val="24"/>
        </w:rPr>
        <w:t xml:space="preserve">2025 yılı itibariyle </w:t>
      </w:r>
      <w:r w:rsidRPr="006A2AE4">
        <w:rPr>
          <w:rFonts w:ascii="Arial" w:eastAsiaTheme="minorEastAsia" w:hAnsi="Arial" w:cs="Arial"/>
          <w:sz w:val="24"/>
          <w:szCs w:val="24"/>
        </w:rPr>
        <w:t xml:space="preserve">çözüm sürecine girmiştir. 2025 </w:t>
      </w:r>
      <w:r w:rsidRPr="006A2AE4">
        <w:rPr>
          <w:rFonts w:ascii="Arial" w:hAnsi="Arial" w:cs="Arial"/>
          <w:sz w:val="24"/>
          <w:szCs w:val="24"/>
        </w:rPr>
        <w:t xml:space="preserve">üretim sezonunda </w:t>
      </w:r>
      <w:r w:rsidRPr="006A2AE4">
        <w:rPr>
          <w:rFonts w:ascii="Arial" w:eastAsiaTheme="minorEastAsia" w:hAnsi="Arial" w:cs="Arial"/>
          <w:sz w:val="24"/>
          <w:szCs w:val="24"/>
        </w:rPr>
        <w:t xml:space="preserve">Nevşehir ili Kaymaklı Beldesi kuşak alanları pilot bölge olarak belirlenmiş, uygulama </w:t>
      </w:r>
      <w:r>
        <w:rPr>
          <w:rFonts w:ascii="Arial" w:eastAsiaTheme="minorEastAsia" w:hAnsi="Arial" w:cs="Arial"/>
          <w:sz w:val="24"/>
          <w:szCs w:val="24"/>
        </w:rPr>
        <w:t>yapılmıştır</w:t>
      </w:r>
      <w:r w:rsidRPr="006A2AE4">
        <w:rPr>
          <w:rFonts w:ascii="Arial" w:eastAsiaTheme="minorEastAsia" w:hAnsi="Arial" w:cs="Arial"/>
          <w:sz w:val="24"/>
          <w:szCs w:val="24"/>
        </w:rPr>
        <w:t xml:space="preserve">. </w:t>
      </w:r>
    </w:p>
    <w:p w14:paraId="5AE21B64" w14:textId="77777777" w:rsidR="00F130C1" w:rsidRPr="00D35226"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t>Hasatta Dane Kaybı ve Anız Yangınlarının Önlenmesi Çalışmaları</w:t>
      </w:r>
    </w:p>
    <w:p w14:paraId="2F41BF8B" w14:textId="5F172D1A" w:rsidR="00F130C1" w:rsidRPr="00F96BBC" w:rsidRDefault="00F96BBC" w:rsidP="00F54A3B">
      <w:pPr>
        <w:spacing w:after="120" w:line="276" w:lineRule="auto"/>
        <w:jc w:val="both"/>
        <w:rPr>
          <w:rFonts w:ascii="Arial" w:hAnsi="Arial" w:cs="Arial"/>
          <w:sz w:val="24"/>
          <w:szCs w:val="24"/>
        </w:rPr>
      </w:pPr>
      <w:r w:rsidRPr="00F96BBC">
        <w:rPr>
          <w:rFonts w:ascii="Arial" w:hAnsi="Arial" w:cs="Arial"/>
          <w:sz w:val="24"/>
          <w:szCs w:val="24"/>
        </w:rPr>
        <w:t>Biçerdöver Hasat Kontrolörü olarak yetkilendirilmiş 59</w:t>
      </w:r>
      <w:r w:rsidR="00F130C1" w:rsidRPr="00F96BBC">
        <w:rPr>
          <w:rFonts w:ascii="Arial" w:hAnsi="Arial" w:cs="Arial"/>
          <w:sz w:val="24"/>
          <w:szCs w:val="24"/>
        </w:rPr>
        <w:t xml:space="preserve"> </w:t>
      </w:r>
      <w:r w:rsidRPr="00F96BBC">
        <w:rPr>
          <w:rFonts w:ascii="Arial" w:hAnsi="Arial" w:cs="Arial"/>
          <w:sz w:val="24"/>
          <w:szCs w:val="24"/>
        </w:rPr>
        <w:t xml:space="preserve">personel </w:t>
      </w:r>
      <w:r w:rsidR="00F130C1" w:rsidRPr="00F96BBC">
        <w:rPr>
          <w:rFonts w:ascii="Arial" w:hAnsi="Arial" w:cs="Arial"/>
          <w:sz w:val="24"/>
          <w:szCs w:val="24"/>
        </w:rPr>
        <w:t xml:space="preserve">ile kontrol ve bilgilendirme çalışmaları yürütülmüştür. </w:t>
      </w:r>
    </w:p>
    <w:p w14:paraId="54729D06" w14:textId="77777777" w:rsidR="00EE297E" w:rsidRDefault="00EE297E" w:rsidP="00F54A3B">
      <w:pPr>
        <w:spacing w:after="120" w:line="276" w:lineRule="auto"/>
        <w:jc w:val="both"/>
        <w:rPr>
          <w:rFonts w:ascii="Arial" w:hAnsi="Arial" w:cs="Arial"/>
          <w:sz w:val="24"/>
          <w:szCs w:val="24"/>
        </w:rPr>
      </w:pPr>
      <w:r w:rsidRPr="00EE297E">
        <w:rPr>
          <w:rFonts w:ascii="Arial" w:hAnsi="Arial" w:cs="Arial"/>
          <w:sz w:val="24"/>
          <w:szCs w:val="24"/>
        </w:rPr>
        <w:t>Anız yangınlarının önlenmesi amacıyla ilçe müdürlükleri, mahalle ve köy muhtarlıkları, ziraat odası başkanlıkları ile belediye başkanlıklarına bilgilendirme yazıları gönderilmiştir. Anız yakılmasının önlenmesine yönelik farkındalık oluşturmak amacıyla her yıl basın bildirisi hazırlanarak yerel televizyon kanallarında ve İl Müdürlüğünün resmî internet sitesinde yayımlanması sağlanmıştır. Ayrıca eğitim faaliyetleri kapsamında, anız yangınlarının önlenmesine ilişkin toplantılar düzenlenmiş ve çiftçilere bilgilendirme yapılmıştır.</w:t>
      </w:r>
    </w:p>
    <w:p w14:paraId="03AC26F5" w14:textId="77777777" w:rsidR="006A2AE4" w:rsidRDefault="006A2AE4" w:rsidP="00F54A3B">
      <w:pPr>
        <w:spacing w:after="120" w:line="276" w:lineRule="auto"/>
        <w:jc w:val="both"/>
        <w:rPr>
          <w:rFonts w:ascii="Arial" w:hAnsi="Arial" w:cs="Arial"/>
          <w:sz w:val="24"/>
          <w:szCs w:val="24"/>
        </w:rPr>
      </w:pPr>
    </w:p>
    <w:p w14:paraId="28485E5D" w14:textId="77777777" w:rsidR="006A2AE4" w:rsidRDefault="006A2AE4" w:rsidP="00F54A3B">
      <w:pPr>
        <w:spacing w:after="120" w:line="276" w:lineRule="auto"/>
        <w:jc w:val="both"/>
        <w:rPr>
          <w:rFonts w:ascii="Arial" w:hAnsi="Arial" w:cs="Arial"/>
          <w:sz w:val="24"/>
          <w:szCs w:val="24"/>
        </w:rPr>
      </w:pPr>
    </w:p>
    <w:p w14:paraId="1A7846A2" w14:textId="77777777" w:rsidR="006A2AE4" w:rsidRPr="00EE297E" w:rsidRDefault="006A2AE4" w:rsidP="00F54A3B">
      <w:pPr>
        <w:spacing w:after="120" w:line="276" w:lineRule="auto"/>
        <w:jc w:val="both"/>
        <w:rPr>
          <w:rFonts w:ascii="Arial" w:hAnsi="Arial" w:cs="Arial"/>
          <w:sz w:val="24"/>
          <w:szCs w:val="24"/>
        </w:rPr>
      </w:pPr>
    </w:p>
    <w:p w14:paraId="2992F99F" w14:textId="0E7A8DFF" w:rsidR="00F93F1E" w:rsidRPr="002F3FDB"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lastRenderedPageBreak/>
        <w:t>Bitki Besleme Birimi Çalışmaları</w:t>
      </w:r>
    </w:p>
    <w:p w14:paraId="5148BE3A" w14:textId="5625611A" w:rsidR="00F93F1E" w:rsidRPr="002F3FDB" w:rsidRDefault="002F3FDB" w:rsidP="00F54A3B">
      <w:pPr>
        <w:spacing w:after="120" w:line="276" w:lineRule="auto"/>
        <w:jc w:val="both"/>
        <w:rPr>
          <w:rFonts w:ascii="Arial" w:hAnsi="Arial" w:cs="Arial"/>
          <w:sz w:val="24"/>
          <w:szCs w:val="24"/>
        </w:rPr>
      </w:pPr>
      <w:r w:rsidRPr="002F3FDB">
        <w:rPr>
          <w:rFonts w:ascii="Arial" w:hAnsi="Arial" w:cs="Arial"/>
          <w:sz w:val="24"/>
          <w:szCs w:val="24"/>
        </w:rPr>
        <w:t xml:space="preserve">İlimizde </w:t>
      </w:r>
      <w:r w:rsidR="00F93F1E" w:rsidRPr="002F3FDB">
        <w:rPr>
          <w:rFonts w:ascii="Arial" w:hAnsi="Arial" w:cs="Arial"/>
          <w:sz w:val="24"/>
          <w:szCs w:val="24"/>
        </w:rPr>
        <w:t>Kredi Kooperatifine ait 22 adet,</w:t>
      </w:r>
      <w:r w:rsidRPr="002F3FDB">
        <w:rPr>
          <w:rFonts w:ascii="Arial" w:hAnsi="Arial" w:cs="Arial"/>
          <w:sz w:val="24"/>
          <w:szCs w:val="24"/>
        </w:rPr>
        <w:t xml:space="preserve"> </w:t>
      </w:r>
      <w:r w:rsidR="00F93F1E" w:rsidRPr="002F3FDB">
        <w:rPr>
          <w:rFonts w:ascii="Arial" w:hAnsi="Arial" w:cs="Arial"/>
          <w:sz w:val="24"/>
          <w:szCs w:val="24"/>
        </w:rPr>
        <w:t>özel ve tüzel kişilere ait 126 adet olmak üzere toplam 148 adet gübre bayisi ve 5 adet lisanslı gübre üreticisi bulun</w:t>
      </w:r>
      <w:r w:rsidRPr="002F3FDB">
        <w:rPr>
          <w:rFonts w:ascii="Arial" w:hAnsi="Arial" w:cs="Arial"/>
          <w:sz w:val="24"/>
          <w:szCs w:val="24"/>
        </w:rPr>
        <w:t>maktadır. Bakanlığımızca uygulanan Gübre Takip Sistemi (GTS) üzerinden üretici/ithalatçıdan nihai tüketiciye kadar olan gübre hareketleri izlenmektedir.</w:t>
      </w:r>
    </w:p>
    <w:p w14:paraId="1FED2DF7" w14:textId="16FC87B6" w:rsidR="00E767FF" w:rsidRPr="00D35226" w:rsidRDefault="00F130C1" w:rsidP="00F54A3B">
      <w:pPr>
        <w:spacing w:after="120" w:line="276" w:lineRule="auto"/>
        <w:jc w:val="both"/>
        <w:rPr>
          <w:rFonts w:ascii="Arial" w:hAnsi="Arial" w:cs="Arial"/>
          <w:sz w:val="24"/>
          <w:szCs w:val="24"/>
        </w:rPr>
      </w:pPr>
      <w:r w:rsidRPr="002F3FDB">
        <w:rPr>
          <w:rFonts w:ascii="Arial" w:hAnsi="Arial" w:cs="Arial"/>
          <w:sz w:val="24"/>
          <w:szCs w:val="24"/>
        </w:rPr>
        <w:t xml:space="preserve">İlimiz genelinde </w:t>
      </w:r>
      <w:r w:rsidR="002F3FDB" w:rsidRPr="002F3FDB">
        <w:rPr>
          <w:rFonts w:ascii="Arial" w:hAnsi="Arial" w:cs="Arial"/>
          <w:sz w:val="24"/>
          <w:szCs w:val="24"/>
        </w:rPr>
        <w:t>148</w:t>
      </w:r>
      <w:r w:rsidRPr="002F3FDB">
        <w:rPr>
          <w:rFonts w:ascii="Arial" w:hAnsi="Arial" w:cs="Arial"/>
          <w:sz w:val="24"/>
          <w:szCs w:val="24"/>
        </w:rPr>
        <w:t xml:space="preserve"> adet gübre bayisi bulunmakta olup, bayii ve üreticilere yönelik </w:t>
      </w:r>
      <w:r w:rsidR="002F3FDB" w:rsidRPr="002F3FDB">
        <w:rPr>
          <w:rFonts w:ascii="Arial" w:hAnsi="Arial" w:cs="Arial"/>
          <w:sz w:val="24"/>
          <w:szCs w:val="24"/>
        </w:rPr>
        <w:t>148</w:t>
      </w:r>
      <w:r w:rsidRPr="002F3FDB">
        <w:rPr>
          <w:rFonts w:ascii="Arial" w:hAnsi="Arial" w:cs="Arial"/>
          <w:sz w:val="24"/>
          <w:szCs w:val="24"/>
        </w:rPr>
        <w:t xml:space="preserve"> adet denetim gerçekleştirilmiştir. Bakanlığımız programı kapsamında 15 adet numune analize gönderilmiştir.</w:t>
      </w:r>
    </w:p>
    <w:p w14:paraId="3E1E3B89" w14:textId="5AD7248A" w:rsidR="004500D2" w:rsidRDefault="00F130C1" w:rsidP="00F54A3B">
      <w:pPr>
        <w:spacing w:after="120" w:line="276" w:lineRule="auto"/>
        <w:jc w:val="both"/>
        <w:rPr>
          <w:rFonts w:ascii="Arial" w:hAnsi="Arial" w:cs="Arial"/>
          <w:bCs/>
          <w:i/>
          <w:iCs/>
          <w:sz w:val="24"/>
          <w:szCs w:val="24"/>
          <w:u w:val="single"/>
        </w:rPr>
      </w:pPr>
      <w:r w:rsidRPr="00D35226">
        <w:rPr>
          <w:rFonts w:ascii="Arial" w:hAnsi="Arial" w:cs="Arial"/>
          <w:bCs/>
          <w:i/>
          <w:iCs/>
          <w:sz w:val="24"/>
          <w:szCs w:val="24"/>
          <w:u w:val="single"/>
        </w:rPr>
        <w:t>Tohumluk Birimi Çalışmaları</w:t>
      </w:r>
    </w:p>
    <w:p w14:paraId="79C13C11" w14:textId="35829935" w:rsidR="00CC04EB" w:rsidRPr="00E667FC" w:rsidRDefault="00CC04EB" w:rsidP="00275D1F">
      <w:pPr>
        <w:spacing w:line="276" w:lineRule="auto"/>
        <w:jc w:val="both"/>
        <w:rPr>
          <w:rFonts w:ascii="Arial" w:hAnsi="Arial" w:cs="Arial"/>
          <w:bCs/>
          <w:color w:val="000000" w:themeColor="text1"/>
          <w:sz w:val="24"/>
          <w:szCs w:val="24"/>
        </w:rPr>
      </w:pPr>
      <w:r w:rsidRPr="00E667FC">
        <w:rPr>
          <w:rFonts w:ascii="Arial" w:hAnsi="Arial" w:cs="Arial"/>
          <w:bCs/>
          <w:color w:val="000000" w:themeColor="text1"/>
          <w:sz w:val="24"/>
          <w:szCs w:val="24"/>
        </w:rPr>
        <w:t>2025 yılı içerisinde t</w:t>
      </w:r>
      <w:r w:rsidR="004500D2" w:rsidRPr="00E667FC">
        <w:rPr>
          <w:rFonts w:ascii="Arial" w:hAnsi="Arial" w:cs="Arial"/>
          <w:bCs/>
          <w:color w:val="000000" w:themeColor="text1"/>
          <w:sz w:val="24"/>
          <w:szCs w:val="24"/>
        </w:rPr>
        <w:t>ohumluk üretimiyle ilgili olarak</w:t>
      </w:r>
      <w:r w:rsidR="00E667FC" w:rsidRPr="00E667FC">
        <w:rPr>
          <w:rFonts w:ascii="Arial" w:hAnsi="Arial" w:cs="Arial"/>
          <w:bCs/>
          <w:color w:val="000000" w:themeColor="text1"/>
          <w:sz w:val="24"/>
          <w:szCs w:val="24"/>
        </w:rPr>
        <w:t>;</w:t>
      </w:r>
      <w:r w:rsidR="004500D2" w:rsidRPr="00E667FC">
        <w:rPr>
          <w:rFonts w:ascii="Arial" w:hAnsi="Arial" w:cs="Arial"/>
          <w:bCs/>
          <w:color w:val="000000" w:themeColor="text1"/>
          <w:sz w:val="24"/>
          <w:szCs w:val="24"/>
        </w:rPr>
        <w:t xml:space="preserve"> </w:t>
      </w:r>
      <w:r w:rsidRPr="00E667FC">
        <w:rPr>
          <w:rFonts w:ascii="Arial" w:hAnsi="Arial" w:cs="Arial"/>
          <w:bCs/>
          <w:color w:val="000000" w:themeColor="text1"/>
          <w:sz w:val="24"/>
          <w:szCs w:val="24"/>
        </w:rPr>
        <w:t>i</w:t>
      </w:r>
      <w:r w:rsidR="004500D2" w:rsidRPr="00E667FC">
        <w:rPr>
          <w:rFonts w:ascii="Arial" w:hAnsi="Arial" w:cs="Arial"/>
          <w:bCs/>
          <w:color w:val="000000" w:themeColor="text1"/>
          <w:sz w:val="24"/>
          <w:szCs w:val="24"/>
        </w:rPr>
        <w:t xml:space="preserve">limizde </w:t>
      </w:r>
      <w:r w:rsidRPr="00E667FC">
        <w:rPr>
          <w:rFonts w:ascii="Arial" w:hAnsi="Arial" w:cs="Arial"/>
          <w:bCs/>
          <w:color w:val="000000" w:themeColor="text1"/>
          <w:sz w:val="24"/>
          <w:szCs w:val="24"/>
        </w:rPr>
        <w:t>bulunan 5 üretici tarafından denetime tabi dönem içerisinde tabloda belirtilen sayılarda beyanname veril</w:t>
      </w:r>
      <w:r w:rsidR="00E667FC" w:rsidRPr="00E667FC">
        <w:rPr>
          <w:rFonts w:ascii="Arial" w:hAnsi="Arial" w:cs="Arial"/>
          <w:bCs/>
          <w:color w:val="000000" w:themeColor="text1"/>
          <w:sz w:val="24"/>
          <w:szCs w:val="24"/>
        </w:rPr>
        <w:t>miştir.</w:t>
      </w:r>
    </w:p>
    <w:p w14:paraId="5F3A45A5" w14:textId="432DBCDB" w:rsidR="00613998" w:rsidRPr="00275D1F" w:rsidRDefault="00613998" w:rsidP="00275D1F">
      <w:pPr>
        <w:pStyle w:val="ResimYazs"/>
        <w:keepNext/>
        <w:spacing w:before="120"/>
        <w:rPr>
          <w:rFonts w:ascii="Arial" w:hAnsi="Arial" w:cs="Arial"/>
          <w:b w:val="0"/>
          <w:sz w:val="24"/>
          <w:szCs w:val="24"/>
        </w:rPr>
      </w:pPr>
      <w:bookmarkStart w:id="63" w:name="_Toc220105363"/>
      <w:r w:rsidRPr="00613998">
        <w:rPr>
          <w:rFonts w:ascii="Arial" w:hAnsi="Arial" w:cs="Arial"/>
          <w:b w:val="0"/>
          <w:sz w:val="24"/>
          <w:szCs w:val="24"/>
        </w:rPr>
        <w:t xml:space="preserve">Tablo </w:t>
      </w:r>
      <w:r w:rsidRPr="00613998">
        <w:rPr>
          <w:rFonts w:ascii="Arial" w:hAnsi="Arial" w:cs="Arial"/>
          <w:b w:val="0"/>
          <w:sz w:val="24"/>
          <w:szCs w:val="24"/>
        </w:rPr>
        <w:fldChar w:fldCharType="begin"/>
      </w:r>
      <w:r w:rsidRPr="00613998">
        <w:rPr>
          <w:rFonts w:ascii="Arial" w:hAnsi="Arial" w:cs="Arial"/>
          <w:b w:val="0"/>
          <w:sz w:val="24"/>
          <w:szCs w:val="24"/>
        </w:rPr>
        <w:instrText xml:space="preserve"> SEQ Tablo \* ARABIC </w:instrText>
      </w:r>
      <w:r w:rsidRPr="00613998">
        <w:rPr>
          <w:rFonts w:ascii="Arial" w:hAnsi="Arial" w:cs="Arial"/>
          <w:b w:val="0"/>
          <w:sz w:val="24"/>
          <w:szCs w:val="24"/>
        </w:rPr>
        <w:fldChar w:fldCharType="separate"/>
      </w:r>
      <w:r w:rsidR="00FA5551">
        <w:rPr>
          <w:rFonts w:ascii="Arial" w:hAnsi="Arial" w:cs="Arial"/>
          <w:b w:val="0"/>
          <w:noProof/>
          <w:sz w:val="24"/>
          <w:szCs w:val="24"/>
        </w:rPr>
        <w:t>12</w:t>
      </w:r>
      <w:r w:rsidRPr="00613998">
        <w:rPr>
          <w:rFonts w:ascii="Arial" w:hAnsi="Arial" w:cs="Arial"/>
          <w:b w:val="0"/>
          <w:sz w:val="24"/>
          <w:szCs w:val="24"/>
        </w:rPr>
        <w:fldChar w:fldCharType="end"/>
      </w:r>
      <w:r w:rsidR="003229DE">
        <w:rPr>
          <w:rFonts w:ascii="Arial" w:hAnsi="Arial" w:cs="Arial"/>
          <w:b w:val="0"/>
          <w:sz w:val="24"/>
          <w:szCs w:val="24"/>
        </w:rPr>
        <w:t>:</w:t>
      </w:r>
      <w:r w:rsidRPr="00613998">
        <w:rPr>
          <w:rFonts w:ascii="Arial" w:hAnsi="Arial" w:cs="Arial"/>
          <w:b w:val="0"/>
          <w:sz w:val="24"/>
          <w:szCs w:val="24"/>
        </w:rPr>
        <w:t xml:space="preserve"> 2024 Yılı Sertifikalı Tohumluk Üretim Bilgileri</w:t>
      </w:r>
      <w:bookmarkEnd w:id="63"/>
    </w:p>
    <w:tbl>
      <w:tblPr>
        <w:tblStyle w:val="TabloKlavuzu"/>
        <w:tblpPr w:leftFromText="141" w:rightFromText="141" w:vertAnchor="page" w:horzAnchor="margin" w:tblpY="2566"/>
        <w:tblW w:w="9062" w:type="dxa"/>
        <w:tblLook w:val="04A0" w:firstRow="1" w:lastRow="0" w:firstColumn="1" w:lastColumn="0" w:noHBand="0" w:noVBand="1"/>
      </w:tblPr>
      <w:tblGrid>
        <w:gridCol w:w="3226"/>
        <w:gridCol w:w="1628"/>
        <w:gridCol w:w="1804"/>
        <w:gridCol w:w="2404"/>
      </w:tblGrid>
      <w:tr w:rsidR="00275D1F" w:rsidRPr="00E667FC" w14:paraId="10C13CE3" w14:textId="77777777" w:rsidTr="00275D1F">
        <w:trPr>
          <w:cnfStyle w:val="100000000000" w:firstRow="1" w:lastRow="0" w:firstColumn="0" w:lastColumn="0" w:oddVBand="0" w:evenVBand="0" w:oddHBand="0" w:evenHBand="0" w:firstRowFirstColumn="0" w:firstRowLastColumn="0" w:lastRowFirstColumn="0" w:lastRowLastColumn="0"/>
          <w:trHeight w:hRule="exact" w:val="714"/>
        </w:trPr>
        <w:tc>
          <w:tcPr>
            <w:cnfStyle w:val="001000000100" w:firstRow="0" w:lastRow="0" w:firstColumn="1" w:lastColumn="0" w:oddVBand="0" w:evenVBand="0" w:oddHBand="0" w:evenHBand="0" w:firstRowFirstColumn="1" w:firstRowLastColumn="0" w:lastRowFirstColumn="0" w:lastRowLastColumn="0"/>
            <w:tcW w:w="3226" w:type="dxa"/>
            <w:shd w:val="clear" w:color="auto" w:fill="C5E0B3" w:themeFill="accent6" w:themeFillTint="66"/>
            <w:vAlign w:val="center"/>
          </w:tcPr>
          <w:p w14:paraId="2EBEACA7" w14:textId="77777777" w:rsidR="00275D1F" w:rsidRPr="00C57D2C" w:rsidRDefault="00275D1F" w:rsidP="00275D1F">
            <w:pPr>
              <w:spacing w:line="240" w:lineRule="exact"/>
              <w:jc w:val="center"/>
              <w:rPr>
                <w:rFonts w:ascii="Arial" w:hAnsi="Arial" w:cs="Arial"/>
                <w:b/>
                <w:i w:val="0"/>
                <w:color w:val="000000" w:themeColor="text1"/>
                <w:sz w:val="24"/>
                <w:szCs w:val="24"/>
              </w:rPr>
            </w:pPr>
            <w:r>
              <w:rPr>
                <w:rFonts w:ascii="Arial" w:hAnsi="Arial" w:cs="Arial"/>
                <w:b/>
                <w:i w:val="0"/>
                <w:color w:val="000000" w:themeColor="text1"/>
                <w:sz w:val="24"/>
                <w:szCs w:val="24"/>
              </w:rPr>
              <w:t>Ü</w:t>
            </w:r>
            <w:r w:rsidRPr="00C57D2C">
              <w:rPr>
                <w:rFonts w:ascii="Arial" w:hAnsi="Arial" w:cs="Arial"/>
                <w:b/>
                <w:i w:val="0"/>
                <w:color w:val="000000" w:themeColor="text1"/>
                <w:sz w:val="24"/>
                <w:szCs w:val="24"/>
              </w:rPr>
              <w:t>rün Türü</w:t>
            </w:r>
          </w:p>
        </w:tc>
        <w:tc>
          <w:tcPr>
            <w:tcW w:w="1628" w:type="dxa"/>
            <w:shd w:val="clear" w:color="auto" w:fill="C5E0B3" w:themeFill="accent6" w:themeFillTint="66"/>
            <w:vAlign w:val="center"/>
          </w:tcPr>
          <w:p w14:paraId="63F23FF5" w14:textId="77777777" w:rsidR="00275D1F" w:rsidRPr="00C57D2C" w:rsidRDefault="00275D1F" w:rsidP="00275D1F">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sidRPr="00C57D2C">
              <w:rPr>
                <w:rFonts w:ascii="Arial" w:hAnsi="Arial" w:cs="Arial"/>
                <w:b/>
                <w:i w:val="0"/>
                <w:color w:val="000000" w:themeColor="text1"/>
                <w:sz w:val="24"/>
                <w:szCs w:val="24"/>
              </w:rPr>
              <w:t>Beyanname Sayısı (</w:t>
            </w:r>
            <w:r>
              <w:rPr>
                <w:rFonts w:ascii="Arial" w:hAnsi="Arial" w:cs="Arial"/>
                <w:b/>
                <w:i w:val="0"/>
                <w:color w:val="000000" w:themeColor="text1"/>
                <w:sz w:val="24"/>
                <w:szCs w:val="24"/>
              </w:rPr>
              <w:t>adet</w:t>
            </w:r>
            <w:r w:rsidRPr="00C57D2C">
              <w:rPr>
                <w:rFonts w:ascii="Arial" w:hAnsi="Arial" w:cs="Arial"/>
                <w:b/>
                <w:i w:val="0"/>
                <w:color w:val="000000" w:themeColor="text1"/>
                <w:sz w:val="24"/>
                <w:szCs w:val="24"/>
              </w:rPr>
              <w:t>)</w:t>
            </w:r>
          </w:p>
        </w:tc>
        <w:tc>
          <w:tcPr>
            <w:tcW w:w="1804" w:type="dxa"/>
            <w:shd w:val="clear" w:color="auto" w:fill="C5E0B3" w:themeFill="accent6" w:themeFillTint="66"/>
            <w:vAlign w:val="center"/>
          </w:tcPr>
          <w:p w14:paraId="5F8C8A2C" w14:textId="77777777" w:rsidR="00275D1F" w:rsidRPr="00C57D2C" w:rsidRDefault="00275D1F" w:rsidP="00275D1F">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themeColor="text1"/>
                <w:sz w:val="24"/>
                <w:szCs w:val="24"/>
              </w:rPr>
            </w:pPr>
            <w:r>
              <w:rPr>
                <w:rFonts w:ascii="Arial" w:hAnsi="Arial" w:cs="Arial"/>
                <w:b/>
                <w:i w:val="0"/>
                <w:color w:val="000000" w:themeColor="text1"/>
                <w:sz w:val="24"/>
                <w:szCs w:val="24"/>
              </w:rPr>
              <w:t>Ü</w:t>
            </w:r>
            <w:r w:rsidRPr="00C57D2C">
              <w:rPr>
                <w:rFonts w:ascii="Arial" w:hAnsi="Arial" w:cs="Arial"/>
                <w:b/>
                <w:i w:val="0"/>
                <w:color w:val="000000" w:themeColor="text1"/>
                <w:sz w:val="24"/>
                <w:szCs w:val="24"/>
              </w:rPr>
              <w:t>retim Alanı (d</w:t>
            </w:r>
            <w:r>
              <w:rPr>
                <w:rFonts w:ascii="Arial" w:hAnsi="Arial" w:cs="Arial"/>
                <w:b/>
                <w:i w:val="0"/>
                <w:color w:val="000000" w:themeColor="text1"/>
                <w:sz w:val="24"/>
                <w:szCs w:val="24"/>
              </w:rPr>
              <w:t>ekar</w:t>
            </w:r>
            <w:r w:rsidRPr="00C57D2C">
              <w:rPr>
                <w:rFonts w:ascii="Arial" w:hAnsi="Arial" w:cs="Arial"/>
                <w:b/>
                <w:i w:val="0"/>
                <w:color w:val="000000" w:themeColor="text1"/>
                <w:sz w:val="24"/>
                <w:szCs w:val="24"/>
              </w:rPr>
              <w:t>)</w:t>
            </w:r>
          </w:p>
        </w:tc>
        <w:tc>
          <w:tcPr>
            <w:tcW w:w="2404" w:type="dxa"/>
            <w:shd w:val="clear" w:color="auto" w:fill="C5E0B3" w:themeFill="accent6" w:themeFillTint="66"/>
            <w:vAlign w:val="center"/>
          </w:tcPr>
          <w:p w14:paraId="2D9D909A" w14:textId="77777777" w:rsidR="00275D1F" w:rsidRPr="00C57D2C" w:rsidRDefault="00275D1F" w:rsidP="00275D1F">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Cs/>
                <w:i w:val="0"/>
                <w:iCs w:val="0"/>
                <w:color w:val="000000" w:themeColor="text1"/>
                <w:sz w:val="24"/>
                <w:szCs w:val="24"/>
              </w:rPr>
            </w:pPr>
            <w:r w:rsidRPr="00C57D2C">
              <w:rPr>
                <w:rFonts w:ascii="Arial" w:hAnsi="Arial" w:cs="Arial"/>
                <w:b/>
                <w:i w:val="0"/>
                <w:iCs w:val="0"/>
                <w:color w:val="000000" w:themeColor="text1"/>
                <w:sz w:val="24"/>
                <w:szCs w:val="24"/>
              </w:rPr>
              <w:t>Üretim</w:t>
            </w:r>
            <w:r w:rsidRPr="00C57D2C">
              <w:rPr>
                <w:rFonts w:ascii="Arial" w:hAnsi="Arial" w:cs="Arial"/>
                <w:b/>
                <w:i w:val="0"/>
                <w:iCs w:val="0"/>
                <w:color w:val="000000" w:themeColor="text1"/>
                <w:sz w:val="24"/>
                <w:szCs w:val="24"/>
              </w:rPr>
              <w:br/>
              <w:t xml:space="preserve"> (Ton)</w:t>
            </w:r>
          </w:p>
        </w:tc>
      </w:tr>
      <w:tr w:rsidR="00275D1F" w:rsidRPr="00E667FC" w14:paraId="6C74B836" w14:textId="77777777" w:rsidTr="00275D1F">
        <w:trPr>
          <w:cnfStyle w:val="000000100000" w:firstRow="0" w:lastRow="0" w:firstColumn="0" w:lastColumn="0" w:oddVBand="0" w:evenVBand="0" w:oddHBand="1"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60499B3E" w14:textId="77777777" w:rsidR="00275D1F" w:rsidRPr="00E667FC" w:rsidRDefault="00275D1F" w:rsidP="00275D1F">
            <w:pPr>
              <w:pStyle w:val="NormalWeb"/>
              <w:spacing w:before="0" w:beforeAutospacing="0" w:after="0" w:afterAutospacing="0" w:line="240" w:lineRule="exact"/>
              <w:jc w:val="left"/>
              <w:rPr>
                <w:rFonts w:ascii="Arial" w:hAnsi="Arial" w:cs="Arial"/>
                <w:bCs/>
                <w:color w:val="000000" w:themeColor="text1"/>
              </w:rPr>
            </w:pPr>
            <w:r w:rsidRPr="00E667FC">
              <w:rPr>
                <w:rFonts w:ascii="Arial" w:hAnsi="Arial" w:cs="Arial"/>
                <w:bCs/>
                <w:color w:val="000000" w:themeColor="text1"/>
                <w:kern w:val="24"/>
                <w:lang w:val="en-US"/>
              </w:rPr>
              <w:t>Arpa</w:t>
            </w:r>
          </w:p>
        </w:tc>
        <w:tc>
          <w:tcPr>
            <w:tcW w:w="1628" w:type="dxa"/>
            <w:shd w:val="clear" w:color="auto" w:fill="FFFFFF" w:themeFill="background1"/>
            <w:vAlign w:val="center"/>
          </w:tcPr>
          <w:p w14:paraId="02D57E02"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126</w:t>
            </w:r>
          </w:p>
        </w:tc>
        <w:tc>
          <w:tcPr>
            <w:tcW w:w="1804" w:type="dxa"/>
            <w:shd w:val="clear" w:color="auto" w:fill="FFFFFF" w:themeFill="background1"/>
            <w:vAlign w:val="center"/>
          </w:tcPr>
          <w:p w14:paraId="534FB618"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5.002</w:t>
            </w:r>
          </w:p>
        </w:tc>
        <w:tc>
          <w:tcPr>
            <w:tcW w:w="2404" w:type="dxa"/>
            <w:shd w:val="clear" w:color="auto" w:fill="FFFFFF" w:themeFill="background1"/>
            <w:vAlign w:val="center"/>
          </w:tcPr>
          <w:p w14:paraId="3409865F"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color w:val="000000" w:themeColor="text1"/>
              </w:rPr>
              <w:t>2.250</w:t>
            </w:r>
          </w:p>
        </w:tc>
      </w:tr>
      <w:tr w:rsidR="00275D1F" w:rsidRPr="00E667FC" w14:paraId="041D7D7C" w14:textId="77777777" w:rsidTr="00275D1F">
        <w:trPr>
          <w:trHeight w:hRule="exact" w:val="321"/>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54CBD751" w14:textId="77777777" w:rsidR="00275D1F" w:rsidRPr="00E667FC" w:rsidRDefault="00275D1F" w:rsidP="00275D1F">
            <w:pPr>
              <w:pStyle w:val="NormalWeb"/>
              <w:spacing w:before="0" w:beforeAutospacing="0" w:after="0" w:afterAutospacing="0" w:line="240" w:lineRule="exact"/>
              <w:jc w:val="left"/>
              <w:rPr>
                <w:rFonts w:ascii="Arial" w:hAnsi="Arial" w:cs="Arial"/>
                <w:bCs/>
                <w:color w:val="000000" w:themeColor="text1"/>
              </w:rPr>
            </w:pPr>
            <w:proofErr w:type="spellStart"/>
            <w:r w:rsidRPr="00E667FC">
              <w:rPr>
                <w:rFonts w:ascii="Arial" w:hAnsi="Arial" w:cs="Arial"/>
                <w:bCs/>
                <w:color w:val="000000" w:themeColor="text1"/>
                <w:kern w:val="24"/>
                <w:lang w:val="en-US"/>
              </w:rPr>
              <w:t>Bu</w:t>
            </w:r>
            <w:r>
              <w:rPr>
                <w:rFonts w:ascii="Arial" w:hAnsi="Arial" w:cs="Arial"/>
                <w:bCs/>
                <w:color w:val="000000" w:themeColor="text1"/>
                <w:kern w:val="24"/>
                <w:lang w:val="en-US"/>
              </w:rPr>
              <w:t>ğ</w:t>
            </w:r>
            <w:r w:rsidRPr="00E667FC">
              <w:rPr>
                <w:rFonts w:ascii="Arial" w:hAnsi="Arial" w:cs="Arial"/>
                <w:bCs/>
                <w:color w:val="000000" w:themeColor="text1"/>
                <w:kern w:val="24"/>
                <w:lang w:val="en-US"/>
              </w:rPr>
              <w:t>day</w:t>
            </w:r>
            <w:proofErr w:type="spellEnd"/>
          </w:p>
        </w:tc>
        <w:tc>
          <w:tcPr>
            <w:tcW w:w="1628" w:type="dxa"/>
            <w:shd w:val="clear" w:color="auto" w:fill="FFFFFF" w:themeFill="background1"/>
            <w:vAlign w:val="center"/>
          </w:tcPr>
          <w:p w14:paraId="2B102741"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6</w:t>
            </w:r>
          </w:p>
        </w:tc>
        <w:tc>
          <w:tcPr>
            <w:tcW w:w="1804" w:type="dxa"/>
            <w:shd w:val="clear" w:color="auto" w:fill="FFFFFF" w:themeFill="background1"/>
            <w:vAlign w:val="center"/>
          </w:tcPr>
          <w:p w14:paraId="25BEA083"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201</w:t>
            </w:r>
          </w:p>
        </w:tc>
        <w:tc>
          <w:tcPr>
            <w:tcW w:w="2404" w:type="dxa"/>
            <w:shd w:val="clear" w:color="auto" w:fill="FFFFFF" w:themeFill="background1"/>
            <w:vAlign w:val="center"/>
          </w:tcPr>
          <w:p w14:paraId="1D208866"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color w:val="000000" w:themeColor="text1"/>
              </w:rPr>
              <w:t>100</w:t>
            </w:r>
          </w:p>
        </w:tc>
      </w:tr>
      <w:tr w:rsidR="00275D1F" w:rsidRPr="00E667FC" w14:paraId="2867C28A" w14:textId="77777777" w:rsidTr="00275D1F">
        <w:trPr>
          <w:cnfStyle w:val="000000100000" w:firstRow="0" w:lastRow="0" w:firstColumn="0" w:lastColumn="0" w:oddVBand="0" w:evenVBand="0" w:oddHBand="1"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7A63BC02" w14:textId="77777777" w:rsidR="00275D1F" w:rsidRPr="00E667FC" w:rsidRDefault="00275D1F" w:rsidP="00275D1F">
            <w:pPr>
              <w:pStyle w:val="NormalWeb"/>
              <w:spacing w:before="0" w:beforeAutospacing="0" w:after="0" w:afterAutospacing="0" w:line="240" w:lineRule="exact"/>
              <w:jc w:val="left"/>
              <w:rPr>
                <w:rFonts w:ascii="Arial" w:hAnsi="Arial" w:cs="Arial"/>
                <w:bCs/>
                <w:color w:val="000000" w:themeColor="text1"/>
              </w:rPr>
            </w:pPr>
            <w:r w:rsidRPr="00E667FC">
              <w:rPr>
                <w:rFonts w:ascii="Arial" w:hAnsi="Arial" w:cs="Arial"/>
                <w:bCs/>
                <w:color w:val="000000" w:themeColor="text1"/>
              </w:rPr>
              <w:t>Patates</w:t>
            </w:r>
            <w:r>
              <w:rPr>
                <w:rFonts w:ascii="Arial" w:hAnsi="Arial" w:cs="Arial"/>
                <w:bCs/>
                <w:color w:val="000000" w:themeColor="text1"/>
              </w:rPr>
              <w:t xml:space="preserve"> </w:t>
            </w:r>
            <w:r w:rsidRPr="00E667FC">
              <w:rPr>
                <w:rFonts w:ascii="Arial" w:hAnsi="Arial" w:cs="Arial"/>
                <w:bCs/>
                <w:color w:val="000000" w:themeColor="text1"/>
              </w:rPr>
              <w:t>(doku kültürü)</w:t>
            </w:r>
          </w:p>
        </w:tc>
        <w:tc>
          <w:tcPr>
            <w:tcW w:w="1628" w:type="dxa"/>
            <w:shd w:val="clear" w:color="auto" w:fill="FFFFFF" w:themeFill="background1"/>
            <w:vAlign w:val="center"/>
          </w:tcPr>
          <w:p w14:paraId="5F30A13F"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17</w:t>
            </w:r>
          </w:p>
        </w:tc>
        <w:tc>
          <w:tcPr>
            <w:tcW w:w="1804" w:type="dxa"/>
            <w:shd w:val="clear" w:color="auto" w:fill="FFFFFF" w:themeFill="background1"/>
            <w:vAlign w:val="center"/>
          </w:tcPr>
          <w:p w14:paraId="67A6C5ED"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6,25</w:t>
            </w:r>
          </w:p>
        </w:tc>
        <w:tc>
          <w:tcPr>
            <w:tcW w:w="2404" w:type="dxa"/>
            <w:shd w:val="clear" w:color="auto" w:fill="FFFFFF" w:themeFill="background1"/>
            <w:vAlign w:val="center"/>
          </w:tcPr>
          <w:p w14:paraId="0403FF5A"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color w:val="000000" w:themeColor="text1"/>
              </w:rPr>
              <w:t>171</w:t>
            </w:r>
          </w:p>
        </w:tc>
      </w:tr>
      <w:tr w:rsidR="00275D1F" w:rsidRPr="00E667FC" w14:paraId="6FCE7F53" w14:textId="77777777" w:rsidTr="00275D1F">
        <w:trPr>
          <w:trHeight w:hRule="exact" w:val="321"/>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2F9EED5E" w14:textId="77777777" w:rsidR="00275D1F" w:rsidRPr="00E667FC" w:rsidRDefault="00275D1F" w:rsidP="00275D1F">
            <w:pPr>
              <w:pStyle w:val="NormalWeb"/>
              <w:tabs>
                <w:tab w:val="left" w:pos="1185"/>
              </w:tabs>
              <w:spacing w:before="0" w:beforeAutospacing="0" w:after="0" w:afterAutospacing="0" w:line="240" w:lineRule="exact"/>
              <w:jc w:val="left"/>
              <w:rPr>
                <w:rFonts w:ascii="Arial" w:hAnsi="Arial" w:cs="Arial"/>
                <w:bCs/>
                <w:color w:val="000000" w:themeColor="text1"/>
              </w:rPr>
            </w:pPr>
            <w:r w:rsidRPr="00E667FC">
              <w:rPr>
                <w:rFonts w:ascii="Arial" w:hAnsi="Arial" w:cs="Arial"/>
                <w:bCs/>
                <w:color w:val="000000" w:themeColor="text1"/>
              </w:rPr>
              <w:t>Yem bezelyesi</w:t>
            </w:r>
          </w:p>
        </w:tc>
        <w:tc>
          <w:tcPr>
            <w:tcW w:w="1628" w:type="dxa"/>
            <w:shd w:val="clear" w:color="auto" w:fill="FFFFFF" w:themeFill="background1"/>
            <w:vAlign w:val="center"/>
          </w:tcPr>
          <w:p w14:paraId="7F0502B1"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23</w:t>
            </w:r>
          </w:p>
        </w:tc>
        <w:tc>
          <w:tcPr>
            <w:tcW w:w="1804" w:type="dxa"/>
            <w:shd w:val="clear" w:color="auto" w:fill="FFFFFF" w:themeFill="background1"/>
            <w:vAlign w:val="center"/>
          </w:tcPr>
          <w:p w14:paraId="7E452E71"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855</w:t>
            </w:r>
          </w:p>
        </w:tc>
        <w:tc>
          <w:tcPr>
            <w:tcW w:w="2404" w:type="dxa"/>
            <w:shd w:val="clear" w:color="auto" w:fill="FFFFFF" w:themeFill="background1"/>
            <w:vAlign w:val="center"/>
          </w:tcPr>
          <w:p w14:paraId="3F13A5DA" w14:textId="77777777" w:rsidR="00275D1F" w:rsidRPr="00E667FC" w:rsidRDefault="00275D1F" w:rsidP="00275D1F">
            <w:pPr>
              <w:pStyle w:val="NormalWeb"/>
              <w:spacing w:before="0" w:beforeAutospacing="0" w:after="0" w:afterAutospacing="0"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E667FC">
              <w:rPr>
                <w:rFonts w:ascii="Arial" w:hAnsi="Arial" w:cs="Arial"/>
                <w:color w:val="000000" w:themeColor="text1"/>
              </w:rPr>
              <w:t>8,5</w:t>
            </w:r>
          </w:p>
        </w:tc>
      </w:tr>
      <w:tr w:rsidR="00275D1F" w:rsidRPr="00E667FC" w14:paraId="196CE025" w14:textId="77777777" w:rsidTr="00275D1F">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5FF778E7" w14:textId="77777777" w:rsidR="00275D1F" w:rsidRPr="00E667FC" w:rsidRDefault="00275D1F" w:rsidP="00275D1F">
            <w:pPr>
              <w:spacing w:line="240" w:lineRule="exact"/>
              <w:jc w:val="left"/>
              <w:rPr>
                <w:rFonts w:ascii="Arial" w:hAnsi="Arial" w:cs="Arial"/>
                <w:bCs/>
                <w:color w:val="000000" w:themeColor="text1"/>
                <w:sz w:val="24"/>
                <w:szCs w:val="24"/>
              </w:rPr>
            </w:pPr>
            <w:r w:rsidRPr="00E667FC">
              <w:rPr>
                <w:rFonts w:ascii="Arial" w:hAnsi="Arial" w:cs="Arial"/>
                <w:bCs/>
                <w:color w:val="000000" w:themeColor="text1"/>
                <w:sz w:val="24"/>
                <w:szCs w:val="24"/>
              </w:rPr>
              <w:t>Patates sertifikasyonu depo tohum kontrolü</w:t>
            </w:r>
          </w:p>
        </w:tc>
        <w:tc>
          <w:tcPr>
            <w:tcW w:w="1628" w:type="dxa"/>
            <w:shd w:val="clear" w:color="auto" w:fill="FFFFFF" w:themeFill="background1"/>
            <w:vAlign w:val="center"/>
          </w:tcPr>
          <w:p w14:paraId="33E62989"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bCs/>
                <w:color w:val="000000" w:themeColor="text1"/>
              </w:rPr>
              <w:t>1589</w:t>
            </w:r>
          </w:p>
        </w:tc>
        <w:tc>
          <w:tcPr>
            <w:tcW w:w="1804" w:type="dxa"/>
            <w:shd w:val="clear" w:color="auto" w:fill="FFFFFF" w:themeFill="background1"/>
            <w:vAlign w:val="center"/>
          </w:tcPr>
          <w:p w14:paraId="1FD42AAA"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p>
        </w:tc>
        <w:tc>
          <w:tcPr>
            <w:tcW w:w="2404" w:type="dxa"/>
            <w:shd w:val="clear" w:color="auto" w:fill="FFFFFF" w:themeFill="background1"/>
            <w:vAlign w:val="center"/>
          </w:tcPr>
          <w:p w14:paraId="29757095" w14:textId="77777777" w:rsidR="00275D1F" w:rsidRPr="00E667FC" w:rsidRDefault="00275D1F" w:rsidP="00275D1F">
            <w:pPr>
              <w:pStyle w:val="NormalWeb"/>
              <w:spacing w:before="0" w:beforeAutospacing="0" w:after="0" w:afterAutospacing="0"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E667FC">
              <w:rPr>
                <w:rFonts w:ascii="Arial" w:hAnsi="Arial" w:cs="Arial"/>
                <w:color w:val="000000" w:themeColor="text1"/>
              </w:rPr>
              <w:t>230.000</w:t>
            </w:r>
          </w:p>
        </w:tc>
      </w:tr>
    </w:tbl>
    <w:p w14:paraId="2D48BF28" w14:textId="1987B88B" w:rsidR="00F130C1" w:rsidRPr="00D35226" w:rsidRDefault="00F130C1" w:rsidP="00F130C1">
      <w:pPr>
        <w:spacing w:before="120" w:line="276" w:lineRule="auto"/>
        <w:jc w:val="both"/>
        <w:rPr>
          <w:rFonts w:ascii="Arial" w:hAnsi="Arial" w:cs="Arial"/>
          <w:sz w:val="24"/>
          <w:szCs w:val="24"/>
        </w:rPr>
      </w:pPr>
      <w:r w:rsidRPr="00D35226">
        <w:rPr>
          <w:rFonts w:ascii="Arial" w:hAnsi="Arial" w:cs="Arial"/>
          <w:sz w:val="24"/>
          <w:szCs w:val="24"/>
        </w:rPr>
        <w:t>202</w:t>
      </w:r>
      <w:r w:rsidR="0073381D">
        <w:rPr>
          <w:rFonts w:ascii="Arial" w:hAnsi="Arial" w:cs="Arial"/>
          <w:sz w:val="24"/>
          <w:szCs w:val="24"/>
        </w:rPr>
        <w:t>5</w:t>
      </w:r>
      <w:r w:rsidRPr="00D35226">
        <w:rPr>
          <w:rFonts w:ascii="Arial" w:hAnsi="Arial" w:cs="Arial"/>
          <w:sz w:val="24"/>
          <w:szCs w:val="24"/>
        </w:rPr>
        <w:t xml:space="preserve"> Yılı içerisinde ilimizde tohumculuk sektöründe faaliyet gösteren</w:t>
      </w:r>
      <w:r w:rsidR="0073381D">
        <w:rPr>
          <w:rFonts w:ascii="Arial" w:hAnsi="Arial" w:cs="Arial"/>
          <w:sz w:val="24"/>
          <w:szCs w:val="24"/>
        </w:rPr>
        <w:t xml:space="preserve"> 199</w:t>
      </w:r>
      <w:r w:rsidRPr="00D35226">
        <w:rPr>
          <w:rFonts w:ascii="Arial" w:hAnsi="Arial" w:cs="Arial"/>
          <w:sz w:val="24"/>
          <w:szCs w:val="24"/>
        </w:rPr>
        <w:t xml:space="preserve"> işletme</w:t>
      </w:r>
      <w:r>
        <w:rPr>
          <w:rFonts w:ascii="Arial" w:hAnsi="Arial" w:cs="Arial"/>
          <w:sz w:val="24"/>
          <w:szCs w:val="24"/>
        </w:rPr>
        <w:t>y</w:t>
      </w:r>
      <w:r w:rsidRPr="00D35226">
        <w:rPr>
          <w:rFonts w:ascii="Arial" w:hAnsi="Arial" w:cs="Arial"/>
          <w:sz w:val="24"/>
          <w:szCs w:val="24"/>
        </w:rPr>
        <w:t xml:space="preserve">e </w:t>
      </w:r>
      <w:r w:rsidR="0073381D">
        <w:rPr>
          <w:rFonts w:ascii="Arial" w:hAnsi="Arial" w:cs="Arial"/>
          <w:sz w:val="24"/>
          <w:szCs w:val="24"/>
        </w:rPr>
        <w:t>164</w:t>
      </w:r>
      <w:r w:rsidRPr="00D35226">
        <w:rPr>
          <w:rFonts w:ascii="Arial" w:hAnsi="Arial" w:cs="Arial"/>
          <w:sz w:val="24"/>
          <w:szCs w:val="24"/>
        </w:rPr>
        <w:t xml:space="preserve"> denetim yapılmıştır.</w:t>
      </w:r>
    </w:p>
    <w:p w14:paraId="5ADA2976" w14:textId="680E525C" w:rsidR="00F130C1" w:rsidRDefault="00F130C1" w:rsidP="00F130C1">
      <w:pPr>
        <w:pStyle w:val="ResimYazs"/>
        <w:keepNext/>
        <w:spacing w:before="120" w:line="276" w:lineRule="auto"/>
        <w:rPr>
          <w:rFonts w:ascii="Arial" w:hAnsi="Arial" w:cs="Arial"/>
          <w:b w:val="0"/>
          <w:sz w:val="24"/>
          <w:szCs w:val="24"/>
        </w:rPr>
      </w:pPr>
      <w:bookmarkStart w:id="64" w:name="_Toc208488763"/>
      <w:bookmarkStart w:id="65" w:name="_Toc220105364"/>
      <w:r w:rsidRPr="00A42C3D">
        <w:rPr>
          <w:rFonts w:ascii="Arial" w:hAnsi="Arial" w:cs="Arial"/>
          <w:b w:val="0"/>
          <w:sz w:val="24"/>
          <w:szCs w:val="24"/>
        </w:rPr>
        <w:t xml:space="preserve">Tablo </w:t>
      </w:r>
      <w:r w:rsidRPr="00A42C3D">
        <w:rPr>
          <w:rFonts w:ascii="Arial" w:hAnsi="Arial" w:cs="Arial"/>
          <w:b w:val="0"/>
          <w:sz w:val="24"/>
          <w:szCs w:val="24"/>
        </w:rPr>
        <w:fldChar w:fldCharType="begin"/>
      </w:r>
      <w:r w:rsidRPr="00A42C3D">
        <w:rPr>
          <w:rFonts w:ascii="Arial" w:hAnsi="Arial" w:cs="Arial"/>
          <w:b w:val="0"/>
          <w:sz w:val="24"/>
          <w:szCs w:val="24"/>
        </w:rPr>
        <w:instrText xml:space="preserve"> SEQ Tablo \* ARABIC </w:instrText>
      </w:r>
      <w:r w:rsidRPr="00A42C3D">
        <w:rPr>
          <w:rFonts w:ascii="Arial" w:hAnsi="Arial" w:cs="Arial"/>
          <w:b w:val="0"/>
          <w:sz w:val="24"/>
          <w:szCs w:val="24"/>
        </w:rPr>
        <w:fldChar w:fldCharType="separate"/>
      </w:r>
      <w:r w:rsidR="00FA5551">
        <w:rPr>
          <w:rFonts w:ascii="Arial" w:hAnsi="Arial" w:cs="Arial"/>
          <w:b w:val="0"/>
          <w:noProof/>
          <w:sz w:val="24"/>
          <w:szCs w:val="24"/>
        </w:rPr>
        <w:t>13</w:t>
      </w:r>
      <w:r w:rsidRPr="00A42C3D">
        <w:rPr>
          <w:rFonts w:ascii="Arial" w:hAnsi="Arial" w:cs="Arial"/>
          <w:b w:val="0"/>
          <w:sz w:val="24"/>
          <w:szCs w:val="24"/>
        </w:rPr>
        <w:fldChar w:fldCharType="end"/>
      </w:r>
      <w:r>
        <w:rPr>
          <w:rFonts w:ascii="Arial" w:hAnsi="Arial" w:cs="Arial"/>
          <w:b w:val="0"/>
          <w:sz w:val="24"/>
          <w:szCs w:val="24"/>
        </w:rPr>
        <w:t>:</w:t>
      </w:r>
      <w:r w:rsidRPr="00A42C3D">
        <w:rPr>
          <w:rFonts w:ascii="Arial" w:hAnsi="Arial" w:cs="Arial"/>
          <w:b w:val="0"/>
          <w:sz w:val="24"/>
          <w:szCs w:val="24"/>
        </w:rPr>
        <w:t xml:space="preserve"> Tohumculuk Çalışmaları Dağılımı</w:t>
      </w:r>
      <w:bookmarkEnd w:id="64"/>
      <w:bookmarkEnd w:id="65"/>
    </w:p>
    <w:tbl>
      <w:tblPr>
        <w:tblStyle w:val="TabloKlavuzu"/>
        <w:tblW w:w="0" w:type="auto"/>
        <w:tblLook w:val="04A0" w:firstRow="1" w:lastRow="0" w:firstColumn="1" w:lastColumn="0" w:noHBand="0" w:noVBand="1"/>
      </w:tblPr>
      <w:tblGrid>
        <w:gridCol w:w="2122"/>
        <w:gridCol w:w="1550"/>
        <w:gridCol w:w="1852"/>
        <w:gridCol w:w="2409"/>
      </w:tblGrid>
      <w:tr w:rsidR="0073381D" w:rsidRPr="0088624B" w14:paraId="743AAA0D" w14:textId="77777777" w:rsidTr="0073381D">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2122" w:type="dxa"/>
            <w:shd w:val="clear" w:color="auto" w:fill="C5E0B3" w:themeFill="accent6" w:themeFillTint="66"/>
            <w:vAlign w:val="center"/>
          </w:tcPr>
          <w:p w14:paraId="7E757C17" w14:textId="77777777" w:rsidR="0073381D" w:rsidRPr="0088624B" w:rsidRDefault="0073381D" w:rsidP="009F0D87">
            <w:pPr>
              <w:spacing w:line="240" w:lineRule="exact"/>
              <w:jc w:val="center"/>
              <w:rPr>
                <w:rFonts w:ascii="Arial" w:hAnsi="Arial" w:cs="Arial"/>
                <w:b/>
                <w:bCs/>
                <w:i w:val="0"/>
                <w:color w:val="auto"/>
                <w:sz w:val="24"/>
                <w:szCs w:val="24"/>
              </w:rPr>
            </w:pPr>
            <w:r w:rsidRPr="0088624B">
              <w:rPr>
                <w:rFonts w:ascii="Arial" w:hAnsi="Arial" w:cs="Arial"/>
                <w:b/>
                <w:bCs/>
                <w:i w:val="0"/>
                <w:color w:val="auto"/>
                <w:sz w:val="24"/>
                <w:szCs w:val="24"/>
              </w:rPr>
              <w:t>Faaliyet Alanı</w:t>
            </w:r>
          </w:p>
        </w:tc>
        <w:tc>
          <w:tcPr>
            <w:tcW w:w="1550" w:type="dxa"/>
            <w:shd w:val="clear" w:color="auto" w:fill="C5E0B3" w:themeFill="accent6" w:themeFillTint="66"/>
            <w:vAlign w:val="center"/>
          </w:tcPr>
          <w:p w14:paraId="7C267198" w14:textId="77777777" w:rsidR="0073381D" w:rsidRPr="0088624B" w:rsidRDefault="0073381D" w:rsidP="009F0D87">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88624B">
              <w:rPr>
                <w:rFonts w:ascii="Arial" w:hAnsi="Arial" w:cs="Arial"/>
                <w:b/>
                <w:bCs/>
                <w:i w:val="0"/>
                <w:color w:val="auto"/>
                <w:sz w:val="24"/>
                <w:szCs w:val="24"/>
              </w:rPr>
              <w:t>İşletme Sayısı</w:t>
            </w:r>
          </w:p>
        </w:tc>
        <w:tc>
          <w:tcPr>
            <w:tcW w:w="1852" w:type="dxa"/>
            <w:shd w:val="clear" w:color="auto" w:fill="C5E0B3" w:themeFill="accent6" w:themeFillTint="66"/>
          </w:tcPr>
          <w:p w14:paraId="6D9EAEE1" w14:textId="27A430F0" w:rsidR="0073381D" w:rsidRPr="009F0D87" w:rsidRDefault="0073381D" w:rsidP="009F0D87">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iCs w:val="0"/>
                <w:color w:val="000000" w:themeColor="text1"/>
                <w:sz w:val="24"/>
                <w:szCs w:val="24"/>
              </w:rPr>
            </w:pPr>
            <w:r w:rsidRPr="009F0D87">
              <w:rPr>
                <w:rFonts w:ascii="Arial" w:hAnsi="Arial" w:cs="Arial"/>
                <w:b/>
                <w:i w:val="0"/>
                <w:iCs w:val="0"/>
                <w:color w:val="000000" w:themeColor="text1"/>
                <w:sz w:val="24"/>
                <w:szCs w:val="24"/>
              </w:rPr>
              <w:t>Yapılan Denetleme Sayısı</w:t>
            </w:r>
          </w:p>
        </w:tc>
        <w:tc>
          <w:tcPr>
            <w:tcW w:w="2409" w:type="dxa"/>
            <w:shd w:val="clear" w:color="auto" w:fill="C5E0B3" w:themeFill="accent6" w:themeFillTint="66"/>
            <w:vAlign w:val="center"/>
          </w:tcPr>
          <w:p w14:paraId="7BA7ECF7" w14:textId="77777777" w:rsidR="0073381D" w:rsidRPr="0088624B" w:rsidRDefault="0073381D" w:rsidP="009F0D87">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88624B">
              <w:rPr>
                <w:rFonts w:ascii="Arial" w:hAnsi="Arial" w:cs="Arial"/>
                <w:b/>
                <w:bCs/>
                <w:i w:val="0"/>
                <w:color w:val="auto"/>
                <w:sz w:val="24"/>
                <w:szCs w:val="24"/>
              </w:rPr>
              <w:t>Sonucu Uygun Numune Sayısı</w:t>
            </w:r>
          </w:p>
        </w:tc>
      </w:tr>
      <w:tr w:rsidR="0073381D" w:rsidRPr="00D35226" w14:paraId="5808E3C2" w14:textId="77777777" w:rsidTr="007338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99AAB56" w14:textId="3560642F" w:rsidR="0073381D" w:rsidRPr="009F0D87" w:rsidRDefault="0073381D" w:rsidP="009F0D87">
            <w:pPr>
              <w:spacing w:line="240" w:lineRule="exact"/>
              <w:jc w:val="left"/>
              <w:rPr>
                <w:rFonts w:ascii="Arial" w:hAnsi="Arial" w:cs="Arial"/>
                <w:i w:val="0"/>
                <w:color w:val="000000" w:themeColor="text1"/>
                <w:sz w:val="24"/>
                <w:szCs w:val="24"/>
              </w:rPr>
            </w:pPr>
            <w:r w:rsidRPr="009F0D87">
              <w:rPr>
                <w:rFonts w:ascii="Arial" w:hAnsi="Arial" w:cs="Arial"/>
                <w:color w:val="000000" w:themeColor="text1"/>
                <w:sz w:val="24"/>
                <w:szCs w:val="24"/>
              </w:rPr>
              <w:t>Tohum Bayi</w:t>
            </w:r>
          </w:p>
        </w:tc>
        <w:tc>
          <w:tcPr>
            <w:tcW w:w="1550" w:type="dxa"/>
            <w:shd w:val="clear" w:color="auto" w:fill="auto"/>
            <w:vAlign w:val="center"/>
          </w:tcPr>
          <w:p w14:paraId="0DABCA67" w14:textId="7A585EA6"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75</w:t>
            </w:r>
          </w:p>
        </w:tc>
        <w:tc>
          <w:tcPr>
            <w:tcW w:w="1852" w:type="dxa"/>
            <w:shd w:val="clear" w:color="auto" w:fill="auto"/>
            <w:vAlign w:val="center"/>
          </w:tcPr>
          <w:p w14:paraId="67013C2A" w14:textId="50B73DC2"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bCs/>
                <w:color w:val="000000" w:themeColor="text1"/>
                <w:sz w:val="24"/>
                <w:szCs w:val="24"/>
              </w:rPr>
              <w:t>70</w:t>
            </w:r>
          </w:p>
        </w:tc>
        <w:tc>
          <w:tcPr>
            <w:tcW w:w="2409" w:type="dxa"/>
            <w:shd w:val="clear" w:color="auto" w:fill="auto"/>
            <w:vAlign w:val="center"/>
          </w:tcPr>
          <w:p w14:paraId="356E0029" w14:textId="77777777"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22</w:t>
            </w:r>
          </w:p>
        </w:tc>
      </w:tr>
      <w:tr w:rsidR="0073381D" w:rsidRPr="00D35226" w14:paraId="262A7101" w14:textId="77777777" w:rsidTr="0073381D">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68167286" w14:textId="06DE40A8" w:rsidR="0073381D" w:rsidRPr="009F0D87" w:rsidRDefault="0073381D" w:rsidP="009F0D87">
            <w:pPr>
              <w:spacing w:line="240" w:lineRule="exact"/>
              <w:jc w:val="left"/>
              <w:rPr>
                <w:rFonts w:ascii="Arial" w:hAnsi="Arial" w:cs="Arial"/>
                <w:i w:val="0"/>
                <w:color w:val="000000" w:themeColor="text1"/>
                <w:sz w:val="24"/>
                <w:szCs w:val="24"/>
              </w:rPr>
            </w:pPr>
            <w:r w:rsidRPr="009F0D87">
              <w:rPr>
                <w:rFonts w:ascii="Arial" w:hAnsi="Arial" w:cs="Arial"/>
                <w:color w:val="000000" w:themeColor="text1"/>
                <w:sz w:val="24"/>
                <w:szCs w:val="24"/>
              </w:rPr>
              <w:t xml:space="preserve">Tohum Üretici </w:t>
            </w:r>
          </w:p>
        </w:tc>
        <w:tc>
          <w:tcPr>
            <w:tcW w:w="1550" w:type="dxa"/>
            <w:shd w:val="clear" w:color="auto" w:fill="auto"/>
            <w:vAlign w:val="center"/>
          </w:tcPr>
          <w:p w14:paraId="403471D8" w14:textId="20C14023"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40</w:t>
            </w:r>
          </w:p>
        </w:tc>
        <w:tc>
          <w:tcPr>
            <w:tcW w:w="1852" w:type="dxa"/>
            <w:shd w:val="clear" w:color="auto" w:fill="auto"/>
            <w:vAlign w:val="center"/>
          </w:tcPr>
          <w:p w14:paraId="217B0D59" w14:textId="5F672542"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F0D87">
              <w:rPr>
                <w:rFonts w:ascii="Arial" w:hAnsi="Arial" w:cs="Arial"/>
                <w:bCs/>
                <w:color w:val="000000" w:themeColor="text1"/>
                <w:sz w:val="24"/>
                <w:szCs w:val="24"/>
              </w:rPr>
              <w:t>22</w:t>
            </w:r>
          </w:p>
        </w:tc>
        <w:tc>
          <w:tcPr>
            <w:tcW w:w="2409" w:type="dxa"/>
            <w:shd w:val="clear" w:color="auto" w:fill="auto"/>
            <w:vAlign w:val="center"/>
          </w:tcPr>
          <w:p w14:paraId="08BBC2BD" w14:textId="77777777"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108</w:t>
            </w:r>
          </w:p>
        </w:tc>
      </w:tr>
      <w:tr w:rsidR="0073381D" w:rsidRPr="00D35226" w14:paraId="2275101E" w14:textId="77777777" w:rsidTr="007338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453DEA83" w14:textId="120388B3" w:rsidR="0073381D" w:rsidRPr="009F0D87" w:rsidRDefault="0073381D" w:rsidP="009F0D87">
            <w:pPr>
              <w:spacing w:line="240" w:lineRule="exact"/>
              <w:jc w:val="left"/>
              <w:rPr>
                <w:rFonts w:ascii="Arial" w:hAnsi="Arial" w:cs="Arial"/>
                <w:i w:val="0"/>
                <w:color w:val="000000" w:themeColor="text1"/>
                <w:sz w:val="24"/>
                <w:szCs w:val="24"/>
              </w:rPr>
            </w:pPr>
            <w:r w:rsidRPr="009F0D87">
              <w:rPr>
                <w:rFonts w:ascii="Arial" w:hAnsi="Arial" w:cs="Arial"/>
                <w:color w:val="000000" w:themeColor="text1"/>
                <w:sz w:val="24"/>
                <w:szCs w:val="24"/>
              </w:rPr>
              <w:t>Tohum Yetiştirici</w:t>
            </w:r>
          </w:p>
        </w:tc>
        <w:tc>
          <w:tcPr>
            <w:tcW w:w="1550" w:type="dxa"/>
            <w:shd w:val="clear" w:color="auto" w:fill="auto"/>
            <w:vAlign w:val="center"/>
          </w:tcPr>
          <w:p w14:paraId="735A7170" w14:textId="5BF0053D"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78</w:t>
            </w:r>
          </w:p>
        </w:tc>
        <w:tc>
          <w:tcPr>
            <w:tcW w:w="1852" w:type="dxa"/>
            <w:shd w:val="clear" w:color="auto" w:fill="auto"/>
            <w:vAlign w:val="center"/>
          </w:tcPr>
          <w:p w14:paraId="058B0FE3" w14:textId="384BE65C"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bCs/>
                <w:color w:val="000000" w:themeColor="text1"/>
                <w:sz w:val="24"/>
                <w:szCs w:val="24"/>
              </w:rPr>
              <w:t>65</w:t>
            </w:r>
          </w:p>
        </w:tc>
        <w:tc>
          <w:tcPr>
            <w:tcW w:w="2409" w:type="dxa"/>
            <w:shd w:val="clear" w:color="auto" w:fill="auto"/>
            <w:vAlign w:val="center"/>
          </w:tcPr>
          <w:p w14:paraId="42ED3E1F" w14:textId="77777777"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73381D" w:rsidRPr="00D35226" w14:paraId="17186862" w14:textId="77777777" w:rsidTr="0073381D">
        <w:trPr>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FF8151A" w14:textId="0F2315D0" w:rsidR="0073381D" w:rsidRPr="009F0D87" w:rsidRDefault="0073381D" w:rsidP="009F0D87">
            <w:pPr>
              <w:spacing w:line="240" w:lineRule="exact"/>
              <w:jc w:val="left"/>
              <w:rPr>
                <w:rFonts w:ascii="Arial" w:hAnsi="Arial" w:cs="Arial"/>
                <w:i w:val="0"/>
                <w:color w:val="000000" w:themeColor="text1"/>
                <w:sz w:val="24"/>
                <w:szCs w:val="24"/>
              </w:rPr>
            </w:pPr>
            <w:r w:rsidRPr="009F0D87">
              <w:rPr>
                <w:rFonts w:ascii="Arial" w:hAnsi="Arial" w:cs="Arial"/>
                <w:color w:val="000000" w:themeColor="text1"/>
                <w:sz w:val="24"/>
                <w:szCs w:val="24"/>
              </w:rPr>
              <w:t>Tohum İşleyici</w:t>
            </w:r>
          </w:p>
        </w:tc>
        <w:tc>
          <w:tcPr>
            <w:tcW w:w="1550" w:type="dxa"/>
            <w:shd w:val="clear" w:color="auto" w:fill="auto"/>
            <w:vAlign w:val="center"/>
          </w:tcPr>
          <w:p w14:paraId="6B4E8E37" w14:textId="55CBAEAF"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2</w:t>
            </w:r>
          </w:p>
        </w:tc>
        <w:tc>
          <w:tcPr>
            <w:tcW w:w="1852" w:type="dxa"/>
            <w:shd w:val="clear" w:color="auto" w:fill="auto"/>
            <w:vAlign w:val="center"/>
          </w:tcPr>
          <w:p w14:paraId="45869A3E" w14:textId="49B01A33"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F0D87">
              <w:rPr>
                <w:rFonts w:ascii="Arial" w:hAnsi="Arial" w:cs="Arial"/>
                <w:bCs/>
                <w:color w:val="000000" w:themeColor="text1"/>
                <w:sz w:val="24"/>
                <w:szCs w:val="24"/>
              </w:rPr>
              <w:t>3</w:t>
            </w:r>
          </w:p>
        </w:tc>
        <w:tc>
          <w:tcPr>
            <w:tcW w:w="2409" w:type="dxa"/>
            <w:shd w:val="clear" w:color="auto" w:fill="auto"/>
            <w:vAlign w:val="center"/>
          </w:tcPr>
          <w:p w14:paraId="57D81131" w14:textId="77777777" w:rsidR="0073381D" w:rsidRPr="009F0D87" w:rsidRDefault="0073381D" w:rsidP="009F0D87">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73381D" w:rsidRPr="00D35226" w14:paraId="15D71A58" w14:textId="77777777" w:rsidTr="0073381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1E693A71" w14:textId="7374F6A9" w:rsidR="0073381D" w:rsidRPr="009F0D87" w:rsidRDefault="0073381D" w:rsidP="009F0D87">
            <w:pPr>
              <w:spacing w:line="240" w:lineRule="exact"/>
              <w:jc w:val="left"/>
              <w:rPr>
                <w:rFonts w:ascii="Arial" w:hAnsi="Arial" w:cs="Arial"/>
                <w:i w:val="0"/>
                <w:color w:val="000000" w:themeColor="text1"/>
                <w:sz w:val="24"/>
                <w:szCs w:val="24"/>
              </w:rPr>
            </w:pPr>
            <w:r w:rsidRPr="009F0D87">
              <w:rPr>
                <w:rFonts w:ascii="Arial" w:hAnsi="Arial" w:cs="Arial"/>
                <w:color w:val="000000" w:themeColor="text1"/>
                <w:sz w:val="24"/>
                <w:szCs w:val="24"/>
              </w:rPr>
              <w:t>Fide Üretici</w:t>
            </w:r>
          </w:p>
        </w:tc>
        <w:tc>
          <w:tcPr>
            <w:tcW w:w="1550" w:type="dxa"/>
            <w:shd w:val="clear" w:color="auto" w:fill="auto"/>
            <w:vAlign w:val="center"/>
          </w:tcPr>
          <w:p w14:paraId="45F3B56D" w14:textId="28C437DA"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4</w:t>
            </w:r>
          </w:p>
        </w:tc>
        <w:tc>
          <w:tcPr>
            <w:tcW w:w="1852" w:type="dxa"/>
            <w:shd w:val="clear" w:color="auto" w:fill="auto"/>
            <w:vAlign w:val="center"/>
          </w:tcPr>
          <w:p w14:paraId="2D7AEC8F" w14:textId="2284CC6D"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bCs/>
                <w:color w:val="000000" w:themeColor="text1"/>
                <w:sz w:val="24"/>
                <w:szCs w:val="24"/>
              </w:rPr>
              <w:t>4</w:t>
            </w:r>
          </w:p>
        </w:tc>
        <w:tc>
          <w:tcPr>
            <w:tcW w:w="2409" w:type="dxa"/>
            <w:shd w:val="clear" w:color="auto" w:fill="auto"/>
            <w:vAlign w:val="center"/>
          </w:tcPr>
          <w:p w14:paraId="5FD1FCAB" w14:textId="77777777" w:rsidR="0073381D" w:rsidRPr="009F0D87" w:rsidRDefault="0073381D" w:rsidP="009F0D87">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9F0D87">
              <w:rPr>
                <w:rFonts w:ascii="Arial" w:hAnsi="Arial" w:cs="Arial"/>
                <w:color w:val="000000" w:themeColor="text1"/>
                <w:sz w:val="24"/>
                <w:szCs w:val="24"/>
              </w:rPr>
              <w:t>130</w:t>
            </w:r>
          </w:p>
        </w:tc>
      </w:tr>
    </w:tbl>
    <w:p w14:paraId="781A5CDC" w14:textId="700683D5" w:rsidR="00F130C1" w:rsidRPr="00221162" w:rsidRDefault="00F130C1" w:rsidP="00F130C1">
      <w:pPr>
        <w:pStyle w:val="ResimYazs"/>
        <w:keepNext/>
        <w:spacing w:before="120"/>
        <w:rPr>
          <w:rFonts w:ascii="Arial" w:hAnsi="Arial" w:cs="Arial"/>
          <w:b w:val="0"/>
          <w:sz w:val="24"/>
          <w:szCs w:val="24"/>
        </w:rPr>
      </w:pPr>
    </w:p>
    <w:p w14:paraId="45FE6646" w14:textId="77777777" w:rsidR="00F130C1" w:rsidRPr="0089463E" w:rsidRDefault="00F130C1" w:rsidP="00F54A3B">
      <w:pPr>
        <w:spacing w:after="120" w:line="276" w:lineRule="auto"/>
        <w:rPr>
          <w:rFonts w:ascii="Arial" w:eastAsia="SimSun" w:hAnsi="Arial" w:cs="Arial"/>
          <w:i/>
          <w:sz w:val="24"/>
          <w:szCs w:val="24"/>
          <w:u w:val="single"/>
        </w:rPr>
      </w:pPr>
      <w:r w:rsidRPr="0089463E">
        <w:rPr>
          <w:rFonts w:ascii="Arial" w:eastAsia="SimSun" w:hAnsi="Arial" w:cs="Arial"/>
          <w:i/>
          <w:sz w:val="24"/>
          <w:szCs w:val="24"/>
          <w:u w:val="single"/>
        </w:rPr>
        <w:t xml:space="preserve">Kaçak Kenevir </w:t>
      </w:r>
      <w:proofErr w:type="gramStart"/>
      <w:r w:rsidRPr="0089463E">
        <w:rPr>
          <w:rFonts w:ascii="Arial" w:eastAsia="SimSun" w:hAnsi="Arial" w:cs="Arial"/>
          <w:i/>
          <w:sz w:val="24"/>
          <w:szCs w:val="24"/>
          <w:u w:val="single"/>
        </w:rPr>
        <w:t>Ekimi</w:t>
      </w:r>
      <w:proofErr w:type="gramEnd"/>
      <w:r w:rsidRPr="0089463E">
        <w:rPr>
          <w:rFonts w:ascii="Arial" w:eastAsia="SimSun" w:hAnsi="Arial" w:cs="Arial"/>
          <w:i/>
          <w:sz w:val="24"/>
          <w:szCs w:val="24"/>
          <w:u w:val="single"/>
        </w:rPr>
        <w:t xml:space="preserve"> ve İmha Çalışmaları</w:t>
      </w:r>
    </w:p>
    <w:p w14:paraId="192B720F" w14:textId="133A6B54" w:rsidR="006A2AE4" w:rsidRDefault="00F130C1" w:rsidP="00D50EE5">
      <w:pPr>
        <w:spacing w:after="120" w:line="276" w:lineRule="auto"/>
        <w:contextualSpacing/>
        <w:jc w:val="both"/>
        <w:rPr>
          <w:rFonts w:ascii="Arial" w:hAnsi="Arial" w:cs="Arial"/>
          <w:sz w:val="24"/>
          <w:szCs w:val="24"/>
        </w:rPr>
      </w:pPr>
      <w:r w:rsidRPr="00D35226">
        <w:rPr>
          <w:rFonts w:ascii="Arial" w:hAnsi="Arial" w:cs="Arial"/>
          <w:sz w:val="24"/>
          <w:szCs w:val="24"/>
        </w:rPr>
        <w:t>İlimizde, Kenevir Yetiştiriciliği ve Kontrolü Hakkındaki Yönetmelik hükümleri kapsamında 202</w:t>
      </w:r>
      <w:r w:rsidR="0089463E">
        <w:rPr>
          <w:rFonts w:ascii="Arial" w:hAnsi="Arial" w:cs="Arial"/>
          <w:sz w:val="24"/>
          <w:szCs w:val="24"/>
        </w:rPr>
        <w:t>5</w:t>
      </w:r>
      <w:r w:rsidRPr="00D35226">
        <w:rPr>
          <w:rFonts w:ascii="Arial" w:hAnsi="Arial" w:cs="Arial"/>
          <w:sz w:val="24"/>
          <w:szCs w:val="24"/>
        </w:rPr>
        <w:t xml:space="preserve"> yılında kendiliğinden yetişen </w:t>
      </w:r>
      <w:r w:rsidR="0089463E">
        <w:rPr>
          <w:rFonts w:ascii="Arial" w:hAnsi="Arial" w:cs="Arial"/>
          <w:sz w:val="24"/>
          <w:szCs w:val="24"/>
        </w:rPr>
        <w:t>242</w:t>
      </w:r>
      <w:r w:rsidRPr="00D35226">
        <w:rPr>
          <w:rFonts w:ascii="Arial" w:hAnsi="Arial" w:cs="Arial"/>
          <w:sz w:val="24"/>
          <w:szCs w:val="24"/>
        </w:rPr>
        <w:t xml:space="preserve"> kök kenevir bitkisi tespit edilmiş, söz konusu bitkiler teknik personellerimiz ve kolluk kuvvetleri ile birlikte imha edilmiştir. </w:t>
      </w:r>
      <w:bookmarkStart w:id="66" w:name="_Hlk198110503"/>
    </w:p>
    <w:p w14:paraId="43630674" w14:textId="77777777" w:rsidR="006A2AE4" w:rsidRPr="00B6781B" w:rsidRDefault="006A2AE4" w:rsidP="00D50EE5">
      <w:pPr>
        <w:spacing w:after="120" w:line="276" w:lineRule="auto"/>
        <w:contextualSpacing/>
        <w:jc w:val="both"/>
        <w:rPr>
          <w:rFonts w:ascii="Arial" w:hAnsi="Arial" w:cs="Arial"/>
          <w:sz w:val="24"/>
          <w:szCs w:val="24"/>
        </w:rPr>
      </w:pPr>
    </w:p>
    <w:p w14:paraId="1C18B68D" w14:textId="77777777" w:rsidR="00010A12" w:rsidRPr="00010A12" w:rsidRDefault="00010A12" w:rsidP="00010A12">
      <w:pPr>
        <w:pStyle w:val="ListeParagraf"/>
        <w:widowControl w:val="0"/>
        <w:numPr>
          <w:ilvl w:val="0"/>
          <w:numId w:val="7"/>
        </w:numPr>
        <w:autoSpaceDE w:val="0"/>
        <w:autoSpaceDN w:val="0"/>
        <w:adjustRightInd w:val="0"/>
        <w:spacing w:after="60" w:line="240" w:lineRule="auto"/>
        <w:ind w:left="360" w:hanging="360"/>
        <w:contextualSpacing w:val="0"/>
        <w:outlineLvl w:val="1"/>
        <w:rPr>
          <w:rFonts w:ascii="Arial" w:eastAsia="Times New Roman" w:hAnsi="Arial" w:cs="Arial"/>
          <w:b/>
          <w:bCs/>
          <w:vanish/>
          <w:sz w:val="24"/>
          <w:szCs w:val="24"/>
          <w:lang w:val="tr-TR"/>
        </w:rPr>
      </w:pPr>
      <w:bookmarkStart w:id="67" w:name="_Toc220104618"/>
      <w:bookmarkStart w:id="68" w:name="_Toc208488732"/>
      <w:bookmarkEnd w:id="66"/>
      <w:bookmarkEnd w:id="67"/>
    </w:p>
    <w:p w14:paraId="14CE01C5" w14:textId="77777777" w:rsidR="00010A12" w:rsidRPr="00010A12" w:rsidRDefault="00010A12" w:rsidP="00010A12">
      <w:pPr>
        <w:pStyle w:val="ListeParagraf"/>
        <w:widowControl w:val="0"/>
        <w:numPr>
          <w:ilvl w:val="0"/>
          <w:numId w:val="7"/>
        </w:numPr>
        <w:autoSpaceDE w:val="0"/>
        <w:autoSpaceDN w:val="0"/>
        <w:adjustRightInd w:val="0"/>
        <w:spacing w:after="60" w:line="240" w:lineRule="auto"/>
        <w:ind w:left="360" w:hanging="360"/>
        <w:contextualSpacing w:val="0"/>
        <w:outlineLvl w:val="1"/>
        <w:rPr>
          <w:rFonts w:ascii="Arial" w:eastAsia="Times New Roman" w:hAnsi="Arial" w:cs="Arial"/>
          <w:b/>
          <w:bCs/>
          <w:vanish/>
          <w:sz w:val="24"/>
          <w:szCs w:val="24"/>
          <w:lang w:val="tr-TR"/>
        </w:rPr>
      </w:pPr>
      <w:bookmarkStart w:id="69" w:name="_Toc220104619"/>
      <w:bookmarkEnd w:id="69"/>
    </w:p>
    <w:p w14:paraId="4B171B90" w14:textId="7B1FFA30" w:rsidR="00010A12" w:rsidRPr="00010A12" w:rsidRDefault="00010A12" w:rsidP="00AB5F0B">
      <w:pPr>
        <w:pStyle w:val="Balk3"/>
        <w:numPr>
          <w:ilvl w:val="2"/>
          <w:numId w:val="43"/>
        </w:numPr>
        <w:tabs>
          <w:tab w:val="left" w:pos="284"/>
        </w:tabs>
        <w:ind w:left="0" w:firstLine="0"/>
        <w:rPr>
          <w:lang w:eastAsia="en-US"/>
        </w:rPr>
      </w:pPr>
      <w:bookmarkStart w:id="70" w:name="_Toc220104620"/>
      <w:r w:rsidRPr="00010A12">
        <w:rPr>
          <w:lang w:eastAsia="en-US"/>
        </w:rPr>
        <w:t>Hayvan Sağlığı, Yetiştiriciliği ve Su Ürünleri Şube Müdürlüğü</w:t>
      </w:r>
      <w:bookmarkEnd w:id="68"/>
      <w:bookmarkEnd w:id="70"/>
    </w:p>
    <w:p w14:paraId="50893A01" w14:textId="456B8BEF" w:rsidR="00010A12" w:rsidRPr="00010A12" w:rsidRDefault="00010A12" w:rsidP="00AB5F0B">
      <w:pPr>
        <w:pStyle w:val="ListeParagraf"/>
        <w:numPr>
          <w:ilvl w:val="0"/>
          <w:numId w:val="40"/>
        </w:numPr>
        <w:spacing w:before="120"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 xml:space="preserve">Hayvan Varlığı </w:t>
      </w:r>
    </w:p>
    <w:p w14:paraId="3B831846" w14:textId="3F48A832" w:rsidR="00010A12" w:rsidRPr="00010A12" w:rsidRDefault="00010A12" w:rsidP="00010A12">
      <w:pPr>
        <w:spacing w:before="120" w:line="276" w:lineRule="auto"/>
        <w:jc w:val="both"/>
        <w:rPr>
          <w:rFonts w:ascii="Arial" w:hAnsi="Arial" w:cs="Arial"/>
          <w:sz w:val="24"/>
          <w:szCs w:val="24"/>
        </w:rPr>
      </w:pPr>
      <w:r w:rsidRPr="00010A12">
        <w:rPr>
          <w:rFonts w:ascii="Arial" w:hAnsi="Arial" w:cs="Arial"/>
          <w:sz w:val="24"/>
          <w:szCs w:val="24"/>
        </w:rPr>
        <w:t>İlimizin gerek çayır mera varlığı gerekse geçmişten gelen hayvancılık kültürü büyükbaş ve küçükbaş hayvan yetiştiriciliğinde ilimizi güçlü kılmaktadır.</w:t>
      </w:r>
    </w:p>
    <w:p w14:paraId="2F46FC17" w14:textId="0E00F04F" w:rsidR="00010A12" w:rsidRPr="00010A12" w:rsidRDefault="00010A12" w:rsidP="00010A12">
      <w:pPr>
        <w:keepNext/>
        <w:spacing w:before="120"/>
        <w:rPr>
          <w:rFonts w:ascii="Arial" w:hAnsi="Arial" w:cs="Arial"/>
          <w:bCs/>
          <w:sz w:val="24"/>
          <w:szCs w:val="24"/>
        </w:rPr>
      </w:pPr>
      <w:bookmarkStart w:id="71" w:name="_Toc208488765"/>
      <w:bookmarkStart w:id="72" w:name="_Toc220105365"/>
      <w:r w:rsidRPr="00010A12">
        <w:rPr>
          <w:rFonts w:ascii="Arial" w:hAnsi="Arial" w:cs="Arial"/>
          <w:bCs/>
          <w:sz w:val="24"/>
          <w:szCs w:val="24"/>
        </w:rPr>
        <w:t xml:space="preserve">Tablo </w:t>
      </w:r>
      <w:r w:rsidRPr="00010A12">
        <w:rPr>
          <w:rFonts w:ascii="Arial" w:hAnsi="Arial" w:cs="Arial"/>
          <w:bCs/>
          <w:sz w:val="24"/>
          <w:szCs w:val="24"/>
        </w:rPr>
        <w:fldChar w:fldCharType="begin"/>
      </w:r>
      <w:r w:rsidRPr="00010A12">
        <w:rPr>
          <w:rFonts w:ascii="Arial" w:hAnsi="Arial" w:cs="Arial"/>
          <w:bCs/>
          <w:sz w:val="24"/>
          <w:szCs w:val="24"/>
        </w:rPr>
        <w:instrText xml:space="preserve"> SEQ Tablo \* ARABIC </w:instrText>
      </w:r>
      <w:r w:rsidRPr="00010A12">
        <w:rPr>
          <w:rFonts w:ascii="Arial" w:hAnsi="Arial" w:cs="Arial"/>
          <w:bCs/>
          <w:sz w:val="24"/>
          <w:szCs w:val="24"/>
        </w:rPr>
        <w:fldChar w:fldCharType="separate"/>
      </w:r>
      <w:r w:rsidR="00FA5551">
        <w:rPr>
          <w:rFonts w:ascii="Arial" w:hAnsi="Arial" w:cs="Arial"/>
          <w:bCs/>
          <w:noProof/>
          <w:sz w:val="24"/>
          <w:szCs w:val="24"/>
        </w:rPr>
        <w:t>14</w:t>
      </w:r>
      <w:r w:rsidRPr="00010A12">
        <w:rPr>
          <w:rFonts w:ascii="Arial" w:hAnsi="Arial" w:cs="Arial"/>
          <w:bCs/>
          <w:sz w:val="24"/>
          <w:szCs w:val="24"/>
        </w:rPr>
        <w:fldChar w:fldCharType="end"/>
      </w:r>
      <w:r w:rsidRPr="00010A12">
        <w:rPr>
          <w:rFonts w:ascii="Arial" w:hAnsi="Arial" w:cs="Arial"/>
          <w:bCs/>
          <w:sz w:val="24"/>
          <w:szCs w:val="24"/>
        </w:rPr>
        <w:t xml:space="preserve">: </w:t>
      </w:r>
      <w:r w:rsidR="00FD76A3">
        <w:rPr>
          <w:rFonts w:ascii="Arial" w:hAnsi="Arial" w:cs="Arial"/>
          <w:bCs/>
          <w:sz w:val="24"/>
          <w:szCs w:val="24"/>
        </w:rPr>
        <w:t>Nevşehir</w:t>
      </w:r>
      <w:r w:rsidRPr="00010A12">
        <w:rPr>
          <w:rFonts w:ascii="Arial" w:hAnsi="Arial" w:cs="Arial"/>
          <w:bCs/>
          <w:sz w:val="24"/>
          <w:szCs w:val="24"/>
        </w:rPr>
        <w:t xml:space="preserve"> İli Hayvan Varlığı</w:t>
      </w:r>
      <w:bookmarkEnd w:id="71"/>
      <w:bookmarkEnd w:id="72"/>
    </w:p>
    <w:tbl>
      <w:tblPr>
        <w:tblStyle w:val="TabloKlavuzu11211"/>
        <w:tblW w:w="9214" w:type="dxa"/>
        <w:tblInd w:w="-5" w:type="dxa"/>
        <w:tblLayout w:type="fixed"/>
        <w:tblLook w:val="04A0" w:firstRow="1" w:lastRow="0" w:firstColumn="1" w:lastColumn="0" w:noHBand="0" w:noVBand="1"/>
      </w:tblPr>
      <w:tblGrid>
        <w:gridCol w:w="993"/>
        <w:gridCol w:w="1417"/>
        <w:gridCol w:w="1418"/>
        <w:gridCol w:w="1417"/>
        <w:gridCol w:w="1134"/>
        <w:gridCol w:w="851"/>
        <w:gridCol w:w="991"/>
        <w:gridCol w:w="993"/>
      </w:tblGrid>
      <w:tr w:rsidR="00052D62" w:rsidRPr="00010A12" w14:paraId="6BB4CA93" w14:textId="77777777" w:rsidTr="00B01B47">
        <w:trPr>
          <w:trHeight w:hRule="exact" w:val="674"/>
        </w:trPr>
        <w:tc>
          <w:tcPr>
            <w:tcW w:w="993" w:type="dxa"/>
            <w:shd w:val="clear" w:color="auto" w:fill="C5E0B3" w:themeFill="accent6" w:themeFillTint="66"/>
            <w:vAlign w:val="center"/>
            <w:hideMark/>
          </w:tcPr>
          <w:p w14:paraId="5141BCD8" w14:textId="77777777"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sidRPr="00010A12">
              <w:rPr>
                <w:rFonts w:ascii="Arial" w:eastAsiaTheme="majorEastAsia" w:hAnsi="Arial" w:cs="Arial"/>
                <w:b/>
                <w:bCs/>
                <w:sz w:val="24"/>
                <w:szCs w:val="24"/>
                <w:lang w:eastAsia="en-US"/>
              </w:rPr>
              <w:t>Yıllar</w:t>
            </w:r>
          </w:p>
        </w:tc>
        <w:tc>
          <w:tcPr>
            <w:tcW w:w="1417" w:type="dxa"/>
            <w:shd w:val="clear" w:color="auto" w:fill="C5E0B3" w:themeFill="accent6" w:themeFillTint="66"/>
            <w:vAlign w:val="center"/>
            <w:hideMark/>
          </w:tcPr>
          <w:p w14:paraId="61F6970A" w14:textId="7C3C8C41"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Pr>
                <w:rFonts w:ascii="Arial" w:eastAsiaTheme="majorEastAsia" w:hAnsi="Arial" w:cs="Arial"/>
                <w:b/>
                <w:bCs/>
                <w:sz w:val="24"/>
                <w:szCs w:val="24"/>
                <w:lang w:eastAsia="en-US"/>
              </w:rPr>
              <w:t>Büyükbaş</w:t>
            </w:r>
          </w:p>
        </w:tc>
        <w:tc>
          <w:tcPr>
            <w:tcW w:w="1418" w:type="dxa"/>
            <w:shd w:val="clear" w:color="auto" w:fill="C5E0B3" w:themeFill="accent6" w:themeFillTint="66"/>
            <w:vAlign w:val="center"/>
          </w:tcPr>
          <w:p w14:paraId="4E61B371" w14:textId="22D05CA1"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Pr>
                <w:rFonts w:ascii="Arial" w:eastAsiaTheme="majorEastAsia" w:hAnsi="Arial" w:cs="Arial"/>
                <w:b/>
                <w:bCs/>
                <w:sz w:val="24"/>
                <w:szCs w:val="24"/>
                <w:lang w:eastAsia="en-US"/>
              </w:rPr>
              <w:t>Küçükbaş</w:t>
            </w:r>
          </w:p>
        </w:tc>
        <w:tc>
          <w:tcPr>
            <w:tcW w:w="1417" w:type="dxa"/>
            <w:shd w:val="clear" w:color="auto" w:fill="C5E0B3" w:themeFill="accent6" w:themeFillTint="66"/>
            <w:vAlign w:val="center"/>
            <w:hideMark/>
          </w:tcPr>
          <w:p w14:paraId="5C446E71" w14:textId="77777777"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sidRPr="00010A12">
              <w:rPr>
                <w:rFonts w:ascii="Arial" w:eastAsiaTheme="majorEastAsia" w:hAnsi="Arial" w:cs="Arial"/>
                <w:b/>
                <w:bCs/>
                <w:sz w:val="24"/>
                <w:szCs w:val="24"/>
                <w:lang w:eastAsia="en-US"/>
              </w:rPr>
              <w:t>Kanatlı</w:t>
            </w:r>
          </w:p>
        </w:tc>
        <w:tc>
          <w:tcPr>
            <w:tcW w:w="1134" w:type="dxa"/>
            <w:shd w:val="clear" w:color="auto" w:fill="C5E0B3" w:themeFill="accent6" w:themeFillTint="66"/>
            <w:vAlign w:val="center"/>
          </w:tcPr>
          <w:p w14:paraId="6F65CEDA" w14:textId="6F31E4D7"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Pr>
                <w:rFonts w:ascii="Arial" w:eastAsiaTheme="majorEastAsia" w:hAnsi="Arial" w:cs="Arial"/>
                <w:b/>
                <w:bCs/>
                <w:sz w:val="24"/>
                <w:szCs w:val="24"/>
                <w:lang w:eastAsia="en-US"/>
              </w:rPr>
              <w:t>Tek Tırnaklı</w:t>
            </w:r>
          </w:p>
        </w:tc>
        <w:tc>
          <w:tcPr>
            <w:tcW w:w="851" w:type="dxa"/>
            <w:shd w:val="clear" w:color="auto" w:fill="C5E0B3" w:themeFill="accent6" w:themeFillTint="66"/>
            <w:vAlign w:val="center"/>
          </w:tcPr>
          <w:p w14:paraId="6472B667" w14:textId="097BAAEF"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Pr>
                <w:rFonts w:ascii="Arial" w:eastAsiaTheme="majorEastAsia" w:hAnsi="Arial" w:cs="Arial"/>
                <w:b/>
                <w:bCs/>
                <w:sz w:val="24"/>
                <w:szCs w:val="24"/>
                <w:lang w:eastAsia="en-US"/>
              </w:rPr>
              <w:t>Kedi</w:t>
            </w:r>
          </w:p>
        </w:tc>
        <w:tc>
          <w:tcPr>
            <w:tcW w:w="991" w:type="dxa"/>
            <w:shd w:val="clear" w:color="auto" w:fill="C5E0B3" w:themeFill="accent6" w:themeFillTint="66"/>
            <w:vAlign w:val="center"/>
          </w:tcPr>
          <w:p w14:paraId="5E6409C3" w14:textId="1D1DA077"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Pr>
                <w:rFonts w:ascii="Arial" w:eastAsiaTheme="majorEastAsia" w:hAnsi="Arial" w:cs="Arial"/>
                <w:b/>
                <w:bCs/>
                <w:sz w:val="24"/>
                <w:szCs w:val="24"/>
                <w:lang w:eastAsia="en-US"/>
              </w:rPr>
              <w:t>Köpek</w:t>
            </w:r>
          </w:p>
        </w:tc>
        <w:tc>
          <w:tcPr>
            <w:tcW w:w="993" w:type="dxa"/>
            <w:shd w:val="clear" w:color="auto" w:fill="C5E0B3" w:themeFill="accent6" w:themeFillTint="66"/>
            <w:vAlign w:val="center"/>
            <w:hideMark/>
          </w:tcPr>
          <w:p w14:paraId="484DCCC0" w14:textId="1C4D5935" w:rsidR="00052D62" w:rsidRPr="00010A12" w:rsidRDefault="00052D62" w:rsidP="005334CD">
            <w:pPr>
              <w:widowControl/>
              <w:autoSpaceDE/>
              <w:autoSpaceDN/>
              <w:adjustRightInd/>
              <w:spacing w:line="276" w:lineRule="auto"/>
              <w:jc w:val="center"/>
              <w:rPr>
                <w:rFonts w:ascii="Arial" w:eastAsiaTheme="majorEastAsia" w:hAnsi="Arial" w:cs="Arial"/>
                <w:b/>
                <w:bCs/>
                <w:sz w:val="24"/>
                <w:szCs w:val="24"/>
                <w:lang w:eastAsia="en-US"/>
              </w:rPr>
            </w:pPr>
            <w:r w:rsidRPr="00010A12">
              <w:rPr>
                <w:rFonts w:ascii="Arial" w:eastAsiaTheme="majorEastAsia" w:hAnsi="Arial" w:cs="Arial"/>
                <w:b/>
                <w:bCs/>
                <w:sz w:val="24"/>
                <w:szCs w:val="24"/>
                <w:lang w:eastAsia="en-US"/>
              </w:rPr>
              <w:t>Arılı Kovan</w:t>
            </w:r>
          </w:p>
        </w:tc>
      </w:tr>
      <w:tr w:rsidR="00052D62" w:rsidRPr="00010A12" w14:paraId="28382E44" w14:textId="77777777" w:rsidTr="00B01B47">
        <w:trPr>
          <w:trHeight w:hRule="exact" w:val="384"/>
        </w:trPr>
        <w:tc>
          <w:tcPr>
            <w:tcW w:w="993" w:type="dxa"/>
            <w:vAlign w:val="center"/>
          </w:tcPr>
          <w:p w14:paraId="11CC47AA" w14:textId="2238DC2D" w:rsidR="00052D62" w:rsidRPr="00010A12" w:rsidRDefault="00052D62" w:rsidP="00B01B47">
            <w:pPr>
              <w:widowControl/>
              <w:autoSpaceDE/>
              <w:autoSpaceDN/>
              <w:adjustRightInd/>
              <w:spacing w:line="276" w:lineRule="auto"/>
              <w:jc w:val="center"/>
              <w:rPr>
                <w:rFonts w:ascii="Arial" w:eastAsiaTheme="majorEastAsia" w:hAnsi="Arial" w:cs="Arial"/>
                <w:color w:val="000000" w:themeColor="text1"/>
                <w:sz w:val="24"/>
                <w:szCs w:val="24"/>
                <w:lang w:eastAsia="en-US"/>
              </w:rPr>
            </w:pPr>
            <w:r w:rsidRPr="00010A12">
              <w:rPr>
                <w:rFonts w:ascii="Arial" w:eastAsiaTheme="majorEastAsia" w:hAnsi="Arial" w:cs="Arial"/>
                <w:color w:val="000000" w:themeColor="text1"/>
                <w:sz w:val="24"/>
                <w:szCs w:val="24"/>
                <w:lang w:eastAsia="en-US"/>
              </w:rPr>
              <w:t>202</w:t>
            </w:r>
            <w:r>
              <w:rPr>
                <w:rFonts w:ascii="Arial" w:eastAsiaTheme="majorEastAsia" w:hAnsi="Arial" w:cs="Arial"/>
                <w:color w:val="000000" w:themeColor="text1"/>
                <w:sz w:val="24"/>
                <w:szCs w:val="24"/>
                <w:lang w:eastAsia="en-US"/>
              </w:rPr>
              <w:t>5</w:t>
            </w:r>
          </w:p>
        </w:tc>
        <w:tc>
          <w:tcPr>
            <w:tcW w:w="1417" w:type="dxa"/>
            <w:vAlign w:val="center"/>
          </w:tcPr>
          <w:p w14:paraId="64E60BB7" w14:textId="29D57657" w:rsidR="00052D62" w:rsidRPr="00010A12" w:rsidRDefault="005334CD" w:rsidP="00B01B47">
            <w:pPr>
              <w:widowControl/>
              <w:autoSpaceDE/>
              <w:autoSpaceDN/>
              <w:adjustRightInd/>
              <w:spacing w:line="276" w:lineRule="auto"/>
              <w:jc w:val="center"/>
              <w:rPr>
                <w:rFonts w:ascii="Arial" w:eastAsiaTheme="minorEastAsia" w:hAnsi="Arial" w:cs="Arial"/>
                <w:b/>
                <w:color w:val="FF0000"/>
                <w:sz w:val="24"/>
                <w:szCs w:val="24"/>
                <w:lang w:eastAsia="en-US"/>
              </w:rPr>
            </w:pPr>
            <w:r w:rsidRPr="00C95687">
              <w:rPr>
                <w:rFonts w:ascii="Arial" w:hAnsi="Arial" w:cs="Arial"/>
                <w:color w:val="000000"/>
                <w:sz w:val="24"/>
                <w:szCs w:val="24"/>
              </w:rPr>
              <w:t>1</w:t>
            </w:r>
            <w:r>
              <w:rPr>
                <w:rFonts w:ascii="Arial" w:hAnsi="Arial" w:cs="Arial"/>
                <w:color w:val="000000"/>
                <w:sz w:val="24"/>
                <w:szCs w:val="24"/>
              </w:rPr>
              <w:t>18</w:t>
            </w:r>
            <w:r w:rsidRPr="00C95687">
              <w:rPr>
                <w:rFonts w:ascii="Arial" w:hAnsi="Arial" w:cs="Arial"/>
                <w:color w:val="000000"/>
                <w:sz w:val="24"/>
                <w:szCs w:val="24"/>
              </w:rPr>
              <w:t>.</w:t>
            </w:r>
            <w:r>
              <w:rPr>
                <w:rFonts w:ascii="Arial" w:hAnsi="Arial" w:cs="Arial"/>
                <w:color w:val="000000"/>
                <w:sz w:val="24"/>
                <w:szCs w:val="24"/>
              </w:rPr>
              <w:t>754</w:t>
            </w:r>
          </w:p>
        </w:tc>
        <w:tc>
          <w:tcPr>
            <w:tcW w:w="1418" w:type="dxa"/>
            <w:vAlign w:val="center"/>
          </w:tcPr>
          <w:p w14:paraId="1A594652" w14:textId="0ADFF7B6" w:rsidR="00052D62" w:rsidRDefault="005334CD" w:rsidP="00B01B47">
            <w:pPr>
              <w:widowControl/>
              <w:autoSpaceDE/>
              <w:autoSpaceDN/>
              <w:adjustRightInd/>
              <w:spacing w:line="276" w:lineRule="auto"/>
              <w:jc w:val="center"/>
              <w:rPr>
                <w:rFonts w:ascii="Arial" w:eastAsiaTheme="minorEastAsia" w:hAnsi="Arial" w:cs="Arial"/>
                <w:color w:val="FF0000"/>
                <w:sz w:val="24"/>
                <w:szCs w:val="24"/>
                <w:lang w:eastAsia="en-US"/>
              </w:rPr>
            </w:pPr>
            <w:r w:rsidRPr="00C95687">
              <w:rPr>
                <w:rFonts w:ascii="Arial" w:hAnsi="Arial" w:cs="Arial"/>
                <w:color w:val="000000"/>
                <w:sz w:val="24"/>
                <w:szCs w:val="24"/>
              </w:rPr>
              <w:t>2</w:t>
            </w:r>
            <w:r>
              <w:rPr>
                <w:rFonts w:ascii="Arial" w:hAnsi="Arial" w:cs="Arial"/>
                <w:color w:val="000000"/>
                <w:sz w:val="24"/>
                <w:szCs w:val="24"/>
              </w:rPr>
              <w:t>42</w:t>
            </w:r>
            <w:r w:rsidRPr="00C95687">
              <w:rPr>
                <w:rFonts w:ascii="Arial" w:hAnsi="Arial" w:cs="Arial"/>
                <w:color w:val="000000"/>
                <w:sz w:val="24"/>
                <w:szCs w:val="24"/>
              </w:rPr>
              <w:t>.</w:t>
            </w:r>
            <w:r>
              <w:rPr>
                <w:rFonts w:ascii="Arial" w:hAnsi="Arial" w:cs="Arial"/>
                <w:color w:val="000000"/>
                <w:sz w:val="24"/>
                <w:szCs w:val="24"/>
              </w:rPr>
              <w:t>643</w:t>
            </w:r>
          </w:p>
        </w:tc>
        <w:tc>
          <w:tcPr>
            <w:tcW w:w="1417" w:type="dxa"/>
            <w:vAlign w:val="center"/>
          </w:tcPr>
          <w:p w14:paraId="07CED7A0" w14:textId="6D45FB9D" w:rsidR="00052D62" w:rsidRPr="00010A12" w:rsidRDefault="005334CD" w:rsidP="00B01B47">
            <w:pPr>
              <w:widowControl/>
              <w:autoSpaceDE/>
              <w:autoSpaceDN/>
              <w:adjustRightInd/>
              <w:spacing w:line="276" w:lineRule="auto"/>
              <w:jc w:val="center"/>
              <w:rPr>
                <w:rFonts w:ascii="Arial" w:eastAsiaTheme="minorEastAsia" w:hAnsi="Arial" w:cs="Arial"/>
                <w:b/>
                <w:sz w:val="24"/>
                <w:szCs w:val="24"/>
                <w:lang w:eastAsia="en-US"/>
              </w:rPr>
            </w:pPr>
            <w:r>
              <w:rPr>
                <w:rFonts w:ascii="Arial" w:hAnsi="Arial" w:cs="Arial"/>
                <w:sz w:val="24"/>
                <w:szCs w:val="24"/>
              </w:rPr>
              <w:t>1.092.596</w:t>
            </w:r>
          </w:p>
        </w:tc>
        <w:tc>
          <w:tcPr>
            <w:tcW w:w="1134" w:type="dxa"/>
            <w:vAlign w:val="center"/>
          </w:tcPr>
          <w:p w14:paraId="143C7641" w14:textId="650105C7" w:rsidR="00052D62" w:rsidRPr="00C95687" w:rsidRDefault="005334CD" w:rsidP="00B01B47">
            <w:pPr>
              <w:widowControl/>
              <w:autoSpaceDE/>
              <w:autoSpaceDN/>
              <w:adjustRightInd/>
              <w:spacing w:line="276" w:lineRule="auto"/>
              <w:jc w:val="center"/>
              <w:rPr>
                <w:rFonts w:ascii="Arial" w:hAnsi="Arial" w:cs="Arial"/>
                <w:color w:val="000000"/>
                <w:sz w:val="24"/>
                <w:szCs w:val="24"/>
              </w:rPr>
            </w:pPr>
            <w:r>
              <w:rPr>
                <w:rFonts w:ascii="Arial" w:hAnsi="Arial" w:cs="Arial"/>
                <w:color w:val="000000"/>
                <w:sz w:val="24"/>
                <w:szCs w:val="24"/>
              </w:rPr>
              <w:t>950</w:t>
            </w:r>
          </w:p>
        </w:tc>
        <w:tc>
          <w:tcPr>
            <w:tcW w:w="851" w:type="dxa"/>
            <w:vAlign w:val="center"/>
          </w:tcPr>
          <w:p w14:paraId="038793C7" w14:textId="472428D8" w:rsidR="00052D62" w:rsidRPr="00C95687" w:rsidRDefault="005334CD" w:rsidP="00B01B47">
            <w:pPr>
              <w:widowControl/>
              <w:autoSpaceDE/>
              <w:autoSpaceDN/>
              <w:adjustRightInd/>
              <w:spacing w:line="276" w:lineRule="auto"/>
              <w:jc w:val="center"/>
              <w:rPr>
                <w:rFonts w:ascii="Arial" w:hAnsi="Arial" w:cs="Arial"/>
                <w:color w:val="000000"/>
                <w:sz w:val="24"/>
                <w:szCs w:val="24"/>
              </w:rPr>
            </w:pPr>
            <w:r w:rsidRPr="00C95687">
              <w:rPr>
                <w:rFonts w:ascii="Arial" w:hAnsi="Arial" w:cs="Arial"/>
                <w:color w:val="000000"/>
                <w:sz w:val="24"/>
                <w:szCs w:val="24"/>
              </w:rPr>
              <w:t>5</w:t>
            </w:r>
            <w:r>
              <w:rPr>
                <w:rFonts w:ascii="Arial" w:hAnsi="Arial" w:cs="Arial"/>
                <w:color w:val="000000"/>
                <w:sz w:val="24"/>
                <w:szCs w:val="24"/>
              </w:rPr>
              <w:t>.4</w:t>
            </w:r>
            <w:r w:rsidRPr="00C95687">
              <w:rPr>
                <w:rFonts w:ascii="Arial" w:hAnsi="Arial" w:cs="Arial"/>
                <w:color w:val="000000"/>
                <w:sz w:val="24"/>
                <w:szCs w:val="24"/>
              </w:rPr>
              <w:t>74</w:t>
            </w:r>
          </w:p>
        </w:tc>
        <w:tc>
          <w:tcPr>
            <w:tcW w:w="991" w:type="dxa"/>
            <w:vAlign w:val="center"/>
          </w:tcPr>
          <w:p w14:paraId="6A14344C" w14:textId="0BB7BE0C" w:rsidR="00052D62" w:rsidRPr="00C95687" w:rsidRDefault="005334CD" w:rsidP="00B01B47">
            <w:pPr>
              <w:widowControl/>
              <w:autoSpaceDE/>
              <w:autoSpaceDN/>
              <w:adjustRightInd/>
              <w:spacing w:line="276" w:lineRule="auto"/>
              <w:jc w:val="center"/>
              <w:rPr>
                <w:rFonts w:ascii="Arial" w:hAnsi="Arial" w:cs="Arial"/>
                <w:color w:val="000000"/>
                <w:sz w:val="24"/>
                <w:szCs w:val="24"/>
              </w:rPr>
            </w:pPr>
            <w:r>
              <w:rPr>
                <w:rFonts w:ascii="Arial" w:hAnsi="Arial" w:cs="Arial"/>
                <w:color w:val="000000"/>
                <w:sz w:val="24"/>
                <w:szCs w:val="24"/>
              </w:rPr>
              <w:t>6.065</w:t>
            </w:r>
          </w:p>
        </w:tc>
        <w:tc>
          <w:tcPr>
            <w:tcW w:w="993" w:type="dxa"/>
            <w:vAlign w:val="center"/>
          </w:tcPr>
          <w:p w14:paraId="2532C83A" w14:textId="1A30FED0" w:rsidR="00052D62" w:rsidRPr="00010A12" w:rsidRDefault="005334CD" w:rsidP="00B01B47">
            <w:pPr>
              <w:widowControl/>
              <w:autoSpaceDE/>
              <w:autoSpaceDN/>
              <w:adjustRightInd/>
              <w:spacing w:line="276" w:lineRule="auto"/>
              <w:jc w:val="center"/>
              <w:rPr>
                <w:rFonts w:ascii="Arial" w:eastAsiaTheme="minorEastAsia" w:hAnsi="Arial" w:cs="Arial"/>
                <w:sz w:val="24"/>
                <w:szCs w:val="24"/>
                <w:lang w:eastAsia="en-US"/>
              </w:rPr>
            </w:pPr>
            <w:r w:rsidRPr="00C95687">
              <w:rPr>
                <w:rFonts w:ascii="Arial" w:hAnsi="Arial" w:cs="Arial"/>
                <w:color w:val="000000"/>
                <w:sz w:val="24"/>
                <w:szCs w:val="24"/>
              </w:rPr>
              <w:t>19.8</w:t>
            </w:r>
            <w:r>
              <w:rPr>
                <w:rFonts w:ascii="Arial" w:hAnsi="Arial" w:cs="Arial"/>
                <w:color w:val="000000"/>
                <w:sz w:val="24"/>
                <w:szCs w:val="24"/>
              </w:rPr>
              <w:t>45</w:t>
            </w:r>
          </w:p>
        </w:tc>
      </w:tr>
    </w:tbl>
    <w:p w14:paraId="42F047C7" w14:textId="706776BB" w:rsidR="00D50EE5" w:rsidRPr="006A2AE4" w:rsidRDefault="00B01B47" w:rsidP="006A2AE4">
      <w:pPr>
        <w:keepNext/>
        <w:rPr>
          <w:rFonts w:ascii="Arial" w:hAnsi="Arial" w:cs="Arial"/>
          <w:bCs/>
          <w:sz w:val="24"/>
          <w:szCs w:val="24"/>
        </w:rPr>
      </w:pPr>
      <w:r>
        <w:rPr>
          <w:rFonts w:ascii="Arial" w:hAnsi="Arial" w:cs="Arial"/>
          <w:bCs/>
          <w:sz w:val="24"/>
          <w:szCs w:val="24"/>
        </w:rPr>
        <w:t>** TÜRKVET Sisteminden alınan verilerdir.</w:t>
      </w:r>
    </w:p>
    <w:p w14:paraId="6FC3194E" w14:textId="77777777" w:rsidR="00070D6E" w:rsidRDefault="00070D6E" w:rsidP="00DD7662">
      <w:pPr>
        <w:jc w:val="both"/>
        <w:rPr>
          <w:rFonts w:ascii="Arial" w:hAnsi="Arial" w:cs="Arial"/>
          <w:b/>
          <w:color w:val="000000"/>
          <w:sz w:val="24"/>
          <w:szCs w:val="24"/>
        </w:rPr>
      </w:pPr>
    </w:p>
    <w:p w14:paraId="37400172" w14:textId="75C2B6C5" w:rsidR="00010A12" w:rsidRPr="00DC050D" w:rsidRDefault="00010A12" w:rsidP="00AB5F0B">
      <w:pPr>
        <w:pStyle w:val="ListeParagraf"/>
        <w:numPr>
          <w:ilvl w:val="0"/>
          <w:numId w:val="40"/>
        </w:numPr>
        <w:tabs>
          <w:tab w:val="left" w:pos="709"/>
        </w:tabs>
        <w:spacing w:after="0"/>
        <w:ind w:left="993" w:hanging="426"/>
        <w:jc w:val="both"/>
        <w:rPr>
          <w:rFonts w:ascii="Arial" w:hAnsi="Arial" w:cs="Arial"/>
          <w:b/>
          <w:color w:val="000000"/>
          <w:sz w:val="24"/>
          <w:szCs w:val="24"/>
        </w:rPr>
      </w:pPr>
      <w:r w:rsidRPr="00DC050D">
        <w:rPr>
          <w:rFonts w:ascii="Arial" w:hAnsi="Arial" w:cs="Arial"/>
          <w:b/>
          <w:color w:val="000000"/>
          <w:sz w:val="24"/>
          <w:szCs w:val="24"/>
        </w:rPr>
        <w:t xml:space="preserve">.İşletme Sayısı </w:t>
      </w:r>
    </w:p>
    <w:p w14:paraId="67FA5F9E" w14:textId="21D55AC2" w:rsidR="00DC050D" w:rsidRDefault="00010A12" w:rsidP="00010A12">
      <w:pPr>
        <w:keepNext/>
        <w:rPr>
          <w:rFonts w:ascii="Arial" w:hAnsi="Arial" w:cs="Arial"/>
          <w:bCs/>
          <w:sz w:val="24"/>
          <w:szCs w:val="24"/>
        </w:rPr>
      </w:pPr>
      <w:bookmarkStart w:id="73" w:name="_Toc208488766"/>
      <w:bookmarkStart w:id="74" w:name="_Toc220105366"/>
      <w:r w:rsidRPr="00010A12">
        <w:rPr>
          <w:rFonts w:ascii="Arial" w:hAnsi="Arial" w:cs="Arial"/>
          <w:bCs/>
          <w:sz w:val="24"/>
          <w:szCs w:val="24"/>
        </w:rPr>
        <w:t xml:space="preserve">Tablo </w:t>
      </w:r>
      <w:r w:rsidRPr="00010A12">
        <w:rPr>
          <w:rFonts w:ascii="Arial" w:hAnsi="Arial" w:cs="Arial"/>
          <w:bCs/>
          <w:sz w:val="24"/>
          <w:szCs w:val="24"/>
        </w:rPr>
        <w:fldChar w:fldCharType="begin"/>
      </w:r>
      <w:r w:rsidRPr="00010A12">
        <w:rPr>
          <w:rFonts w:ascii="Arial" w:hAnsi="Arial" w:cs="Arial"/>
          <w:bCs/>
          <w:sz w:val="24"/>
          <w:szCs w:val="24"/>
        </w:rPr>
        <w:instrText xml:space="preserve"> SEQ Tablo \* ARABIC </w:instrText>
      </w:r>
      <w:r w:rsidRPr="00010A12">
        <w:rPr>
          <w:rFonts w:ascii="Arial" w:hAnsi="Arial" w:cs="Arial"/>
          <w:bCs/>
          <w:sz w:val="24"/>
          <w:szCs w:val="24"/>
        </w:rPr>
        <w:fldChar w:fldCharType="separate"/>
      </w:r>
      <w:r w:rsidR="00FA5551">
        <w:rPr>
          <w:rFonts w:ascii="Arial" w:hAnsi="Arial" w:cs="Arial"/>
          <w:bCs/>
          <w:noProof/>
          <w:sz w:val="24"/>
          <w:szCs w:val="24"/>
        </w:rPr>
        <w:t>15</w:t>
      </w:r>
      <w:r w:rsidRPr="00010A12">
        <w:rPr>
          <w:rFonts w:ascii="Arial" w:hAnsi="Arial" w:cs="Arial"/>
          <w:bCs/>
          <w:sz w:val="24"/>
          <w:szCs w:val="24"/>
        </w:rPr>
        <w:fldChar w:fldCharType="end"/>
      </w:r>
      <w:r w:rsidRPr="00010A12">
        <w:rPr>
          <w:rFonts w:ascii="Arial" w:hAnsi="Arial" w:cs="Arial"/>
          <w:bCs/>
          <w:sz w:val="24"/>
          <w:szCs w:val="24"/>
        </w:rPr>
        <w:t xml:space="preserve">: </w:t>
      </w:r>
      <w:r w:rsidR="00DC050D">
        <w:rPr>
          <w:rFonts w:ascii="Arial" w:hAnsi="Arial" w:cs="Arial"/>
          <w:bCs/>
          <w:sz w:val="24"/>
          <w:szCs w:val="24"/>
        </w:rPr>
        <w:t>Nevşehir</w:t>
      </w:r>
      <w:r w:rsidRPr="00010A12">
        <w:rPr>
          <w:rFonts w:ascii="Arial" w:hAnsi="Arial" w:cs="Arial"/>
          <w:bCs/>
          <w:sz w:val="24"/>
          <w:szCs w:val="24"/>
        </w:rPr>
        <w:t xml:space="preserve"> İli </w:t>
      </w:r>
      <w:r w:rsidR="00DC050D">
        <w:rPr>
          <w:rFonts w:ascii="Arial" w:hAnsi="Arial" w:cs="Arial"/>
          <w:bCs/>
          <w:sz w:val="24"/>
          <w:szCs w:val="24"/>
        </w:rPr>
        <w:t xml:space="preserve">Hayvancılık </w:t>
      </w:r>
      <w:r w:rsidRPr="00010A12">
        <w:rPr>
          <w:rFonts w:ascii="Arial" w:hAnsi="Arial" w:cs="Arial"/>
          <w:bCs/>
          <w:sz w:val="24"/>
          <w:szCs w:val="24"/>
        </w:rPr>
        <w:t>İşletme</w:t>
      </w:r>
      <w:bookmarkEnd w:id="73"/>
      <w:r w:rsidR="00DC050D">
        <w:rPr>
          <w:rFonts w:ascii="Arial" w:hAnsi="Arial" w:cs="Arial"/>
          <w:bCs/>
          <w:sz w:val="24"/>
          <w:szCs w:val="24"/>
        </w:rPr>
        <w:t xml:space="preserve"> Sayıları</w:t>
      </w:r>
      <w:bookmarkEnd w:id="74"/>
      <w:r w:rsidRPr="00010A12">
        <w:rPr>
          <w:rFonts w:ascii="Arial" w:hAnsi="Arial" w:cs="Arial"/>
          <w:bCs/>
          <w:sz w:val="24"/>
          <w:szCs w:val="24"/>
        </w:rPr>
        <w:t xml:space="preserve"> </w:t>
      </w:r>
    </w:p>
    <w:tbl>
      <w:tblPr>
        <w:tblW w:w="8840" w:type="dxa"/>
        <w:tblInd w:w="10" w:type="dxa"/>
        <w:tblCellMar>
          <w:left w:w="70" w:type="dxa"/>
          <w:right w:w="70" w:type="dxa"/>
        </w:tblCellMar>
        <w:tblLook w:val="04A0" w:firstRow="1" w:lastRow="0" w:firstColumn="1" w:lastColumn="0" w:noHBand="0" w:noVBand="1"/>
      </w:tblPr>
      <w:tblGrid>
        <w:gridCol w:w="5073"/>
        <w:gridCol w:w="3767"/>
      </w:tblGrid>
      <w:tr w:rsidR="00DC050D" w:rsidRPr="00C95687" w14:paraId="6D1054CC" w14:textId="77777777" w:rsidTr="00DC050D">
        <w:trPr>
          <w:trHeight w:val="480"/>
        </w:trPr>
        <w:tc>
          <w:tcPr>
            <w:tcW w:w="507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B54D17" w14:textId="77777777" w:rsidR="00DC050D" w:rsidRPr="00C95687" w:rsidRDefault="00DC050D" w:rsidP="00DC050D">
            <w:pPr>
              <w:widowControl/>
              <w:autoSpaceDE/>
              <w:autoSpaceDN/>
              <w:adjustRightInd/>
              <w:rPr>
                <w:rFonts w:ascii="Arial" w:hAnsi="Arial" w:cs="Arial"/>
                <w:b/>
                <w:bCs/>
                <w:color w:val="000000"/>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5B621E" w14:textId="33BE6745" w:rsidR="00DC050D" w:rsidRPr="00C95687" w:rsidRDefault="00DC050D" w:rsidP="00DC050D">
            <w:pPr>
              <w:widowControl/>
              <w:autoSpaceDE/>
              <w:autoSpaceDN/>
              <w:adjustRightInd/>
              <w:jc w:val="center"/>
              <w:rPr>
                <w:rFonts w:ascii="Arial" w:hAnsi="Arial" w:cs="Arial"/>
                <w:color w:val="000000"/>
                <w:sz w:val="24"/>
                <w:szCs w:val="24"/>
              </w:rPr>
            </w:pPr>
            <w:r w:rsidRPr="00C95687">
              <w:rPr>
                <w:rFonts w:ascii="Arial" w:hAnsi="Arial" w:cs="Arial"/>
                <w:b/>
                <w:bCs/>
                <w:color w:val="000000"/>
                <w:sz w:val="24"/>
                <w:szCs w:val="24"/>
              </w:rPr>
              <w:t>2025</w:t>
            </w:r>
            <w:r>
              <w:rPr>
                <w:rFonts w:ascii="Arial" w:hAnsi="Arial" w:cs="Arial"/>
                <w:b/>
                <w:bCs/>
                <w:color w:val="000000"/>
                <w:sz w:val="24"/>
                <w:szCs w:val="24"/>
              </w:rPr>
              <w:t xml:space="preserve"> </w:t>
            </w:r>
            <w:r w:rsidRPr="00C95687">
              <w:rPr>
                <w:rFonts w:ascii="Arial" w:hAnsi="Arial" w:cs="Arial"/>
                <w:b/>
                <w:bCs/>
                <w:color w:val="000000"/>
                <w:sz w:val="24"/>
                <w:szCs w:val="24"/>
              </w:rPr>
              <w:t>İşletme Sayısı</w:t>
            </w:r>
            <w:r>
              <w:rPr>
                <w:rFonts w:ascii="Arial" w:hAnsi="Arial" w:cs="Arial"/>
                <w:b/>
                <w:bCs/>
                <w:color w:val="000000"/>
                <w:sz w:val="24"/>
                <w:szCs w:val="24"/>
              </w:rPr>
              <w:t xml:space="preserve"> (adet)</w:t>
            </w:r>
          </w:p>
        </w:tc>
      </w:tr>
      <w:tr w:rsidR="00DC050D" w:rsidRPr="00C95687" w14:paraId="10E5D28D" w14:textId="77777777" w:rsidTr="00DC050D">
        <w:trPr>
          <w:trHeight w:val="291"/>
        </w:trPr>
        <w:tc>
          <w:tcPr>
            <w:tcW w:w="507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691FDBD" w14:textId="1D1388CA"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 xml:space="preserve">Büyükbaş Hayvan </w:t>
            </w:r>
          </w:p>
        </w:tc>
        <w:tc>
          <w:tcPr>
            <w:tcW w:w="3767" w:type="dxa"/>
            <w:tcBorders>
              <w:top w:val="single" w:sz="4" w:space="0" w:color="auto"/>
              <w:left w:val="nil"/>
              <w:bottom w:val="single" w:sz="8" w:space="0" w:color="auto"/>
              <w:right w:val="single" w:sz="8" w:space="0" w:color="auto"/>
            </w:tcBorders>
            <w:shd w:val="clear" w:color="auto" w:fill="auto"/>
            <w:vAlign w:val="center"/>
            <w:hideMark/>
          </w:tcPr>
          <w:p w14:paraId="49BFF73A" w14:textId="7A9E53C3"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7.8</w:t>
            </w:r>
            <w:r w:rsidR="00181D54">
              <w:rPr>
                <w:rFonts w:ascii="Arial" w:hAnsi="Arial" w:cs="Arial"/>
                <w:color w:val="000000"/>
                <w:sz w:val="24"/>
                <w:szCs w:val="24"/>
              </w:rPr>
              <w:t>68</w:t>
            </w:r>
          </w:p>
        </w:tc>
      </w:tr>
      <w:tr w:rsidR="00DC050D" w:rsidRPr="00C95687" w14:paraId="5FCDE358" w14:textId="77777777" w:rsidTr="00DC050D">
        <w:trPr>
          <w:trHeight w:val="291"/>
        </w:trPr>
        <w:tc>
          <w:tcPr>
            <w:tcW w:w="5073" w:type="dxa"/>
            <w:tcBorders>
              <w:top w:val="nil"/>
              <w:left w:val="single" w:sz="8" w:space="0" w:color="auto"/>
              <w:bottom w:val="single" w:sz="8" w:space="0" w:color="auto"/>
              <w:right w:val="single" w:sz="8" w:space="0" w:color="auto"/>
            </w:tcBorders>
            <w:shd w:val="clear" w:color="auto" w:fill="auto"/>
            <w:vAlign w:val="center"/>
            <w:hideMark/>
          </w:tcPr>
          <w:p w14:paraId="5BCB152E" w14:textId="03ECAFEF"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Küçükbaş Hayvan</w:t>
            </w:r>
          </w:p>
        </w:tc>
        <w:tc>
          <w:tcPr>
            <w:tcW w:w="3767" w:type="dxa"/>
            <w:tcBorders>
              <w:top w:val="nil"/>
              <w:left w:val="nil"/>
              <w:bottom w:val="single" w:sz="8" w:space="0" w:color="auto"/>
              <w:right w:val="single" w:sz="8" w:space="0" w:color="auto"/>
            </w:tcBorders>
            <w:shd w:val="clear" w:color="auto" w:fill="auto"/>
            <w:vAlign w:val="center"/>
            <w:hideMark/>
          </w:tcPr>
          <w:p w14:paraId="18F87B20" w14:textId="1E96A0C5"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9</w:t>
            </w:r>
            <w:r w:rsidR="00181D54">
              <w:rPr>
                <w:rFonts w:ascii="Arial" w:hAnsi="Arial" w:cs="Arial"/>
                <w:color w:val="000000"/>
                <w:sz w:val="24"/>
                <w:szCs w:val="24"/>
              </w:rPr>
              <w:t>70</w:t>
            </w:r>
          </w:p>
        </w:tc>
      </w:tr>
      <w:tr w:rsidR="00DC050D" w:rsidRPr="00C95687" w14:paraId="57CF05BA" w14:textId="77777777" w:rsidTr="00DC050D">
        <w:trPr>
          <w:trHeight w:val="291"/>
        </w:trPr>
        <w:tc>
          <w:tcPr>
            <w:tcW w:w="5073" w:type="dxa"/>
            <w:tcBorders>
              <w:top w:val="nil"/>
              <w:left w:val="single" w:sz="8" w:space="0" w:color="auto"/>
              <w:bottom w:val="single" w:sz="8" w:space="0" w:color="auto"/>
              <w:right w:val="single" w:sz="8" w:space="0" w:color="auto"/>
            </w:tcBorders>
            <w:shd w:val="clear" w:color="auto" w:fill="auto"/>
            <w:vAlign w:val="center"/>
            <w:hideMark/>
          </w:tcPr>
          <w:p w14:paraId="78978BF8" w14:textId="674C4693"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Kanatlı Hayvan</w:t>
            </w:r>
          </w:p>
        </w:tc>
        <w:tc>
          <w:tcPr>
            <w:tcW w:w="3767" w:type="dxa"/>
            <w:tcBorders>
              <w:top w:val="nil"/>
              <w:left w:val="nil"/>
              <w:bottom w:val="single" w:sz="8" w:space="0" w:color="auto"/>
              <w:right w:val="single" w:sz="8" w:space="0" w:color="auto"/>
            </w:tcBorders>
            <w:shd w:val="clear" w:color="auto" w:fill="auto"/>
            <w:vAlign w:val="center"/>
            <w:hideMark/>
          </w:tcPr>
          <w:p w14:paraId="68E1A399"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19</w:t>
            </w:r>
          </w:p>
        </w:tc>
      </w:tr>
      <w:tr w:rsidR="00DC050D" w:rsidRPr="00C95687" w14:paraId="062387D7" w14:textId="77777777" w:rsidTr="00DC050D">
        <w:trPr>
          <w:trHeight w:val="291"/>
        </w:trPr>
        <w:tc>
          <w:tcPr>
            <w:tcW w:w="5073" w:type="dxa"/>
            <w:tcBorders>
              <w:top w:val="nil"/>
              <w:left w:val="single" w:sz="8" w:space="0" w:color="auto"/>
              <w:bottom w:val="single" w:sz="8" w:space="0" w:color="auto"/>
              <w:right w:val="single" w:sz="8" w:space="0" w:color="auto"/>
            </w:tcBorders>
            <w:shd w:val="clear" w:color="auto" w:fill="auto"/>
            <w:vAlign w:val="center"/>
            <w:hideMark/>
          </w:tcPr>
          <w:p w14:paraId="3C1B8491" w14:textId="0D4D4414"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Arılı Kovan</w:t>
            </w:r>
          </w:p>
        </w:tc>
        <w:tc>
          <w:tcPr>
            <w:tcW w:w="3767" w:type="dxa"/>
            <w:tcBorders>
              <w:top w:val="nil"/>
              <w:left w:val="nil"/>
              <w:bottom w:val="single" w:sz="8" w:space="0" w:color="auto"/>
              <w:right w:val="single" w:sz="8" w:space="0" w:color="auto"/>
            </w:tcBorders>
            <w:shd w:val="clear" w:color="auto" w:fill="auto"/>
            <w:vAlign w:val="center"/>
            <w:hideMark/>
          </w:tcPr>
          <w:p w14:paraId="06B979E8"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403</w:t>
            </w:r>
          </w:p>
        </w:tc>
      </w:tr>
      <w:tr w:rsidR="00DC050D" w:rsidRPr="00C95687" w14:paraId="6EA23F04" w14:textId="77777777" w:rsidTr="00DC050D">
        <w:trPr>
          <w:trHeight w:val="291"/>
        </w:trPr>
        <w:tc>
          <w:tcPr>
            <w:tcW w:w="5073" w:type="dxa"/>
            <w:tcBorders>
              <w:top w:val="nil"/>
              <w:left w:val="single" w:sz="8" w:space="0" w:color="auto"/>
              <w:bottom w:val="single" w:sz="8" w:space="0" w:color="auto"/>
              <w:right w:val="single" w:sz="8" w:space="0" w:color="auto"/>
            </w:tcBorders>
            <w:shd w:val="clear" w:color="auto" w:fill="auto"/>
            <w:vAlign w:val="center"/>
            <w:hideMark/>
          </w:tcPr>
          <w:p w14:paraId="1C1EEEA4" w14:textId="269D6BC1"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Tek Tırnaklı Hayvan</w:t>
            </w:r>
          </w:p>
        </w:tc>
        <w:tc>
          <w:tcPr>
            <w:tcW w:w="3767" w:type="dxa"/>
            <w:tcBorders>
              <w:top w:val="nil"/>
              <w:left w:val="nil"/>
              <w:bottom w:val="single" w:sz="8" w:space="0" w:color="auto"/>
              <w:right w:val="single" w:sz="8" w:space="0" w:color="auto"/>
            </w:tcBorders>
            <w:shd w:val="clear" w:color="auto" w:fill="auto"/>
            <w:vAlign w:val="center"/>
            <w:hideMark/>
          </w:tcPr>
          <w:p w14:paraId="69B5D182"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81</w:t>
            </w:r>
          </w:p>
        </w:tc>
      </w:tr>
      <w:tr w:rsidR="00DC050D" w:rsidRPr="00C95687" w14:paraId="3E73D313" w14:textId="77777777" w:rsidTr="00DC050D">
        <w:trPr>
          <w:trHeight w:val="291"/>
        </w:trPr>
        <w:tc>
          <w:tcPr>
            <w:tcW w:w="5073" w:type="dxa"/>
            <w:tcBorders>
              <w:top w:val="nil"/>
              <w:left w:val="single" w:sz="8" w:space="0" w:color="auto"/>
              <w:bottom w:val="single" w:sz="4" w:space="0" w:color="auto"/>
              <w:right w:val="single" w:sz="8" w:space="0" w:color="auto"/>
            </w:tcBorders>
            <w:shd w:val="clear" w:color="auto" w:fill="auto"/>
            <w:vAlign w:val="center"/>
            <w:hideMark/>
          </w:tcPr>
          <w:p w14:paraId="61586461" w14:textId="6A565D6C"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Kedi Hayvan</w:t>
            </w:r>
          </w:p>
        </w:tc>
        <w:tc>
          <w:tcPr>
            <w:tcW w:w="3767" w:type="dxa"/>
            <w:tcBorders>
              <w:top w:val="nil"/>
              <w:left w:val="nil"/>
              <w:bottom w:val="single" w:sz="4" w:space="0" w:color="auto"/>
              <w:right w:val="single" w:sz="8" w:space="0" w:color="auto"/>
            </w:tcBorders>
            <w:shd w:val="clear" w:color="auto" w:fill="auto"/>
            <w:vAlign w:val="center"/>
            <w:hideMark/>
          </w:tcPr>
          <w:p w14:paraId="170FB4AF"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w:t>
            </w:r>
          </w:p>
        </w:tc>
      </w:tr>
      <w:tr w:rsidR="00DC050D" w:rsidRPr="00C95687" w14:paraId="5BEB0420" w14:textId="77777777" w:rsidTr="00DC050D">
        <w:trPr>
          <w:trHeight w:val="291"/>
        </w:trPr>
        <w:tc>
          <w:tcPr>
            <w:tcW w:w="5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6880" w14:textId="6F230FCE" w:rsidR="00DC050D" w:rsidRPr="00DC050D" w:rsidRDefault="00DC050D" w:rsidP="00DC050D">
            <w:pPr>
              <w:widowControl/>
              <w:autoSpaceDE/>
              <w:autoSpaceDN/>
              <w:adjustRightInd/>
              <w:rPr>
                <w:rFonts w:ascii="Arial" w:hAnsi="Arial" w:cs="Arial"/>
                <w:color w:val="000000"/>
                <w:sz w:val="24"/>
                <w:szCs w:val="24"/>
              </w:rPr>
            </w:pPr>
            <w:r w:rsidRPr="00DC050D">
              <w:rPr>
                <w:rFonts w:ascii="Arial" w:hAnsi="Arial" w:cs="Arial"/>
                <w:color w:val="000000"/>
                <w:sz w:val="24"/>
                <w:szCs w:val="24"/>
              </w:rPr>
              <w:t>Köpek Hayvan</w:t>
            </w:r>
          </w:p>
        </w:tc>
        <w:tc>
          <w:tcPr>
            <w:tcW w:w="3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6E638"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w:t>
            </w:r>
          </w:p>
        </w:tc>
      </w:tr>
      <w:tr w:rsidR="00DC050D" w:rsidRPr="00C95687" w14:paraId="1EB880C0" w14:textId="77777777" w:rsidTr="00DC050D">
        <w:trPr>
          <w:trHeight w:val="291"/>
        </w:trPr>
        <w:tc>
          <w:tcPr>
            <w:tcW w:w="5073" w:type="dxa"/>
            <w:tcBorders>
              <w:top w:val="single" w:sz="4" w:space="0" w:color="auto"/>
              <w:left w:val="single" w:sz="4" w:space="0" w:color="auto"/>
              <w:bottom w:val="single" w:sz="4" w:space="0" w:color="auto"/>
              <w:right w:val="single" w:sz="4" w:space="0" w:color="auto"/>
            </w:tcBorders>
            <w:shd w:val="clear" w:color="auto" w:fill="auto"/>
            <w:vAlign w:val="center"/>
          </w:tcPr>
          <w:p w14:paraId="620A2A65" w14:textId="77777777" w:rsidR="00DC050D" w:rsidRPr="00DC050D" w:rsidRDefault="00DC050D" w:rsidP="00DC050D">
            <w:pPr>
              <w:widowControl/>
              <w:autoSpaceDE/>
              <w:autoSpaceDN/>
              <w:adjustRightInd/>
              <w:jc w:val="right"/>
              <w:rPr>
                <w:rFonts w:ascii="Arial" w:hAnsi="Arial" w:cs="Arial"/>
                <w:color w:val="000000"/>
                <w:sz w:val="24"/>
                <w:szCs w:val="24"/>
              </w:rPr>
            </w:pPr>
            <w:r w:rsidRPr="00DC050D">
              <w:rPr>
                <w:rFonts w:ascii="Arial" w:hAnsi="Arial" w:cs="Arial"/>
                <w:color w:val="000000"/>
                <w:sz w:val="24"/>
                <w:szCs w:val="24"/>
              </w:rPr>
              <w:t>TOPLAM</w:t>
            </w:r>
          </w:p>
        </w:tc>
        <w:tc>
          <w:tcPr>
            <w:tcW w:w="3767" w:type="dxa"/>
            <w:tcBorders>
              <w:top w:val="single" w:sz="4" w:space="0" w:color="auto"/>
              <w:left w:val="single" w:sz="4" w:space="0" w:color="auto"/>
              <w:bottom w:val="single" w:sz="4" w:space="0" w:color="auto"/>
              <w:right w:val="single" w:sz="4" w:space="0" w:color="auto"/>
            </w:tcBorders>
            <w:shd w:val="clear" w:color="auto" w:fill="auto"/>
            <w:vAlign w:val="center"/>
          </w:tcPr>
          <w:p w14:paraId="3B095EAD" w14:textId="77777777" w:rsidR="00DC050D" w:rsidRPr="00DC050D" w:rsidRDefault="00DC050D" w:rsidP="00DC050D">
            <w:pPr>
              <w:widowControl/>
              <w:autoSpaceDE/>
              <w:autoSpaceDN/>
              <w:adjustRightInd/>
              <w:jc w:val="center"/>
              <w:rPr>
                <w:rFonts w:ascii="Arial" w:hAnsi="Arial" w:cs="Arial"/>
                <w:color w:val="000000"/>
                <w:sz w:val="24"/>
                <w:szCs w:val="24"/>
              </w:rPr>
            </w:pPr>
            <w:r w:rsidRPr="00DC050D">
              <w:rPr>
                <w:rFonts w:ascii="Arial" w:hAnsi="Arial" w:cs="Arial"/>
                <w:color w:val="000000"/>
                <w:sz w:val="24"/>
                <w:szCs w:val="24"/>
              </w:rPr>
              <w:t>9.341</w:t>
            </w:r>
          </w:p>
        </w:tc>
      </w:tr>
    </w:tbl>
    <w:p w14:paraId="260D6A57" w14:textId="359F5853" w:rsidR="00DC050D" w:rsidRDefault="000F03BC" w:rsidP="00DD7662">
      <w:pPr>
        <w:keepNext/>
        <w:rPr>
          <w:rFonts w:ascii="Arial" w:hAnsi="Arial" w:cs="Arial"/>
          <w:bCs/>
          <w:sz w:val="24"/>
          <w:szCs w:val="24"/>
        </w:rPr>
      </w:pPr>
      <w:r>
        <w:rPr>
          <w:rFonts w:ascii="Arial" w:hAnsi="Arial" w:cs="Arial"/>
          <w:bCs/>
          <w:sz w:val="24"/>
          <w:szCs w:val="24"/>
        </w:rPr>
        <w:t>**</w:t>
      </w:r>
      <w:r w:rsidR="0046515A">
        <w:rPr>
          <w:rFonts w:ascii="Arial" w:hAnsi="Arial" w:cs="Arial"/>
          <w:bCs/>
          <w:sz w:val="24"/>
          <w:szCs w:val="24"/>
        </w:rPr>
        <w:t xml:space="preserve"> </w:t>
      </w:r>
      <w:r w:rsidR="00B01B47">
        <w:rPr>
          <w:rFonts w:ascii="Arial" w:hAnsi="Arial" w:cs="Arial"/>
          <w:bCs/>
          <w:sz w:val="24"/>
          <w:szCs w:val="24"/>
        </w:rPr>
        <w:t xml:space="preserve">TÜRKVET </w:t>
      </w:r>
      <w:r w:rsidR="0046515A">
        <w:rPr>
          <w:rFonts w:ascii="Arial" w:hAnsi="Arial" w:cs="Arial"/>
          <w:bCs/>
          <w:sz w:val="24"/>
          <w:szCs w:val="24"/>
        </w:rPr>
        <w:t>Sisteminden alınan verilerdir.</w:t>
      </w:r>
    </w:p>
    <w:p w14:paraId="01A2898D" w14:textId="77777777" w:rsidR="0046515A" w:rsidRPr="00010A12" w:rsidRDefault="0046515A" w:rsidP="00DD7662">
      <w:pPr>
        <w:keepNext/>
        <w:rPr>
          <w:rFonts w:ascii="Arial" w:hAnsi="Arial" w:cs="Arial"/>
          <w:bCs/>
          <w:sz w:val="24"/>
          <w:szCs w:val="24"/>
        </w:rPr>
      </w:pPr>
    </w:p>
    <w:p w14:paraId="33DB98A0" w14:textId="1AD325FB" w:rsidR="00010A12" w:rsidRPr="000713BC" w:rsidRDefault="00010A12" w:rsidP="00F54A3B">
      <w:pPr>
        <w:pStyle w:val="ListeParagraf"/>
        <w:numPr>
          <w:ilvl w:val="0"/>
          <w:numId w:val="40"/>
        </w:numPr>
        <w:spacing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Hayvancılık Desteklemeleri</w:t>
      </w:r>
    </w:p>
    <w:p w14:paraId="4DE82BA5" w14:textId="29044E05" w:rsidR="00F27DEB" w:rsidRDefault="00FF635A" w:rsidP="00F54A3B">
      <w:pPr>
        <w:keepNext/>
        <w:spacing w:after="120" w:line="276" w:lineRule="auto"/>
        <w:jc w:val="both"/>
        <w:rPr>
          <w:rFonts w:ascii="Arial" w:hAnsi="Arial" w:cs="Arial"/>
          <w:bCs/>
          <w:sz w:val="24"/>
          <w:szCs w:val="24"/>
        </w:rPr>
      </w:pPr>
      <w:bookmarkStart w:id="75" w:name="_Toc208488767"/>
      <w:r>
        <w:rPr>
          <w:rFonts w:ascii="Arial" w:hAnsi="Arial" w:cs="Arial"/>
          <w:bCs/>
          <w:sz w:val="24"/>
          <w:szCs w:val="24"/>
        </w:rPr>
        <w:t xml:space="preserve">İlimizde </w:t>
      </w:r>
      <w:r w:rsidR="008010BD">
        <w:rPr>
          <w:rFonts w:ascii="Arial" w:hAnsi="Arial" w:cs="Arial"/>
          <w:bCs/>
          <w:sz w:val="24"/>
          <w:szCs w:val="24"/>
        </w:rPr>
        <w:t xml:space="preserve">2025 yılı içerisinde; 3.164 yetiştiricimize Çiğ Süt Desteği kapsamında </w:t>
      </w:r>
      <w:r w:rsidR="008010BD" w:rsidRPr="000713BC">
        <w:rPr>
          <w:rFonts w:ascii="Arial" w:hAnsi="Arial" w:cs="Arial"/>
          <w:color w:val="000000"/>
          <w:sz w:val="24"/>
          <w:szCs w:val="24"/>
        </w:rPr>
        <w:t>49.166.229,95</w:t>
      </w:r>
      <w:r w:rsidR="008010BD">
        <w:rPr>
          <w:rFonts w:ascii="Arial" w:hAnsi="Arial" w:cs="Arial"/>
          <w:color w:val="000000"/>
          <w:sz w:val="24"/>
          <w:szCs w:val="24"/>
        </w:rPr>
        <w:t xml:space="preserve"> TL destekleme ödemesi </w:t>
      </w:r>
      <w:r w:rsidR="008010BD">
        <w:rPr>
          <w:rFonts w:ascii="Arial" w:hAnsi="Arial" w:cs="Arial"/>
          <w:sz w:val="24"/>
          <w:szCs w:val="24"/>
        </w:rPr>
        <w:t>(</w:t>
      </w:r>
      <w:r w:rsidR="008010BD" w:rsidRPr="00AE44A6">
        <w:rPr>
          <w:rFonts w:ascii="Arial" w:hAnsi="Arial" w:cs="Arial"/>
          <w:sz w:val="24"/>
          <w:szCs w:val="24"/>
        </w:rPr>
        <w:t xml:space="preserve">Ekim-Kasım-Aralık </w:t>
      </w:r>
      <w:r w:rsidR="008010BD">
        <w:rPr>
          <w:rFonts w:ascii="Arial" w:hAnsi="Arial" w:cs="Arial"/>
          <w:sz w:val="24"/>
          <w:szCs w:val="24"/>
        </w:rPr>
        <w:t xml:space="preserve">ayları </w:t>
      </w:r>
      <w:r w:rsidR="008010BD" w:rsidRPr="00AE44A6">
        <w:rPr>
          <w:rFonts w:ascii="Arial" w:hAnsi="Arial" w:cs="Arial"/>
          <w:sz w:val="24"/>
          <w:szCs w:val="24"/>
        </w:rPr>
        <w:t>ödemeleri yapılmamıştır</w:t>
      </w:r>
      <w:r w:rsidR="008010BD">
        <w:rPr>
          <w:rFonts w:ascii="Arial" w:hAnsi="Arial" w:cs="Arial"/>
          <w:sz w:val="24"/>
          <w:szCs w:val="24"/>
        </w:rPr>
        <w:t>.</w:t>
      </w:r>
      <w:r w:rsidR="008010BD" w:rsidRPr="00AE44A6">
        <w:rPr>
          <w:rFonts w:ascii="Arial" w:hAnsi="Arial" w:cs="Arial"/>
          <w:sz w:val="24"/>
          <w:szCs w:val="24"/>
        </w:rPr>
        <w:t>)</w:t>
      </w:r>
      <w:r w:rsidR="0031404E">
        <w:rPr>
          <w:rFonts w:ascii="Arial" w:hAnsi="Arial" w:cs="Arial"/>
          <w:sz w:val="24"/>
          <w:szCs w:val="24"/>
        </w:rPr>
        <w:t>,</w:t>
      </w:r>
      <w:r w:rsidR="008010BD">
        <w:rPr>
          <w:rFonts w:ascii="Arial" w:hAnsi="Arial" w:cs="Arial"/>
          <w:sz w:val="24"/>
          <w:szCs w:val="24"/>
        </w:rPr>
        <w:t xml:space="preserve"> </w:t>
      </w:r>
      <w:r w:rsidR="008010BD">
        <w:rPr>
          <w:rFonts w:ascii="Arial" w:hAnsi="Arial" w:cs="Arial"/>
          <w:color w:val="000000"/>
          <w:sz w:val="24"/>
          <w:szCs w:val="24"/>
        </w:rPr>
        <w:t>11 yetiştiricimize</w:t>
      </w:r>
      <w:r w:rsidR="008010BD">
        <w:rPr>
          <w:rFonts w:ascii="Arial" w:hAnsi="Arial" w:cs="Arial"/>
          <w:sz w:val="24"/>
          <w:szCs w:val="24"/>
        </w:rPr>
        <w:t xml:space="preserve"> </w:t>
      </w:r>
      <w:r w:rsidR="008010BD">
        <w:rPr>
          <w:rFonts w:ascii="Arial" w:hAnsi="Arial" w:cs="Arial"/>
          <w:color w:val="000000"/>
          <w:sz w:val="24"/>
          <w:szCs w:val="24"/>
        </w:rPr>
        <w:t xml:space="preserve">Hayvan Hastalığı Tazminat Desteği kapsamında </w:t>
      </w:r>
      <w:r w:rsidR="008010BD" w:rsidRPr="000713BC">
        <w:rPr>
          <w:rFonts w:ascii="Arial" w:hAnsi="Arial" w:cs="Arial"/>
          <w:color w:val="000000"/>
          <w:sz w:val="24"/>
          <w:szCs w:val="24"/>
        </w:rPr>
        <w:t>1.6</w:t>
      </w:r>
      <w:r w:rsidR="0031404E">
        <w:rPr>
          <w:rFonts w:ascii="Arial" w:hAnsi="Arial" w:cs="Arial"/>
          <w:color w:val="000000"/>
          <w:sz w:val="24"/>
          <w:szCs w:val="24"/>
        </w:rPr>
        <w:t>15</w:t>
      </w:r>
      <w:r w:rsidR="008010BD" w:rsidRPr="000713BC">
        <w:rPr>
          <w:rFonts w:ascii="Arial" w:hAnsi="Arial" w:cs="Arial"/>
          <w:color w:val="000000"/>
          <w:sz w:val="24"/>
          <w:szCs w:val="24"/>
        </w:rPr>
        <w:t>.</w:t>
      </w:r>
      <w:r w:rsidR="0031404E">
        <w:rPr>
          <w:rFonts w:ascii="Arial" w:hAnsi="Arial" w:cs="Arial"/>
          <w:color w:val="000000"/>
          <w:sz w:val="24"/>
          <w:szCs w:val="24"/>
        </w:rPr>
        <w:t>975</w:t>
      </w:r>
      <w:r w:rsidR="008010BD" w:rsidRPr="000713BC">
        <w:rPr>
          <w:rFonts w:ascii="Arial" w:hAnsi="Arial" w:cs="Arial"/>
          <w:color w:val="000000"/>
          <w:sz w:val="24"/>
          <w:szCs w:val="24"/>
        </w:rPr>
        <w:t>,94</w:t>
      </w:r>
      <w:r w:rsidR="008010BD">
        <w:rPr>
          <w:rFonts w:ascii="Arial" w:hAnsi="Arial" w:cs="Arial"/>
          <w:color w:val="000000"/>
          <w:sz w:val="24"/>
          <w:szCs w:val="24"/>
        </w:rPr>
        <w:t xml:space="preserve"> TL destekleme ödemesi</w:t>
      </w:r>
      <w:bookmarkEnd w:id="75"/>
      <w:r w:rsidR="00181D54">
        <w:rPr>
          <w:rFonts w:ascii="Arial" w:hAnsi="Arial" w:cs="Arial"/>
          <w:color w:val="000000"/>
          <w:sz w:val="24"/>
          <w:szCs w:val="24"/>
        </w:rPr>
        <w:t xml:space="preserve"> </w:t>
      </w:r>
      <w:r w:rsidR="006150B1">
        <w:rPr>
          <w:rFonts w:ascii="Arial" w:hAnsi="Arial" w:cs="Arial"/>
          <w:color w:val="000000"/>
          <w:sz w:val="24"/>
          <w:szCs w:val="24"/>
        </w:rPr>
        <w:t>yapılmıştır.</w:t>
      </w:r>
    </w:p>
    <w:p w14:paraId="0F41C941" w14:textId="275C19AA" w:rsidR="00F27DEB" w:rsidRPr="00F27DEB" w:rsidRDefault="00010A12" w:rsidP="00F54A3B">
      <w:pPr>
        <w:pStyle w:val="ListeParagraf"/>
        <w:numPr>
          <w:ilvl w:val="0"/>
          <w:numId w:val="40"/>
        </w:numPr>
        <w:spacing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Hayvansal Üretimi Geliştirilmesine Yönelik Yürütülen Projeler</w:t>
      </w:r>
    </w:p>
    <w:p w14:paraId="5AAFBD55" w14:textId="60E89716" w:rsidR="00F27DEB" w:rsidRPr="00010A12" w:rsidRDefault="00F27DEB" w:rsidP="00F54A3B">
      <w:pPr>
        <w:spacing w:after="120" w:line="276" w:lineRule="auto"/>
        <w:jc w:val="both"/>
        <w:rPr>
          <w:rFonts w:ascii="Arial" w:hAnsi="Arial" w:cs="Arial"/>
          <w:i/>
          <w:sz w:val="24"/>
          <w:szCs w:val="24"/>
          <w:u w:val="single"/>
        </w:rPr>
      </w:pPr>
      <w:r>
        <w:rPr>
          <w:rFonts w:ascii="Arial" w:hAnsi="Arial" w:cs="Arial"/>
          <w:i/>
          <w:sz w:val="24"/>
          <w:szCs w:val="24"/>
          <w:u w:val="single"/>
        </w:rPr>
        <w:t>Kırsalda Bereket Hayvancılığa Destek Projesi</w:t>
      </w:r>
    </w:p>
    <w:p w14:paraId="682A147F" w14:textId="7E742F1E" w:rsidR="00F27DEB" w:rsidRDefault="00F27DEB" w:rsidP="00F54A3B">
      <w:pPr>
        <w:spacing w:after="120" w:line="276" w:lineRule="auto"/>
        <w:jc w:val="both"/>
        <w:rPr>
          <w:rFonts w:ascii="Arial" w:hAnsi="Arial" w:cs="Arial"/>
          <w:sz w:val="24"/>
          <w:szCs w:val="24"/>
        </w:rPr>
      </w:pPr>
      <w:r w:rsidRPr="003448CA">
        <w:rPr>
          <w:rFonts w:ascii="Arial" w:hAnsi="Arial" w:cs="Arial"/>
          <w:sz w:val="24"/>
          <w:szCs w:val="24"/>
        </w:rPr>
        <w:t>Hayvansal üretimi geliştirmeye yönelik olarak bakanlığımız tarafından desteklenen Kırsalda Bereket Hayvancılığa Destek Projesi kapsamında; 2025 yılı içerisinde 4 yetiştiricimizin 104 adet büyükbaş hayvanı teslim edilmiştir.</w:t>
      </w:r>
    </w:p>
    <w:p w14:paraId="058122F7" w14:textId="17BB0217" w:rsidR="00F27DEB" w:rsidRPr="00240C43" w:rsidRDefault="00F27DEB" w:rsidP="00F54A3B">
      <w:pPr>
        <w:spacing w:after="120" w:line="276" w:lineRule="auto"/>
        <w:jc w:val="both"/>
        <w:rPr>
          <w:rFonts w:ascii="Arial" w:hAnsi="Arial" w:cs="Arial"/>
          <w:i/>
          <w:sz w:val="24"/>
          <w:szCs w:val="24"/>
          <w:u w:val="single"/>
        </w:rPr>
      </w:pPr>
      <w:r>
        <w:rPr>
          <w:rFonts w:ascii="Arial" w:hAnsi="Arial" w:cs="Arial"/>
          <w:i/>
          <w:sz w:val="24"/>
          <w:szCs w:val="24"/>
          <w:u w:val="single"/>
        </w:rPr>
        <w:t>Arılı Kovan Projesi</w:t>
      </w:r>
    </w:p>
    <w:p w14:paraId="5801D5FD" w14:textId="30025C8D" w:rsidR="00F27DEB" w:rsidRDefault="00F27DEB" w:rsidP="00F54A3B">
      <w:pPr>
        <w:spacing w:after="120" w:line="276" w:lineRule="auto"/>
        <w:jc w:val="both"/>
        <w:rPr>
          <w:rFonts w:ascii="Arial" w:hAnsi="Arial" w:cs="Arial"/>
          <w:sz w:val="24"/>
          <w:szCs w:val="24"/>
        </w:rPr>
      </w:pPr>
      <w:r w:rsidRPr="003448CA">
        <w:rPr>
          <w:rFonts w:ascii="Arial" w:hAnsi="Arial" w:cs="Arial"/>
          <w:sz w:val="24"/>
          <w:szCs w:val="24"/>
        </w:rPr>
        <w:t xml:space="preserve">Nevşehir Valiliği İl Özel İdaresi tarafından desteklenen Arılı Kovan Projesi kapsamında; 2025 yılı içerisinde 60 adet yetiştiricimize 120 adet arılı kovanın teslimi gerçekleştirilmiştir. </w:t>
      </w:r>
    </w:p>
    <w:p w14:paraId="7FE6FA0E" w14:textId="7C4BF3E9" w:rsidR="00F27DEB" w:rsidRPr="00240C43" w:rsidRDefault="00F27DEB" w:rsidP="00F54A3B">
      <w:pPr>
        <w:spacing w:after="120" w:line="276" w:lineRule="auto"/>
        <w:jc w:val="both"/>
        <w:rPr>
          <w:rFonts w:ascii="Arial" w:hAnsi="Arial" w:cs="Arial"/>
          <w:i/>
          <w:sz w:val="24"/>
          <w:szCs w:val="24"/>
          <w:u w:val="single"/>
        </w:rPr>
      </w:pPr>
      <w:r>
        <w:rPr>
          <w:rFonts w:ascii="Arial" w:hAnsi="Arial" w:cs="Arial"/>
          <w:i/>
          <w:sz w:val="24"/>
          <w:szCs w:val="24"/>
          <w:u w:val="single"/>
        </w:rPr>
        <w:t>Damızlık Koç-Erkek Toklu Alımı</w:t>
      </w:r>
      <w:r w:rsidRPr="00010A12">
        <w:rPr>
          <w:rFonts w:ascii="Arial" w:hAnsi="Arial" w:cs="Arial"/>
          <w:i/>
          <w:sz w:val="24"/>
          <w:szCs w:val="24"/>
          <w:u w:val="single"/>
        </w:rPr>
        <w:t xml:space="preserve"> Projesi</w:t>
      </w:r>
    </w:p>
    <w:p w14:paraId="58C38160" w14:textId="08D91D65" w:rsidR="00932234" w:rsidRPr="003448CA" w:rsidRDefault="00F27DEB" w:rsidP="00F54A3B">
      <w:pPr>
        <w:spacing w:after="120" w:line="276" w:lineRule="auto"/>
        <w:jc w:val="both"/>
        <w:rPr>
          <w:rFonts w:ascii="Arial" w:hAnsi="Arial" w:cs="Arial"/>
          <w:sz w:val="24"/>
          <w:szCs w:val="24"/>
        </w:rPr>
      </w:pPr>
      <w:r w:rsidRPr="003448CA">
        <w:rPr>
          <w:rFonts w:ascii="Arial" w:hAnsi="Arial" w:cs="Arial"/>
          <w:sz w:val="24"/>
          <w:szCs w:val="24"/>
        </w:rPr>
        <w:t xml:space="preserve">Nevşehir Valiliği İl Özel İdaresi tarafından desteklenen küçükbaş hayvancılığı geliştirmeye yönelik </w:t>
      </w:r>
      <w:proofErr w:type="gramStart"/>
      <w:r w:rsidRPr="003448CA">
        <w:rPr>
          <w:rFonts w:ascii="Arial" w:hAnsi="Arial" w:cs="Arial"/>
          <w:sz w:val="24"/>
          <w:szCs w:val="24"/>
        </w:rPr>
        <w:t>%50</w:t>
      </w:r>
      <w:proofErr w:type="gramEnd"/>
      <w:r w:rsidRPr="003448CA">
        <w:rPr>
          <w:rFonts w:ascii="Arial" w:hAnsi="Arial" w:cs="Arial"/>
          <w:sz w:val="24"/>
          <w:szCs w:val="24"/>
        </w:rPr>
        <w:t xml:space="preserve"> hibeli </w:t>
      </w:r>
      <w:r>
        <w:rPr>
          <w:rFonts w:ascii="Arial" w:hAnsi="Arial" w:cs="Arial"/>
          <w:sz w:val="24"/>
          <w:szCs w:val="24"/>
        </w:rPr>
        <w:t>D</w:t>
      </w:r>
      <w:r w:rsidRPr="003448CA">
        <w:rPr>
          <w:rFonts w:ascii="Arial" w:hAnsi="Arial" w:cs="Arial"/>
          <w:sz w:val="24"/>
          <w:szCs w:val="24"/>
        </w:rPr>
        <w:t xml:space="preserve">amızlık </w:t>
      </w:r>
      <w:r>
        <w:rPr>
          <w:rFonts w:ascii="Arial" w:hAnsi="Arial" w:cs="Arial"/>
          <w:sz w:val="24"/>
          <w:szCs w:val="24"/>
        </w:rPr>
        <w:t>K</w:t>
      </w:r>
      <w:r w:rsidRPr="003448CA">
        <w:rPr>
          <w:rFonts w:ascii="Arial" w:hAnsi="Arial" w:cs="Arial"/>
          <w:sz w:val="24"/>
          <w:szCs w:val="24"/>
        </w:rPr>
        <w:t>oç-</w:t>
      </w:r>
      <w:r>
        <w:rPr>
          <w:rFonts w:ascii="Arial" w:hAnsi="Arial" w:cs="Arial"/>
          <w:sz w:val="24"/>
          <w:szCs w:val="24"/>
        </w:rPr>
        <w:t>E</w:t>
      </w:r>
      <w:r w:rsidRPr="003448CA">
        <w:rPr>
          <w:rFonts w:ascii="Arial" w:hAnsi="Arial" w:cs="Arial"/>
          <w:sz w:val="24"/>
          <w:szCs w:val="24"/>
        </w:rPr>
        <w:t xml:space="preserve">rkek </w:t>
      </w:r>
      <w:r>
        <w:rPr>
          <w:rFonts w:ascii="Arial" w:hAnsi="Arial" w:cs="Arial"/>
          <w:sz w:val="24"/>
          <w:szCs w:val="24"/>
        </w:rPr>
        <w:t>T</w:t>
      </w:r>
      <w:r w:rsidRPr="003448CA">
        <w:rPr>
          <w:rFonts w:ascii="Arial" w:hAnsi="Arial" w:cs="Arial"/>
          <w:sz w:val="24"/>
          <w:szCs w:val="24"/>
        </w:rPr>
        <w:t xml:space="preserve">oklu </w:t>
      </w:r>
      <w:r>
        <w:rPr>
          <w:rFonts w:ascii="Arial" w:hAnsi="Arial" w:cs="Arial"/>
          <w:sz w:val="24"/>
          <w:szCs w:val="24"/>
        </w:rPr>
        <w:t>A</w:t>
      </w:r>
      <w:r w:rsidRPr="003448CA">
        <w:rPr>
          <w:rFonts w:ascii="Arial" w:hAnsi="Arial" w:cs="Arial"/>
          <w:sz w:val="24"/>
          <w:szCs w:val="24"/>
        </w:rPr>
        <w:t xml:space="preserve">lımı </w:t>
      </w:r>
      <w:r>
        <w:rPr>
          <w:rFonts w:ascii="Arial" w:hAnsi="Arial" w:cs="Arial"/>
          <w:sz w:val="24"/>
          <w:szCs w:val="24"/>
        </w:rPr>
        <w:t>P</w:t>
      </w:r>
      <w:r w:rsidRPr="003448CA">
        <w:rPr>
          <w:rFonts w:ascii="Arial" w:hAnsi="Arial" w:cs="Arial"/>
          <w:sz w:val="24"/>
          <w:szCs w:val="24"/>
        </w:rPr>
        <w:t xml:space="preserve">rojesi kapsamında; 2025 yılı içerisinde 25 adet yetiştiricimize her bir yetiştiricimize 1 adet koç ve 1 adet </w:t>
      </w:r>
      <w:r w:rsidRPr="003448CA">
        <w:rPr>
          <w:rFonts w:ascii="Arial" w:hAnsi="Arial" w:cs="Arial"/>
          <w:sz w:val="24"/>
          <w:szCs w:val="24"/>
        </w:rPr>
        <w:lastRenderedPageBreak/>
        <w:t xml:space="preserve">toklu olmak üzere toplamda 25 adet koç ve 25 adet toklunun dağıtımı gerçekleştirilmiştir. </w:t>
      </w:r>
    </w:p>
    <w:p w14:paraId="4B353EE8" w14:textId="5D5A7AE1" w:rsidR="00010A12" w:rsidRPr="00010A12" w:rsidRDefault="00010A12" w:rsidP="00F54A3B">
      <w:pPr>
        <w:pStyle w:val="ListeParagraf"/>
        <w:numPr>
          <w:ilvl w:val="0"/>
          <w:numId w:val="40"/>
        </w:numPr>
        <w:spacing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 xml:space="preserve">Aşılama faaliyetleri </w:t>
      </w:r>
    </w:p>
    <w:p w14:paraId="2B48A0B8" w14:textId="2FCFB41B" w:rsidR="00010A12" w:rsidRDefault="00010A12" w:rsidP="00F54A3B">
      <w:pPr>
        <w:widowControl/>
        <w:autoSpaceDE/>
        <w:autoSpaceDN/>
        <w:adjustRightInd/>
        <w:spacing w:after="120" w:line="276" w:lineRule="auto"/>
        <w:contextualSpacing/>
        <w:jc w:val="both"/>
        <w:rPr>
          <w:rFonts w:ascii="Arial" w:eastAsia="Calibri" w:hAnsi="Arial" w:cs="Arial"/>
          <w:bCs/>
          <w:sz w:val="24"/>
          <w:szCs w:val="24"/>
          <w:lang w:eastAsia="en-US"/>
        </w:rPr>
      </w:pPr>
      <w:r w:rsidRPr="00010A12">
        <w:rPr>
          <w:rFonts w:ascii="Arial" w:eastAsia="Calibri" w:hAnsi="Arial" w:cs="Arial"/>
          <w:bCs/>
          <w:sz w:val="24"/>
          <w:szCs w:val="24"/>
          <w:lang w:eastAsia="en-US"/>
        </w:rPr>
        <w:t>İlimizin mevcut hayvan varlığı ve bölgesel konumu nedeni hasatlıklara karşı kesintisiz etkin aşılama çalışması yürütülmektedir</w:t>
      </w:r>
      <w:r w:rsidR="004E1B95">
        <w:rPr>
          <w:rFonts w:ascii="Arial" w:eastAsia="Calibri" w:hAnsi="Arial" w:cs="Arial"/>
          <w:bCs/>
          <w:sz w:val="24"/>
          <w:szCs w:val="24"/>
          <w:lang w:eastAsia="en-US"/>
        </w:rPr>
        <w:t xml:space="preserve">. </w:t>
      </w:r>
      <w:r w:rsidR="0022506F" w:rsidRPr="0022506F">
        <w:rPr>
          <w:rFonts w:ascii="Arial" w:eastAsia="Calibri" w:hAnsi="Arial" w:cs="Arial"/>
          <w:bCs/>
          <w:sz w:val="24"/>
          <w:szCs w:val="24"/>
          <w:lang w:eastAsia="en-US"/>
        </w:rPr>
        <w:t>2025 yılında, Şap Hastalığının yayılmasını engellemeye yönelik yürütülen çalışmalar kapsamında gerçekleştirilen aşılama oranında Nevşehir ili Türkiye birincisi olmuştur.</w:t>
      </w:r>
    </w:p>
    <w:p w14:paraId="01EC7712" w14:textId="0ECBD1CB" w:rsidR="00B7569C" w:rsidRPr="00B7569C" w:rsidRDefault="00B7569C" w:rsidP="00F54A3B">
      <w:pPr>
        <w:spacing w:after="120" w:line="276" w:lineRule="auto"/>
        <w:jc w:val="both"/>
        <w:rPr>
          <w:rFonts w:ascii="Arial" w:hAnsi="Arial" w:cs="Arial"/>
          <w:bCs/>
          <w:sz w:val="24"/>
          <w:szCs w:val="24"/>
        </w:rPr>
      </w:pPr>
      <w:r w:rsidRPr="00B7569C">
        <w:rPr>
          <w:rFonts w:ascii="Arial" w:hAnsi="Arial" w:cs="Arial"/>
          <w:bCs/>
          <w:sz w:val="24"/>
          <w:szCs w:val="24"/>
        </w:rPr>
        <w:t xml:space="preserve">2025 yılı büyükbaş hayvanlara; </w:t>
      </w:r>
      <w:r w:rsidR="00B831F6" w:rsidRPr="00B7569C">
        <w:rPr>
          <w:rFonts w:ascii="Arial" w:hAnsi="Arial" w:cs="Arial"/>
          <w:bCs/>
          <w:sz w:val="24"/>
          <w:szCs w:val="24"/>
        </w:rPr>
        <w:t>2</w:t>
      </w:r>
      <w:r w:rsidR="00B831F6">
        <w:rPr>
          <w:rFonts w:ascii="Arial" w:hAnsi="Arial" w:cs="Arial"/>
          <w:bCs/>
          <w:sz w:val="24"/>
          <w:szCs w:val="24"/>
        </w:rPr>
        <w:t xml:space="preserve">14.678 </w:t>
      </w:r>
      <w:r w:rsidRPr="00B7569C">
        <w:rPr>
          <w:rFonts w:ascii="Arial" w:hAnsi="Arial" w:cs="Arial"/>
          <w:bCs/>
          <w:sz w:val="24"/>
          <w:szCs w:val="24"/>
        </w:rPr>
        <w:t>şap aşısı, 59.</w:t>
      </w:r>
      <w:r w:rsidR="006150B1">
        <w:rPr>
          <w:rFonts w:ascii="Arial" w:hAnsi="Arial" w:cs="Arial"/>
          <w:bCs/>
          <w:sz w:val="24"/>
          <w:szCs w:val="24"/>
        </w:rPr>
        <w:t>836</w:t>
      </w:r>
      <w:r w:rsidRPr="00B7569C">
        <w:rPr>
          <w:rFonts w:ascii="Arial" w:hAnsi="Arial" w:cs="Arial"/>
          <w:bCs/>
          <w:sz w:val="24"/>
          <w:szCs w:val="24"/>
        </w:rPr>
        <w:t xml:space="preserve"> </w:t>
      </w:r>
      <w:proofErr w:type="spellStart"/>
      <w:r w:rsidRPr="00B7569C">
        <w:rPr>
          <w:rFonts w:ascii="Arial" w:hAnsi="Arial" w:cs="Arial"/>
          <w:bCs/>
          <w:sz w:val="24"/>
          <w:szCs w:val="24"/>
        </w:rPr>
        <w:t>brucella</w:t>
      </w:r>
      <w:proofErr w:type="spellEnd"/>
      <w:r w:rsidRPr="00B7569C">
        <w:rPr>
          <w:rFonts w:ascii="Arial" w:hAnsi="Arial" w:cs="Arial"/>
          <w:bCs/>
          <w:sz w:val="24"/>
          <w:szCs w:val="24"/>
        </w:rPr>
        <w:t xml:space="preserve"> aşısı yapılmıştır.</w:t>
      </w:r>
    </w:p>
    <w:p w14:paraId="1C4A7994" w14:textId="20575B33" w:rsidR="00010A12" w:rsidRPr="00B7569C" w:rsidRDefault="00B7569C" w:rsidP="00F54A3B">
      <w:pPr>
        <w:widowControl/>
        <w:autoSpaceDE/>
        <w:autoSpaceDN/>
        <w:adjustRightInd/>
        <w:spacing w:after="120" w:line="276" w:lineRule="auto"/>
        <w:contextualSpacing/>
        <w:jc w:val="both"/>
        <w:rPr>
          <w:rFonts w:ascii="Arial" w:eastAsia="Calibri" w:hAnsi="Arial" w:cs="Arial"/>
          <w:bCs/>
          <w:sz w:val="24"/>
          <w:szCs w:val="24"/>
          <w:lang w:eastAsia="en-US"/>
        </w:rPr>
      </w:pPr>
      <w:r w:rsidRPr="00990C4F">
        <w:rPr>
          <w:rFonts w:ascii="Arial" w:hAnsi="Arial" w:cs="Arial"/>
          <w:bCs/>
          <w:sz w:val="24"/>
          <w:szCs w:val="24"/>
        </w:rPr>
        <w:t>Küçükbaş hayvanlara</w:t>
      </w:r>
      <w:r>
        <w:rPr>
          <w:rFonts w:ascii="Arial" w:hAnsi="Arial" w:cs="Arial"/>
          <w:bCs/>
          <w:sz w:val="24"/>
          <w:szCs w:val="24"/>
        </w:rPr>
        <w:t>;</w:t>
      </w:r>
      <w:r w:rsidRPr="00990C4F">
        <w:rPr>
          <w:rFonts w:ascii="Arial" w:hAnsi="Arial" w:cs="Arial"/>
          <w:bCs/>
          <w:sz w:val="24"/>
          <w:szCs w:val="24"/>
        </w:rPr>
        <w:t xml:space="preserve"> 212.277 çiçek aşısı, 49.309 </w:t>
      </w:r>
      <w:proofErr w:type="spellStart"/>
      <w:r w:rsidRPr="00990C4F">
        <w:rPr>
          <w:rFonts w:ascii="Arial" w:hAnsi="Arial" w:cs="Arial"/>
          <w:bCs/>
          <w:sz w:val="24"/>
          <w:szCs w:val="24"/>
        </w:rPr>
        <w:t>brucella</w:t>
      </w:r>
      <w:proofErr w:type="spellEnd"/>
      <w:r w:rsidRPr="00990C4F">
        <w:rPr>
          <w:rFonts w:ascii="Arial" w:hAnsi="Arial" w:cs="Arial"/>
          <w:bCs/>
          <w:sz w:val="24"/>
          <w:szCs w:val="24"/>
        </w:rPr>
        <w:t xml:space="preserve"> aşısı, 100.938 koyun/keçi vebası aşısı yapılmıştır. Evcil hayvanlara </w:t>
      </w:r>
      <w:r>
        <w:rPr>
          <w:rFonts w:ascii="Arial" w:hAnsi="Arial" w:cs="Arial"/>
          <w:bCs/>
          <w:sz w:val="24"/>
          <w:szCs w:val="24"/>
        </w:rPr>
        <w:t>3.498</w:t>
      </w:r>
      <w:r w:rsidRPr="00990C4F">
        <w:rPr>
          <w:rFonts w:ascii="Arial" w:hAnsi="Arial" w:cs="Arial"/>
          <w:bCs/>
          <w:sz w:val="24"/>
          <w:szCs w:val="24"/>
        </w:rPr>
        <w:t xml:space="preserve"> kuduz aşısı yapılmıştır.</w:t>
      </w:r>
    </w:p>
    <w:p w14:paraId="7DA377DA" w14:textId="0469FBF5" w:rsidR="00010A12" w:rsidRPr="00010A12" w:rsidRDefault="00010A12" w:rsidP="00F54A3B">
      <w:pPr>
        <w:pStyle w:val="ListeParagraf"/>
        <w:numPr>
          <w:ilvl w:val="0"/>
          <w:numId w:val="40"/>
        </w:numPr>
        <w:spacing w:before="120"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Küpeleme Faaliyetleri</w:t>
      </w:r>
    </w:p>
    <w:p w14:paraId="2D23C8A3" w14:textId="77777777" w:rsidR="004E1B95" w:rsidRDefault="004E1B95" w:rsidP="00F54A3B">
      <w:pPr>
        <w:spacing w:before="120" w:after="120" w:line="276" w:lineRule="auto"/>
        <w:jc w:val="both"/>
        <w:rPr>
          <w:rFonts w:ascii="Arial" w:hAnsi="Arial" w:cs="Arial"/>
          <w:sz w:val="24"/>
          <w:szCs w:val="24"/>
        </w:rPr>
      </w:pPr>
      <w:r w:rsidRPr="004E1B95">
        <w:rPr>
          <w:rFonts w:ascii="Arial" w:hAnsi="Arial" w:cs="Arial"/>
          <w:sz w:val="24"/>
          <w:szCs w:val="24"/>
        </w:rPr>
        <w:t>İlimiz de büyükbaş hayvan küpeleme işlemi yetki devri yapılmış olup Nevşehir İli Damızlık</w:t>
      </w:r>
      <w:r>
        <w:rPr>
          <w:rFonts w:ascii="Arial" w:hAnsi="Arial" w:cs="Arial"/>
          <w:sz w:val="24"/>
          <w:szCs w:val="24"/>
        </w:rPr>
        <w:t xml:space="preserve"> </w:t>
      </w:r>
      <w:r w:rsidRPr="004E1B95">
        <w:rPr>
          <w:rFonts w:ascii="Arial" w:hAnsi="Arial" w:cs="Arial"/>
          <w:sz w:val="24"/>
          <w:szCs w:val="24"/>
        </w:rPr>
        <w:t xml:space="preserve">Sığır Yetiştiricileri Birliği tarafından yapılmaktadır. 2025 yılında tüm İl genelinde büyükbaş hayvanlarda 37.561 adet küpeleme yapılmıştır. </w:t>
      </w:r>
    </w:p>
    <w:p w14:paraId="506CF1E7" w14:textId="7E89123E" w:rsidR="004E1B95" w:rsidRPr="004E1B95" w:rsidRDefault="004E1B95" w:rsidP="00F54A3B">
      <w:pPr>
        <w:spacing w:before="120" w:after="120" w:line="276" w:lineRule="auto"/>
        <w:jc w:val="both"/>
        <w:rPr>
          <w:rFonts w:ascii="Arial" w:hAnsi="Arial" w:cs="Arial"/>
          <w:sz w:val="24"/>
          <w:szCs w:val="24"/>
        </w:rPr>
      </w:pPr>
      <w:r w:rsidRPr="00C95687">
        <w:rPr>
          <w:rFonts w:ascii="Arial" w:hAnsi="Arial" w:cs="Arial"/>
          <w:sz w:val="24"/>
          <w:szCs w:val="24"/>
        </w:rPr>
        <w:t>İlimizde küçükbaş hayvanlarda küpeleme işlemi İl/İlçe Müdürlükleri tarafından yapılmaktadır.</w:t>
      </w:r>
      <w:r>
        <w:rPr>
          <w:rFonts w:ascii="Arial" w:hAnsi="Arial" w:cs="Arial"/>
          <w:sz w:val="24"/>
          <w:szCs w:val="24"/>
        </w:rPr>
        <w:t xml:space="preserve"> </w:t>
      </w:r>
      <w:r w:rsidRPr="00C95687">
        <w:rPr>
          <w:rFonts w:ascii="Arial" w:hAnsi="Arial" w:cs="Arial"/>
          <w:sz w:val="24"/>
          <w:szCs w:val="24"/>
        </w:rPr>
        <w:t xml:space="preserve">2025 yılında tüm İl genelinde küçükbaş hayvanlarda </w:t>
      </w:r>
      <w:r>
        <w:rPr>
          <w:rFonts w:ascii="Arial" w:hAnsi="Arial" w:cs="Arial"/>
          <w:sz w:val="24"/>
          <w:szCs w:val="24"/>
        </w:rPr>
        <w:t>105.765</w:t>
      </w:r>
      <w:r w:rsidRPr="00C95687">
        <w:rPr>
          <w:rFonts w:ascii="Arial" w:hAnsi="Arial" w:cs="Arial"/>
          <w:sz w:val="24"/>
          <w:szCs w:val="24"/>
        </w:rPr>
        <w:t xml:space="preserve"> adet küpeleme yapılmıştır.</w:t>
      </w:r>
      <w:r>
        <w:rPr>
          <w:rFonts w:ascii="Arial" w:hAnsi="Arial" w:cs="Arial"/>
          <w:sz w:val="24"/>
          <w:szCs w:val="24"/>
        </w:rPr>
        <w:t xml:space="preserve"> </w:t>
      </w:r>
    </w:p>
    <w:p w14:paraId="5E8DD148" w14:textId="63046122" w:rsidR="00010A12" w:rsidRPr="00052D62" w:rsidRDefault="00010A12" w:rsidP="00F54A3B">
      <w:pPr>
        <w:pStyle w:val="ListeParagraf"/>
        <w:numPr>
          <w:ilvl w:val="0"/>
          <w:numId w:val="40"/>
        </w:numPr>
        <w:spacing w:before="120" w:after="120"/>
        <w:ind w:left="993" w:hanging="426"/>
        <w:jc w:val="both"/>
        <w:rPr>
          <w:rFonts w:ascii="Arial" w:hAnsi="Arial" w:cs="Arial"/>
          <w:b/>
          <w:sz w:val="24"/>
          <w:szCs w:val="24"/>
        </w:rPr>
      </w:pPr>
      <w:r w:rsidRPr="00093A27">
        <w:rPr>
          <w:rFonts w:ascii="Arial" w:hAnsi="Arial" w:cs="Arial"/>
          <w:b/>
          <w:sz w:val="24"/>
          <w:szCs w:val="24"/>
        </w:rPr>
        <w:t xml:space="preserve">.Suni Tohumlama </w:t>
      </w:r>
      <w:r w:rsidRPr="00052D62">
        <w:rPr>
          <w:rFonts w:ascii="Arial" w:hAnsi="Arial" w:cs="Arial"/>
          <w:b/>
          <w:sz w:val="24"/>
          <w:szCs w:val="24"/>
        </w:rPr>
        <w:t>Çalışmaları</w:t>
      </w:r>
    </w:p>
    <w:p w14:paraId="1936580A" w14:textId="45AAE4BA" w:rsidR="00050F5F" w:rsidRPr="00052D62" w:rsidRDefault="007E6CA8" w:rsidP="00F54A3B">
      <w:pPr>
        <w:spacing w:before="120" w:after="120" w:line="276" w:lineRule="auto"/>
        <w:jc w:val="both"/>
        <w:rPr>
          <w:rFonts w:ascii="Arial" w:hAnsi="Arial" w:cs="Arial"/>
          <w:sz w:val="24"/>
          <w:szCs w:val="24"/>
        </w:rPr>
      </w:pPr>
      <w:r w:rsidRPr="00052D62">
        <w:rPr>
          <w:rFonts w:ascii="Arial" w:hAnsi="Arial" w:cs="Arial"/>
          <w:sz w:val="24"/>
          <w:szCs w:val="24"/>
        </w:rPr>
        <w:t>İlimizde suni tohumlama</w:t>
      </w:r>
      <w:r w:rsidR="00052D62" w:rsidRPr="00052D62">
        <w:rPr>
          <w:rFonts w:ascii="Arial" w:hAnsi="Arial" w:cs="Arial"/>
          <w:sz w:val="24"/>
          <w:szCs w:val="24"/>
        </w:rPr>
        <w:t xml:space="preserve"> faaliyetleri serbest veteriner hekimler tarafından yürütülmekte olup, 2025 yılı içerisinde 16.422 adet hayvana</w:t>
      </w:r>
      <w:r w:rsidR="00010A12" w:rsidRPr="00052D62">
        <w:rPr>
          <w:rFonts w:ascii="Arial" w:hAnsi="Arial" w:cs="Arial"/>
          <w:sz w:val="24"/>
          <w:szCs w:val="24"/>
        </w:rPr>
        <w:t xml:space="preserve"> </w:t>
      </w:r>
      <w:r w:rsidR="00052D62" w:rsidRPr="00052D62">
        <w:rPr>
          <w:rFonts w:ascii="Arial" w:hAnsi="Arial" w:cs="Arial"/>
          <w:sz w:val="24"/>
          <w:szCs w:val="24"/>
        </w:rPr>
        <w:t>23.126 adet</w:t>
      </w:r>
      <w:r w:rsidR="00010A12" w:rsidRPr="00052D62">
        <w:rPr>
          <w:rFonts w:ascii="Arial" w:hAnsi="Arial" w:cs="Arial"/>
          <w:sz w:val="24"/>
          <w:szCs w:val="24"/>
        </w:rPr>
        <w:t xml:space="preserve"> suni tohumlama yapıl</w:t>
      </w:r>
      <w:r w:rsidR="00052D62" w:rsidRPr="00052D62">
        <w:rPr>
          <w:rFonts w:ascii="Arial" w:hAnsi="Arial" w:cs="Arial"/>
          <w:sz w:val="24"/>
          <w:szCs w:val="24"/>
        </w:rPr>
        <w:t>mıştır.  Suni tohumlamadan 5.593</w:t>
      </w:r>
      <w:r w:rsidR="00010A12" w:rsidRPr="00052D62">
        <w:rPr>
          <w:rFonts w:ascii="Arial" w:hAnsi="Arial" w:cs="Arial"/>
          <w:sz w:val="24"/>
          <w:szCs w:val="24"/>
        </w:rPr>
        <w:t xml:space="preserve"> </w:t>
      </w:r>
      <w:r w:rsidR="00052D62" w:rsidRPr="00052D62">
        <w:rPr>
          <w:rFonts w:ascii="Arial" w:hAnsi="Arial" w:cs="Arial"/>
          <w:sz w:val="24"/>
          <w:szCs w:val="24"/>
        </w:rPr>
        <w:t xml:space="preserve">adet </w:t>
      </w:r>
      <w:r w:rsidR="00010A12" w:rsidRPr="00052D62">
        <w:rPr>
          <w:rFonts w:ascii="Arial" w:hAnsi="Arial" w:cs="Arial"/>
          <w:sz w:val="24"/>
          <w:szCs w:val="24"/>
        </w:rPr>
        <w:t>buzağı elde edilmi</w:t>
      </w:r>
      <w:r w:rsidR="00052D62" w:rsidRPr="00052D62">
        <w:rPr>
          <w:rFonts w:ascii="Arial" w:hAnsi="Arial" w:cs="Arial"/>
          <w:sz w:val="24"/>
          <w:szCs w:val="24"/>
        </w:rPr>
        <w:t>ştir.</w:t>
      </w:r>
    </w:p>
    <w:p w14:paraId="568CF932" w14:textId="0F3F0BDC" w:rsidR="00010A12" w:rsidRPr="00010A12" w:rsidRDefault="00010A12" w:rsidP="00F54A3B">
      <w:pPr>
        <w:pStyle w:val="ListeParagraf"/>
        <w:numPr>
          <w:ilvl w:val="0"/>
          <w:numId w:val="40"/>
        </w:numPr>
        <w:spacing w:before="120" w:after="120"/>
        <w:ind w:left="993" w:hanging="426"/>
        <w:jc w:val="both"/>
        <w:rPr>
          <w:rFonts w:ascii="Arial" w:hAnsi="Arial" w:cs="Arial"/>
          <w:b/>
          <w:color w:val="000000"/>
          <w:sz w:val="24"/>
          <w:szCs w:val="24"/>
        </w:rPr>
      </w:pPr>
      <w:r>
        <w:rPr>
          <w:rFonts w:ascii="Arial" w:hAnsi="Arial" w:cs="Arial"/>
          <w:b/>
          <w:color w:val="000000"/>
          <w:sz w:val="24"/>
          <w:szCs w:val="24"/>
        </w:rPr>
        <w:t>.</w:t>
      </w:r>
      <w:r w:rsidRPr="00010A12">
        <w:rPr>
          <w:rFonts w:ascii="Arial" w:hAnsi="Arial" w:cs="Arial"/>
          <w:b/>
          <w:color w:val="000000"/>
          <w:sz w:val="24"/>
          <w:szCs w:val="24"/>
        </w:rPr>
        <w:t xml:space="preserve">Hayvan Hareketleri ve Yol Kontrolleri </w:t>
      </w:r>
    </w:p>
    <w:p w14:paraId="749D3963" w14:textId="4DA21DA8" w:rsidR="00544726" w:rsidRPr="00C95687" w:rsidRDefault="00544726" w:rsidP="00F54A3B">
      <w:pPr>
        <w:spacing w:before="120" w:after="120" w:line="276" w:lineRule="auto"/>
        <w:jc w:val="both"/>
        <w:rPr>
          <w:rFonts w:ascii="Arial" w:hAnsi="Arial" w:cs="Arial"/>
          <w:sz w:val="24"/>
          <w:szCs w:val="24"/>
        </w:rPr>
      </w:pPr>
      <w:bookmarkStart w:id="76" w:name="_Hlk219906884"/>
      <w:r w:rsidRPr="00C95687">
        <w:rPr>
          <w:rFonts w:ascii="Arial" w:hAnsi="Arial" w:cs="Arial"/>
          <w:sz w:val="24"/>
          <w:szCs w:val="24"/>
        </w:rPr>
        <w:t>Hayvan Hastalıkları ile Mücadele ve Hayvan Hareketleri Kontrolü Genelgesi kapsamında</w:t>
      </w:r>
      <w:r w:rsidR="00050F5F">
        <w:rPr>
          <w:rFonts w:ascii="Arial" w:hAnsi="Arial" w:cs="Arial"/>
          <w:sz w:val="24"/>
          <w:szCs w:val="24"/>
        </w:rPr>
        <w:t>;</w:t>
      </w:r>
      <w:r>
        <w:rPr>
          <w:rFonts w:ascii="Arial" w:hAnsi="Arial" w:cs="Arial"/>
          <w:sz w:val="24"/>
          <w:szCs w:val="24"/>
        </w:rPr>
        <w:t xml:space="preserve"> </w:t>
      </w:r>
      <w:r w:rsidRPr="00C95687">
        <w:rPr>
          <w:rFonts w:ascii="Arial" w:hAnsi="Arial" w:cs="Arial"/>
          <w:sz w:val="24"/>
          <w:szCs w:val="24"/>
        </w:rPr>
        <w:t>İlimizde bulunan hayvan pazarı ve yol kontrolü</w:t>
      </w:r>
      <w:r w:rsidR="00050F5F">
        <w:rPr>
          <w:rFonts w:ascii="Arial" w:hAnsi="Arial" w:cs="Arial"/>
          <w:sz w:val="24"/>
          <w:szCs w:val="24"/>
        </w:rPr>
        <w:t xml:space="preserve"> </w:t>
      </w:r>
      <w:r w:rsidR="00050F5F" w:rsidRPr="00C95687">
        <w:rPr>
          <w:rFonts w:ascii="Arial" w:hAnsi="Arial" w:cs="Arial"/>
          <w:sz w:val="24"/>
          <w:szCs w:val="24"/>
        </w:rPr>
        <w:t>denetimler</w:t>
      </w:r>
      <w:r w:rsidR="00050F5F">
        <w:rPr>
          <w:rFonts w:ascii="Arial" w:hAnsi="Arial" w:cs="Arial"/>
          <w:sz w:val="24"/>
          <w:szCs w:val="24"/>
        </w:rPr>
        <w:t>i</w:t>
      </w:r>
      <w:r w:rsidRPr="00C95687">
        <w:rPr>
          <w:rFonts w:ascii="Arial" w:hAnsi="Arial" w:cs="Arial"/>
          <w:sz w:val="24"/>
          <w:szCs w:val="24"/>
        </w:rPr>
        <w:t xml:space="preserve"> haftalık</w:t>
      </w:r>
      <w:r w:rsidR="00050F5F">
        <w:rPr>
          <w:rFonts w:ascii="Arial" w:hAnsi="Arial" w:cs="Arial"/>
          <w:sz w:val="24"/>
          <w:szCs w:val="24"/>
        </w:rPr>
        <w:t xml:space="preserve"> olarak</w:t>
      </w:r>
      <w:r w:rsidRPr="00C95687">
        <w:rPr>
          <w:rFonts w:ascii="Arial" w:hAnsi="Arial" w:cs="Arial"/>
          <w:sz w:val="24"/>
          <w:szCs w:val="24"/>
        </w:rPr>
        <w:t xml:space="preserve"> yapılmaktadır.</w:t>
      </w:r>
    </w:p>
    <w:bookmarkEnd w:id="76"/>
    <w:p w14:paraId="09759E59" w14:textId="54DC27F6" w:rsidR="00544726" w:rsidRDefault="00544726" w:rsidP="00F54A3B">
      <w:pPr>
        <w:spacing w:before="120" w:after="120" w:line="276" w:lineRule="auto"/>
        <w:jc w:val="both"/>
        <w:rPr>
          <w:rFonts w:ascii="Arial" w:hAnsi="Arial" w:cs="Arial"/>
          <w:sz w:val="24"/>
          <w:szCs w:val="24"/>
        </w:rPr>
      </w:pPr>
      <w:r w:rsidRPr="00C95687">
        <w:rPr>
          <w:rFonts w:ascii="Arial" w:hAnsi="Arial" w:cs="Arial"/>
          <w:sz w:val="24"/>
          <w:szCs w:val="24"/>
        </w:rPr>
        <w:t>2025 yılında Kurban Bayramı’nda denetim sayısı artırılmak suretiyle</w:t>
      </w:r>
      <w:r w:rsidR="00050F5F">
        <w:rPr>
          <w:rFonts w:ascii="Arial" w:hAnsi="Arial" w:cs="Arial"/>
          <w:sz w:val="24"/>
          <w:szCs w:val="24"/>
        </w:rPr>
        <w:t xml:space="preserve">; </w:t>
      </w:r>
      <w:r w:rsidR="00050F5F" w:rsidRPr="00C95687">
        <w:rPr>
          <w:rFonts w:ascii="Arial" w:hAnsi="Arial" w:cs="Arial"/>
          <w:sz w:val="24"/>
          <w:szCs w:val="24"/>
        </w:rPr>
        <w:t>60 adet</w:t>
      </w:r>
      <w:r w:rsidRPr="00C95687">
        <w:rPr>
          <w:rFonts w:ascii="Arial" w:hAnsi="Arial" w:cs="Arial"/>
          <w:sz w:val="24"/>
          <w:szCs w:val="24"/>
        </w:rPr>
        <w:t xml:space="preserve"> Hayvan </w:t>
      </w:r>
      <w:r w:rsidR="00050F5F">
        <w:rPr>
          <w:rFonts w:ascii="Arial" w:hAnsi="Arial" w:cs="Arial"/>
          <w:sz w:val="24"/>
          <w:szCs w:val="24"/>
        </w:rPr>
        <w:t>P</w:t>
      </w:r>
      <w:r w:rsidRPr="00C95687">
        <w:rPr>
          <w:rFonts w:ascii="Arial" w:hAnsi="Arial" w:cs="Arial"/>
          <w:sz w:val="24"/>
          <w:szCs w:val="24"/>
        </w:rPr>
        <w:t>azarı Kontrolü denetim</w:t>
      </w:r>
      <w:r w:rsidR="00050F5F">
        <w:rPr>
          <w:rFonts w:ascii="Arial" w:hAnsi="Arial" w:cs="Arial"/>
          <w:sz w:val="24"/>
          <w:szCs w:val="24"/>
        </w:rPr>
        <w:t>i</w:t>
      </w:r>
      <w:r w:rsidRPr="00C95687">
        <w:rPr>
          <w:rFonts w:ascii="Arial" w:hAnsi="Arial" w:cs="Arial"/>
          <w:sz w:val="24"/>
          <w:szCs w:val="24"/>
        </w:rPr>
        <w:t xml:space="preserve"> yapılmış ve 552 adet yol kontrolü yapılmıştır.</w:t>
      </w:r>
    </w:p>
    <w:p w14:paraId="496F1E84" w14:textId="2030E5FF" w:rsidR="00010A12" w:rsidRPr="00E94653" w:rsidRDefault="003C126A" w:rsidP="00F54A3B">
      <w:pPr>
        <w:pStyle w:val="ListeParagraf"/>
        <w:numPr>
          <w:ilvl w:val="0"/>
          <w:numId w:val="40"/>
        </w:numPr>
        <w:spacing w:before="120" w:after="120"/>
        <w:ind w:left="993" w:hanging="426"/>
        <w:jc w:val="both"/>
        <w:rPr>
          <w:rFonts w:ascii="Arial" w:hAnsi="Arial" w:cs="Arial"/>
          <w:b/>
          <w:sz w:val="24"/>
          <w:szCs w:val="24"/>
        </w:rPr>
      </w:pPr>
      <w:r w:rsidRPr="00E94653">
        <w:rPr>
          <w:rFonts w:ascii="Arial" w:hAnsi="Arial" w:cs="Arial"/>
          <w:b/>
          <w:sz w:val="24"/>
          <w:szCs w:val="24"/>
        </w:rPr>
        <w:t>.</w:t>
      </w:r>
      <w:r w:rsidR="00010A12" w:rsidRPr="00E94653">
        <w:rPr>
          <w:rFonts w:ascii="Arial" w:hAnsi="Arial" w:cs="Arial"/>
          <w:b/>
          <w:sz w:val="24"/>
          <w:szCs w:val="24"/>
        </w:rPr>
        <w:t>Sevk ve Raporlar</w:t>
      </w:r>
    </w:p>
    <w:p w14:paraId="46F29581" w14:textId="6FD4D841" w:rsidR="00010A12" w:rsidRPr="00E94653" w:rsidRDefault="00010A12" w:rsidP="00F54A3B">
      <w:pPr>
        <w:spacing w:before="120" w:after="120" w:line="276" w:lineRule="auto"/>
        <w:jc w:val="both"/>
        <w:rPr>
          <w:rFonts w:ascii="Arial" w:hAnsi="Arial" w:cs="Arial"/>
          <w:sz w:val="24"/>
          <w:szCs w:val="24"/>
        </w:rPr>
      </w:pPr>
      <w:r w:rsidRPr="00E94653">
        <w:rPr>
          <w:rFonts w:ascii="Arial" w:hAnsi="Arial" w:cs="Arial"/>
          <w:bCs/>
          <w:sz w:val="24"/>
          <w:szCs w:val="24"/>
        </w:rPr>
        <w:t xml:space="preserve">Hayvan hareketlerinde </w:t>
      </w:r>
      <w:r w:rsidR="00E94653" w:rsidRPr="00E94653">
        <w:rPr>
          <w:rFonts w:ascii="Arial" w:hAnsi="Arial" w:cs="Arial"/>
          <w:bCs/>
          <w:sz w:val="24"/>
          <w:szCs w:val="24"/>
        </w:rPr>
        <w:t>5.308</w:t>
      </w:r>
      <w:r w:rsidRPr="00E94653">
        <w:rPr>
          <w:rFonts w:ascii="Arial" w:hAnsi="Arial" w:cs="Arial"/>
          <w:bCs/>
          <w:sz w:val="24"/>
          <w:szCs w:val="24"/>
        </w:rPr>
        <w:t xml:space="preserve"> </w:t>
      </w:r>
      <w:r w:rsidR="00E94653" w:rsidRPr="00E94653">
        <w:rPr>
          <w:rFonts w:ascii="Arial" w:hAnsi="Arial" w:cs="Arial"/>
          <w:bCs/>
          <w:sz w:val="24"/>
          <w:szCs w:val="24"/>
        </w:rPr>
        <w:t xml:space="preserve">adet </w:t>
      </w:r>
      <w:r w:rsidRPr="00E94653">
        <w:rPr>
          <w:rFonts w:ascii="Arial" w:hAnsi="Arial" w:cs="Arial"/>
          <w:bCs/>
          <w:sz w:val="24"/>
          <w:szCs w:val="24"/>
        </w:rPr>
        <w:t xml:space="preserve">büyükbaş, </w:t>
      </w:r>
      <w:r w:rsidR="00E94653" w:rsidRPr="00E94653">
        <w:rPr>
          <w:rFonts w:ascii="Arial" w:hAnsi="Arial" w:cs="Arial"/>
          <w:bCs/>
          <w:sz w:val="24"/>
          <w:szCs w:val="24"/>
        </w:rPr>
        <w:t>8.166 adet</w:t>
      </w:r>
      <w:r w:rsidRPr="00E94653">
        <w:rPr>
          <w:rFonts w:ascii="Arial" w:hAnsi="Arial" w:cs="Arial"/>
          <w:bCs/>
          <w:sz w:val="24"/>
          <w:szCs w:val="24"/>
        </w:rPr>
        <w:t xml:space="preserve"> küçükbaş hayvan olmak üzere </w:t>
      </w:r>
      <w:r w:rsidR="00E94653" w:rsidRPr="00E94653">
        <w:rPr>
          <w:rFonts w:ascii="Arial" w:hAnsi="Arial" w:cs="Arial"/>
          <w:bCs/>
          <w:sz w:val="24"/>
          <w:szCs w:val="24"/>
        </w:rPr>
        <w:t>13</w:t>
      </w:r>
      <w:r w:rsidRPr="00E94653">
        <w:rPr>
          <w:rFonts w:ascii="Arial" w:hAnsi="Arial" w:cs="Arial"/>
          <w:bCs/>
          <w:sz w:val="24"/>
          <w:szCs w:val="24"/>
        </w:rPr>
        <w:t>.</w:t>
      </w:r>
      <w:r w:rsidR="00E94653" w:rsidRPr="00E94653">
        <w:rPr>
          <w:rFonts w:ascii="Arial" w:hAnsi="Arial" w:cs="Arial"/>
          <w:bCs/>
          <w:sz w:val="24"/>
          <w:szCs w:val="24"/>
        </w:rPr>
        <w:t>474</w:t>
      </w:r>
      <w:r w:rsidRPr="00E94653">
        <w:rPr>
          <w:rFonts w:ascii="Arial" w:hAnsi="Arial" w:cs="Arial"/>
          <w:bCs/>
          <w:sz w:val="24"/>
          <w:szCs w:val="24"/>
        </w:rPr>
        <w:t xml:space="preserve"> baş hayvan</w:t>
      </w:r>
      <w:r w:rsidR="00E94653" w:rsidRPr="00E94653">
        <w:rPr>
          <w:rFonts w:ascii="Arial" w:hAnsi="Arial" w:cs="Arial"/>
          <w:bCs/>
          <w:sz w:val="24"/>
          <w:szCs w:val="24"/>
        </w:rPr>
        <w:t>, 1.291.404 adet tavuk</w:t>
      </w:r>
      <w:r w:rsidR="00E94653">
        <w:rPr>
          <w:rFonts w:ascii="Arial" w:hAnsi="Arial" w:cs="Arial"/>
          <w:bCs/>
          <w:sz w:val="24"/>
          <w:szCs w:val="24"/>
        </w:rPr>
        <w:t xml:space="preserve"> </w:t>
      </w:r>
      <w:r w:rsidRPr="00E94653">
        <w:rPr>
          <w:rFonts w:ascii="Arial" w:hAnsi="Arial" w:cs="Arial"/>
          <w:bCs/>
          <w:sz w:val="24"/>
          <w:szCs w:val="24"/>
        </w:rPr>
        <w:t xml:space="preserve">sağlık kontrolleri yapılarak il dışına sevk edilmiştir. </w:t>
      </w:r>
      <w:r w:rsidR="00E94653">
        <w:rPr>
          <w:rFonts w:ascii="Arial" w:hAnsi="Arial" w:cs="Arial"/>
          <w:bCs/>
          <w:sz w:val="24"/>
          <w:szCs w:val="24"/>
        </w:rPr>
        <w:t>Ayrıca 18.011 kovan sevki yapılmıştır.</w:t>
      </w:r>
    </w:p>
    <w:p w14:paraId="635E50C0" w14:textId="40FFBAFC" w:rsidR="00010A12" w:rsidRPr="00E94653" w:rsidRDefault="00010A12" w:rsidP="00F54A3B">
      <w:pPr>
        <w:spacing w:before="120" w:after="120" w:line="276" w:lineRule="auto"/>
        <w:jc w:val="both"/>
        <w:rPr>
          <w:rFonts w:ascii="Arial" w:hAnsi="Arial" w:cs="Arial"/>
          <w:bCs/>
          <w:sz w:val="24"/>
          <w:szCs w:val="24"/>
        </w:rPr>
      </w:pPr>
      <w:r w:rsidRPr="00E94653">
        <w:rPr>
          <w:rFonts w:ascii="Arial" w:hAnsi="Arial" w:cs="Arial"/>
          <w:bCs/>
          <w:sz w:val="24"/>
          <w:szCs w:val="24"/>
        </w:rPr>
        <w:t>202</w:t>
      </w:r>
      <w:r w:rsidR="00E94653" w:rsidRPr="00E94653">
        <w:rPr>
          <w:rFonts w:ascii="Arial" w:hAnsi="Arial" w:cs="Arial"/>
          <w:bCs/>
          <w:sz w:val="24"/>
          <w:szCs w:val="24"/>
        </w:rPr>
        <w:t>5</w:t>
      </w:r>
      <w:r w:rsidRPr="00E94653">
        <w:rPr>
          <w:rFonts w:ascii="Arial" w:hAnsi="Arial" w:cs="Arial"/>
          <w:bCs/>
          <w:sz w:val="24"/>
          <w:szCs w:val="24"/>
        </w:rPr>
        <w:t xml:space="preserve"> yılı kurbanlık sevkleri kapsamında </w:t>
      </w:r>
      <w:r w:rsidR="00E94653" w:rsidRPr="00E94653">
        <w:rPr>
          <w:rFonts w:ascii="Arial" w:hAnsi="Arial" w:cs="Arial"/>
          <w:bCs/>
          <w:sz w:val="24"/>
          <w:szCs w:val="24"/>
        </w:rPr>
        <w:t>24 adet</w:t>
      </w:r>
      <w:r w:rsidRPr="00E94653">
        <w:rPr>
          <w:rFonts w:ascii="Arial" w:hAnsi="Arial" w:cs="Arial"/>
          <w:bCs/>
          <w:sz w:val="24"/>
          <w:szCs w:val="24"/>
        </w:rPr>
        <w:t xml:space="preserve"> büyükbaş, </w:t>
      </w:r>
      <w:r w:rsidR="00E94653" w:rsidRPr="00E94653">
        <w:rPr>
          <w:rFonts w:ascii="Arial" w:hAnsi="Arial" w:cs="Arial"/>
          <w:bCs/>
          <w:sz w:val="24"/>
          <w:szCs w:val="24"/>
        </w:rPr>
        <w:t>656 adet</w:t>
      </w:r>
      <w:r w:rsidRPr="00E94653">
        <w:rPr>
          <w:rFonts w:ascii="Arial" w:hAnsi="Arial" w:cs="Arial"/>
          <w:bCs/>
          <w:sz w:val="24"/>
          <w:szCs w:val="24"/>
        </w:rPr>
        <w:t xml:space="preserve"> küçükbaş hayvan sevki yapılmıştır.</w:t>
      </w:r>
    </w:p>
    <w:p w14:paraId="7EEF4B53" w14:textId="28FDED23" w:rsidR="00010A12" w:rsidRPr="000E60CB" w:rsidRDefault="003C126A" w:rsidP="00F54A3B">
      <w:pPr>
        <w:pStyle w:val="ListeParagraf"/>
        <w:numPr>
          <w:ilvl w:val="0"/>
          <w:numId w:val="40"/>
        </w:numPr>
        <w:tabs>
          <w:tab w:val="left" w:pos="1134"/>
        </w:tabs>
        <w:spacing w:before="120" w:after="120"/>
        <w:ind w:left="993" w:hanging="426"/>
        <w:jc w:val="both"/>
        <w:rPr>
          <w:rFonts w:ascii="Arial" w:hAnsi="Arial" w:cs="Arial"/>
          <w:b/>
          <w:sz w:val="24"/>
          <w:szCs w:val="24"/>
        </w:rPr>
      </w:pPr>
      <w:r w:rsidRPr="000E60CB">
        <w:rPr>
          <w:rFonts w:ascii="Arial" w:hAnsi="Arial" w:cs="Arial"/>
          <w:b/>
          <w:sz w:val="24"/>
          <w:szCs w:val="24"/>
        </w:rPr>
        <w:t>.</w:t>
      </w:r>
      <w:r w:rsidR="00010A12" w:rsidRPr="000E60CB">
        <w:rPr>
          <w:rFonts w:ascii="Arial" w:hAnsi="Arial" w:cs="Arial"/>
          <w:b/>
          <w:sz w:val="24"/>
          <w:szCs w:val="24"/>
        </w:rPr>
        <w:t xml:space="preserve">Ari ve Onaylı Süt Çiftliği İşletmeleri Kayıt, Denetim Çalışmaları </w:t>
      </w:r>
    </w:p>
    <w:p w14:paraId="4C656CF6" w14:textId="08EF8E0A" w:rsidR="006A2AE4" w:rsidRDefault="00010A12" w:rsidP="00F54A3B">
      <w:pPr>
        <w:spacing w:before="120" w:after="120" w:line="276" w:lineRule="auto"/>
        <w:jc w:val="both"/>
        <w:rPr>
          <w:rFonts w:ascii="Arial" w:hAnsi="Arial" w:cs="Arial"/>
          <w:sz w:val="24"/>
          <w:szCs w:val="24"/>
        </w:rPr>
      </w:pPr>
      <w:r w:rsidRPr="000E60CB">
        <w:rPr>
          <w:rFonts w:ascii="Arial" w:hAnsi="Arial" w:cs="Arial"/>
          <w:sz w:val="24"/>
          <w:szCs w:val="24"/>
        </w:rPr>
        <w:t xml:space="preserve">İlimizde bulunan </w:t>
      </w:r>
      <w:r w:rsidR="00626FD5" w:rsidRPr="000E60CB">
        <w:rPr>
          <w:rFonts w:ascii="Arial" w:hAnsi="Arial" w:cs="Arial"/>
          <w:sz w:val="24"/>
          <w:szCs w:val="24"/>
        </w:rPr>
        <w:t>1 adet onaylı süt işletmesi ve 5</w:t>
      </w:r>
      <w:r w:rsidRPr="000E60CB">
        <w:rPr>
          <w:rFonts w:ascii="Arial" w:hAnsi="Arial" w:cs="Arial"/>
          <w:sz w:val="24"/>
          <w:szCs w:val="24"/>
        </w:rPr>
        <w:t xml:space="preserve"> adet hastalıktan ari iş</w:t>
      </w:r>
      <w:r w:rsidR="00493271" w:rsidRPr="000E60CB">
        <w:rPr>
          <w:rFonts w:ascii="Arial" w:hAnsi="Arial" w:cs="Arial"/>
          <w:sz w:val="24"/>
          <w:szCs w:val="24"/>
        </w:rPr>
        <w:t>l</w:t>
      </w:r>
      <w:r w:rsidRPr="000E60CB">
        <w:rPr>
          <w:rFonts w:ascii="Arial" w:hAnsi="Arial" w:cs="Arial"/>
          <w:sz w:val="24"/>
          <w:szCs w:val="24"/>
        </w:rPr>
        <w:t xml:space="preserve">etmede denetim ve kontrol işlemleri yürütülmüştür. </w:t>
      </w:r>
    </w:p>
    <w:p w14:paraId="5AA160E6" w14:textId="77777777" w:rsidR="006A2AE4" w:rsidRDefault="006A2AE4" w:rsidP="00F54A3B">
      <w:pPr>
        <w:spacing w:before="120" w:after="120" w:line="276" w:lineRule="auto"/>
        <w:jc w:val="both"/>
        <w:rPr>
          <w:rFonts w:ascii="Arial" w:hAnsi="Arial" w:cs="Arial"/>
          <w:sz w:val="24"/>
          <w:szCs w:val="24"/>
        </w:rPr>
      </w:pPr>
    </w:p>
    <w:p w14:paraId="6DB8C36E" w14:textId="77777777" w:rsidR="006A2AE4" w:rsidRPr="000E60CB" w:rsidRDefault="006A2AE4" w:rsidP="00F54A3B">
      <w:pPr>
        <w:spacing w:before="120" w:after="120" w:line="276" w:lineRule="auto"/>
        <w:jc w:val="both"/>
        <w:rPr>
          <w:rFonts w:ascii="Arial" w:hAnsi="Arial" w:cs="Arial"/>
          <w:sz w:val="24"/>
          <w:szCs w:val="24"/>
        </w:rPr>
      </w:pPr>
    </w:p>
    <w:p w14:paraId="0078C792" w14:textId="7F48191B" w:rsidR="00010A12" w:rsidRPr="00622735" w:rsidRDefault="003C126A" w:rsidP="00F54A3B">
      <w:pPr>
        <w:pStyle w:val="ListeParagraf"/>
        <w:numPr>
          <w:ilvl w:val="0"/>
          <w:numId w:val="40"/>
        </w:numPr>
        <w:tabs>
          <w:tab w:val="left" w:pos="1134"/>
        </w:tabs>
        <w:spacing w:before="120" w:after="120"/>
        <w:ind w:left="993" w:hanging="426"/>
        <w:jc w:val="both"/>
        <w:rPr>
          <w:rFonts w:ascii="Arial" w:hAnsi="Arial" w:cs="Arial"/>
          <w:b/>
          <w:sz w:val="24"/>
          <w:szCs w:val="24"/>
        </w:rPr>
      </w:pPr>
      <w:r w:rsidRPr="00622735">
        <w:rPr>
          <w:rFonts w:ascii="Arial" w:hAnsi="Arial" w:cs="Arial"/>
          <w:b/>
          <w:sz w:val="24"/>
          <w:szCs w:val="24"/>
        </w:rPr>
        <w:lastRenderedPageBreak/>
        <w:t>.</w:t>
      </w:r>
      <w:r w:rsidR="005334CD" w:rsidRPr="00622735">
        <w:rPr>
          <w:rFonts w:ascii="Arial" w:hAnsi="Arial" w:cs="Arial"/>
          <w:b/>
          <w:sz w:val="24"/>
          <w:szCs w:val="24"/>
        </w:rPr>
        <w:t xml:space="preserve"> </w:t>
      </w:r>
      <w:r w:rsidR="00AB6229" w:rsidRPr="00AB6229">
        <w:rPr>
          <w:rFonts w:ascii="Arial" w:hAnsi="Arial" w:cs="Arial"/>
          <w:b/>
          <w:sz w:val="24"/>
          <w:szCs w:val="24"/>
        </w:rPr>
        <w:t>Safkan Arap-İngiliz Atı Soy kütüğü İş ve İşlemleri</w:t>
      </w:r>
      <w:r w:rsidR="00AB6229" w:rsidRPr="00AF64E1">
        <w:rPr>
          <w:rFonts w:ascii="Arial" w:hAnsi="Arial" w:cs="Arial"/>
          <w:sz w:val="24"/>
          <w:szCs w:val="24"/>
          <w:lang w:val="tr-TR"/>
        </w:rPr>
        <w:t xml:space="preserve"> </w:t>
      </w:r>
    </w:p>
    <w:p w14:paraId="79F04A76" w14:textId="6EFDA5D6" w:rsidR="00B7569C" w:rsidRPr="00275F9E" w:rsidRDefault="00AB6229" w:rsidP="00F54A3B">
      <w:pPr>
        <w:spacing w:before="120" w:after="120" w:line="276" w:lineRule="auto"/>
        <w:jc w:val="both"/>
        <w:rPr>
          <w:rFonts w:ascii="Arial" w:hAnsi="Arial" w:cs="Arial"/>
          <w:sz w:val="24"/>
          <w:szCs w:val="24"/>
        </w:rPr>
      </w:pPr>
      <w:r>
        <w:rPr>
          <w:rFonts w:ascii="Arial" w:hAnsi="Arial" w:cs="Arial"/>
          <w:sz w:val="24"/>
          <w:szCs w:val="24"/>
        </w:rPr>
        <w:t>2025 yılında i</w:t>
      </w:r>
      <w:r w:rsidRPr="00D35226">
        <w:rPr>
          <w:rFonts w:ascii="Arial" w:hAnsi="Arial" w:cs="Arial"/>
          <w:sz w:val="24"/>
          <w:szCs w:val="24"/>
        </w:rPr>
        <w:t xml:space="preserve">limizde </w:t>
      </w:r>
      <w:r>
        <w:rPr>
          <w:rFonts w:ascii="Arial" w:hAnsi="Arial" w:cs="Arial"/>
          <w:sz w:val="24"/>
          <w:szCs w:val="24"/>
        </w:rPr>
        <w:t>s</w:t>
      </w:r>
      <w:r w:rsidRPr="00D35226">
        <w:rPr>
          <w:rFonts w:ascii="Arial" w:hAnsi="Arial" w:cs="Arial"/>
          <w:sz w:val="24"/>
          <w:szCs w:val="24"/>
        </w:rPr>
        <w:t xml:space="preserve">oy kütüğüne </w:t>
      </w:r>
      <w:r>
        <w:rPr>
          <w:rFonts w:ascii="Arial" w:hAnsi="Arial" w:cs="Arial"/>
          <w:sz w:val="24"/>
          <w:szCs w:val="24"/>
        </w:rPr>
        <w:t>kayıtlı 1</w:t>
      </w:r>
      <w:r w:rsidRPr="00D35226">
        <w:rPr>
          <w:rFonts w:ascii="Arial" w:hAnsi="Arial" w:cs="Arial"/>
          <w:sz w:val="24"/>
          <w:szCs w:val="24"/>
        </w:rPr>
        <w:t xml:space="preserve"> adet Safkan</w:t>
      </w:r>
      <w:r>
        <w:rPr>
          <w:rFonts w:ascii="Arial" w:hAnsi="Arial" w:cs="Arial"/>
          <w:sz w:val="24"/>
          <w:szCs w:val="24"/>
        </w:rPr>
        <w:t xml:space="preserve"> Arap ve İngiliz atı</w:t>
      </w:r>
      <w:r w:rsidRPr="00D35226">
        <w:rPr>
          <w:rFonts w:ascii="Arial" w:hAnsi="Arial" w:cs="Arial"/>
          <w:sz w:val="24"/>
          <w:szCs w:val="24"/>
        </w:rPr>
        <w:t>na</w:t>
      </w:r>
      <w:r>
        <w:rPr>
          <w:rFonts w:ascii="Arial" w:hAnsi="Arial" w:cs="Arial"/>
          <w:sz w:val="24"/>
          <w:szCs w:val="24"/>
        </w:rPr>
        <w:t>;</w:t>
      </w:r>
      <w:r w:rsidRPr="00D35226">
        <w:rPr>
          <w:rFonts w:ascii="Arial" w:hAnsi="Arial" w:cs="Arial"/>
          <w:sz w:val="24"/>
          <w:szCs w:val="24"/>
        </w:rPr>
        <w:t xml:space="preserve"> tescil işlemleri, </w:t>
      </w:r>
      <w:proofErr w:type="spellStart"/>
      <w:r w:rsidRPr="00D35226">
        <w:rPr>
          <w:rFonts w:ascii="Arial" w:hAnsi="Arial" w:cs="Arial"/>
          <w:sz w:val="24"/>
          <w:szCs w:val="24"/>
        </w:rPr>
        <w:t>pedigri</w:t>
      </w:r>
      <w:proofErr w:type="spellEnd"/>
      <w:r w:rsidRPr="00D35226">
        <w:rPr>
          <w:rFonts w:ascii="Arial" w:hAnsi="Arial" w:cs="Arial"/>
          <w:sz w:val="24"/>
          <w:szCs w:val="24"/>
        </w:rPr>
        <w:t>, damızlık belgesi, vize işlemleri ve aşılama çalışmaları yürütülmüştür.</w:t>
      </w:r>
    </w:p>
    <w:p w14:paraId="6AAE0B0D" w14:textId="778F0EC3" w:rsidR="00B7569C" w:rsidRPr="00957D71" w:rsidRDefault="003C126A" w:rsidP="00F54A3B">
      <w:pPr>
        <w:pStyle w:val="ListeParagraf"/>
        <w:numPr>
          <w:ilvl w:val="0"/>
          <w:numId w:val="40"/>
        </w:numPr>
        <w:tabs>
          <w:tab w:val="left" w:pos="851"/>
          <w:tab w:val="left" w:pos="1134"/>
        </w:tabs>
        <w:spacing w:before="120" w:after="120"/>
        <w:ind w:left="993" w:hanging="426"/>
        <w:jc w:val="both"/>
        <w:rPr>
          <w:rFonts w:ascii="Arial" w:hAnsi="Arial" w:cs="Arial"/>
          <w:b/>
          <w:color w:val="000000"/>
          <w:sz w:val="24"/>
          <w:szCs w:val="24"/>
        </w:rPr>
      </w:pPr>
      <w:r w:rsidRPr="00957D71">
        <w:rPr>
          <w:rFonts w:ascii="Arial" w:hAnsi="Arial" w:cs="Arial"/>
          <w:b/>
          <w:color w:val="000000"/>
          <w:sz w:val="24"/>
          <w:szCs w:val="24"/>
        </w:rPr>
        <w:t>.</w:t>
      </w:r>
      <w:r w:rsidR="00010A12" w:rsidRPr="00957D71">
        <w:rPr>
          <w:rFonts w:ascii="Arial" w:hAnsi="Arial" w:cs="Arial"/>
          <w:b/>
          <w:color w:val="000000"/>
          <w:sz w:val="24"/>
          <w:szCs w:val="24"/>
        </w:rPr>
        <w:t xml:space="preserve">Kanatlı İşletmeleri Faaliyetleri </w:t>
      </w:r>
    </w:p>
    <w:p w14:paraId="2474A37F" w14:textId="344B6539" w:rsidR="00010A12" w:rsidRPr="00957D71" w:rsidRDefault="00AB6229" w:rsidP="00F54A3B">
      <w:pPr>
        <w:pStyle w:val="ResimYazs"/>
        <w:keepNext/>
        <w:spacing w:before="120" w:after="120" w:line="276" w:lineRule="auto"/>
        <w:jc w:val="both"/>
        <w:rPr>
          <w:rFonts w:ascii="Arial" w:hAnsi="Arial" w:cs="Arial"/>
          <w:b w:val="0"/>
          <w:sz w:val="24"/>
          <w:szCs w:val="24"/>
        </w:rPr>
      </w:pPr>
      <w:r>
        <w:rPr>
          <w:rFonts w:ascii="Arial" w:hAnsi="Arial" w:cs="Arial"/>
          <w:b w:val="0"/>
          <w:sz w:val="24"/>
          <w:szCs w:val="24"/>
        </w:rPr>
        <w:t>2025 yılında i</w:t>
      </w:r>
      <w:r w:rsidR="00932234" w:rsidRPr="00957D71">
        <w:rPr>
          <w:rFonts w:ascii="Arial" w:hAnsi="Arial" w:cs="Arial"/>
          <w:b w:val="0"/>
          <w:sz w:val="24"/>
          <w:szCs w:val="24"/>
        </w:rPr>
        <w:t xml:space="preserve">limizde </w:t>
      </w:r>
      <w:r w:rsidR="002A5F7C" w:rsidRPr="00957D71">
        <w:rPr>
          <w:rFonts w:ascii="Arial" w:hAnsi="Arial" w:cs="Arial"/>
          <w:b w:val="0"/>
          <w:sz w:val="24"/>
          <w:szCs w:val="24"/>
        </w:rPr>
        <w:t>3 adet ticari etlik kümes ve 16 adet ticari yumurtacı kümes olmak üzere toplam 19 adet kümes faaliyet göstermektedir. 2025 yılı</w:t>
      </w:r>
      <w:r w:rsidR="00957D71">
        <w:rPr>
          <w:rFonts w:ascii="Arial" w:hAnsi="Arial" w:cs="Arial"/>
          <w:b w:val="0"/>
          <w:sz w:val="24"/>
          <w:szCs w:val="24"/>
        </w:rPr>
        <w:t>nda</w:t>
      </w:r>
      <w:r w:rsidR="002A5F7C" w:rsidRPr="00957D71">
        <w:rPr>
          <w:rFonts w:ascii="Arial" w:hAnsi="Arial" w:cs="Arial"/>
          <w:b w:val="0"/>
          <w:sz w:val="24"/>
          <w:szCs w:val="24"/>
        </w:rPr>
        <w:t xml:space="preserve"> kanatlı işletmelerimizde toplam 1.044.057 adet canlı hayvan </w:t>
      </w:r>
      <w:r w:rsidR="00957D71" w:rsidRPr="00957D71">
        <w:rPr>
          <w:rFonts w:ascii="Arial" w:hAnsi="Arial" w:cs="Arial"/>
          <w:b w:val="0"/>
          <w:sz w:val="24"/>
          <w:szCs w:val="24"/>
        </w:rPr>
        <w:t>bulunmakta olup 63 adet denetim gerçekleştirilmiştir.</w:t>
      </w:r>
    </w:p>
    <w:p w14:paraId="29B10310" w14:textId="3CFC154C" w:rsidR="00010A12" w:rsidRPr="007E6CA8" w:rsidRDefault="003C126A" w:rsidP="00F54A3B">
      <w:pPr>
        <w:pStyle w:val="ListeParagraf"/>
        <w:numPr>
          <w:ilvl w:val="0"/>
          <w:numId w:val="40"/>
        </w:numPr>
        <w:tabs>
          <w:tab w:val="left" w:pos="1134"/>
        </w:tabs>
        <w:spacing w:before="120" w:after="120"/>
        <w:ind w:left="993" w:hanging="426"/>
        <w:jc w:val="both"/>
        <w:rPr>
          <w:rFonts w:ascii="Arial" w:hAnsi="Arial" w:cs="Arial"/>
          <w:b/>
          <w:sz w:val="24"/>
          <w:szCs w:val="24"/>
        </w:rPr>
      </w:pPr>
      <w:r w:rsidRPr="007E6CA8">
        <w:rPr>
          <w:rFonts w:ascii="Arial" w:hAnsi="Arial" w:cs="Arial"/>
          <w:b/>
          <w:sz w:val="24"/>
          <w:szCs w:val="24"/>
        </w:rPr>
        <w:t>.</w:t>
      </w:r>
      <w:r w:rsidR="00010A12" w:rsidRPr="007E6CA8">
        <w:rPr>
          <w:rFonts w:ascii="Arial" w:hAnsi="Arial" w:cs="Arial"/>
          <w:b/>
          <w:sz w:val="24"/>
          <w:szCs w:val="24"/>
        </w:rPr>
        <w:t xml:space="preserve">UKİP (Ulusal Kalıntı İzleme Programı) Çalışmaları </w:t>
      </w:r>
    </w:p>
    <w:p w14:paraId="4C8D6F1E" w14:textId="2919D24E" w:rsidR="007E6CA8" w:rsidRPr="007E6CA8" w:rsidRDefault="007E6CA8" w:rsidP="00F54A3B">
      <w:pPr>
        <w:spacing w:before="120" w:after="120" w:line="276" w:lineRule="auto"/>
        <w:jc w:val="both"/>
        <w:rPr>
          <w:rFonts w:ascii="Arial" w:hAnsi="Arial" w:cs="Arial"/>
          <w:sz w:val="24"/>
          <w:szCs w:val="24"/>
        </w:rPr>
      </w:pPr>
      <w:r w:rsidRPr="007E6CA8">
        <w:rPr>
          <w:rFonts w:ascii="Arial" w:hAnsi="Arial" w:cs="Arial"/>
          <w:sz w:val="24"/>
          <w:szCs w:val="24"/>
        </w:rPr>
        <w:t>2025</w:t>
      </w:r>
      <w:r w:rsidR="00010A12" w:rsidRPr="007E6CA8">
        <w:rPr>
          <w:rFonts w:ascii="Arial" w:hAnsi="Arial" w:cs="Arial"/>
          <w:sz w:val="24"/>
          <w:szCs w:val="24"/>
        </w:rPr>
        <w:t xml:space="preserve"> yılı UKİP (Ulusal Kalınt</w:t>
      </w:r>
      <w:r w:rsidRPr="007E6CA8">
        <w:rPr>
          <w:rFonts w:ascii="Arial" w:hAnsi="Arial" w:cs="Arial"/>
          <w:sz w:val="24"/>
          <w:szCs w:val="24"/>
        </w:rPr>
        <w:t>ı İzleme Programı) kapsamında 21</w:t>
      </w:r>
      <w:r w:rsidR="00010A12" w:rsidRPr="007E6CA8">
        <w:rPr>
          <w:rFonts w:ascii="Arial" w:hAnsi="Arial" w:cs="Arial"/>
          <w:sz w:val="24"/>
          <w:szCs w:val="24"/>
        </w:rPr>
        <w:t xml:space="preserve"> numune programa alınmıştır. Programa ait bilgiler aşağıdaki tablodaki şekildedir. İl genelinde UKİP (Ulusal Kalıntı İzleme Programı) kapsamında geri izlemeye yönelik herhangi bir o</w:t>
      </w:r>
      <w:bookmarkStart w:id="77" w:name="_Toc208488769"/>
      <w:r w:rsidRPr="007E6CA8">
        <w:rPr>
          <w:rFonts w:ascii="Arial" w:hAnsi="Arial" w:cs="Arial"/>
          <w:sz w:val="24"/>
          <w:szCs w:val="24"/>
        </w:rPr>
        <w:t>lumsuzlukla karşılaşılmamıştır.</w:t>
      </w:r>
    </w:p>
    <w:p w14:paraId="5663BE25" w14:textId="4C4DE268" w:rsidR="00010A12" w:rsidRPr="007E6CA8" w:rsidRDefault="00010A12" w:rsidP="007E6CA8">
      <w:pPr>
        <w:spacing w:before="120" w:line="276" w:lineRule="auto"/>
        <w:jc w:val="both"/>
        <w:rPr>
          <w:rFonts w:ascii="Arial" w:hAnsi="Arial" w:cs="Arial"/>
          <w:color w:val="FF0000"/>
          <w:sz w:val="24"/>
          <w:szCs w:val="24"/>
        </w:rPr>
      </w:pPr>
      <w:bookmarkStart w:id="78" w:name="_Toc220105367"/>
      <w:r w:rsidRPr="00010A12">
        <w:rPr>
          <w:rFonts w:ascii="Arial" w:hAnsi="Arial" w:cs="Arial"/>
          <w:bCs/>
          <w:sz w:val="24"/>
          <w:szCs w:val="24"/>
        </w:rPr>
        <w:t xml:space="preserve">Tablo </w:t>
      </w:r>
      <w:r w:rsidRPr="00010A12">
        <w:rPr>
          <w:rFonts w:ascii="Arial" w:hAnsi="Arial" w:cs="Arial"/>
          <w:bCs/>
          <w:sz w:val="24"/>
          <w:szCs w:val="24"/>
        </w:rPr>
        <w:fldChar w:fldCharType="begin"/>
      </w:r>
      <w:r w:rsidRPr="00010A12">
        <w:rPr>
          <w:rFonts w:ascii="Arial" w:hAnsi="Arial" w:cs="Arial"/>
          <w:bCs/>
          <w:sz w:val="24"/>
          <w:szCs w:val="24"/>
        </w:rPr>
        <w:instrText xml:space="preserve"> SEQ Tablo \* ARABIC </w:instrText>
      </w:r>
      <w:r w:rsidRPr="00010A12">
        <w:rPr>
          <w:rFonts w:ascii="Arial" w:hAnsi="Arial" w:cs="Arial"/>
          <w:bCs/>
          <w:sz w:val="24"/>
          <w:szCs w:val="24"/>
        </w:rPr>
        <w:fldChar w:fldCharType="separate"/>
      </w:r>
      <w:r w:rsidR="00FA5551">
        <w:rPr>
          <w:rFonts w:ascii="Arial" w:hAnsi="Arial" w:cs="Arial"/>
          <w:bCs/>
          <w:noProof/>
          <w:sz w:val="24"/>
          <w:szCs w:val="24"/>
        </w:rPr>
        <w:t>16</w:t>
      </w:r>
      <w:r w:rsidRPr="00010A12">
        <w:rPr>
          <w:rFonts w:ascii="Arial" w:hAnsi="Arial" w:cs="Arial"/>
          <w:bCs/>
          <w:sz w:val="24"/>
          <w:szCs w:val="24"/>
        </w:rPr>
        <w:fldChar w:fldCharType="end"/>
      </w:r>
      <w:r w:rsidRPr="00010A12">
        <w:rPr>
          <w:rFonts w:ascii="Arial" w:hAnsi="Arial" w:cs="Arial"/>
          <w:bCs/>
          <w:sz w:val="24"/>
          <w:szCs w:val="24"/>
        </w:rPr>
        <w:t>: UKİP (Ulusal Kalıntı İzleme Programı) Çalışmaları</w:t>
      </w:r>
      <w:bookmarkEnd w:id="77"/>
      <w:bookmarkEnd w:id="78"/>
    </w:p>
    <w:tbl>
      <w:tblPr>
        <w:tblStyle w:val="TabloKlavuzu5"/>
        <w:tblW w:w="9498" w:type="dxa"/>
        <w:tblInd w:w="-5" w:type="dxa"/>
        <w:tblLook w:val="04A0" w:firstRow="1" w:lastRow="0" w:firstColumn="1" w:lastColumn="0" w:noHBand="0" w:noVBand="1"/>
      </w:tblPr>
      <w:tblGrid>
        <w:gridCol w:w="4305"/>
        <w:gridCol w:w="1830"/>
        <w:gridCol w:w="1378"/>
        <w:gridCol w:w="1985"/>
      </w:tblGrid>
      <w:tr w:rsidR="00010A12" w:rsidRPr="00010A12" w14:paraId="2E1D23CE" w14:textId="77777777" w:rsidTr="00B01B47">
        <w:trPr>
          <w:trHeight w:val="758"/>
        </w:trPr>
        <w:tc>
          <w:tcPr>
            <w:tcW w:w="4305" w:type="dxa"/>
            <w:shd w:val="clear" w:color="auto" w:fill="C5E0B3" w:themeFill="accent6" w:themeFillTint="66"/>
            <w:vAlign w:val="center"/>
          </w:tcPr>
          <w:p w14:paraId="4B82652C" w14:textId="77777777" w:rsidR="00010A12" w:rsidRPr="00010A12" w:rsidRDefault="00010A12" w:rsidP="00B01B47">
            <w:pPr>
              <w:widowControl/>
              <w:autoSpaceDE/>
              <w:autoSpaceDN/>
              <w:adjustRightInd/>
              <w:spacing w:before="120" w:line="276" w:lineRule="auto"/>
              <w:contextualSpacing/>
              <w:jc w:val="center"/>
              <w:rPr>
                <w:rFonts w:ascii="Arial" w:eastAsia="Calibri" w:hAnsi="Arial" w:cs="Arial"/>
                <w:b/>
                <w:bCs/>
                <w:sz w:val="24"/>
                <w:szCs w:val="24"/>
                <w:lang w:eastAsia="en-US"/>
              </w:rPr>
            </w:pPr>
            <w:r w:rsidRPr="00010A12">
              <w:rPr>
                <w:rFonts w:ascii="Arial" w:eastAsia="Calibri" w:hAnsi="Arial" w:cs="Arial"/>
                <w:b/>
                <w:bCs/>
                <w:sz w:val="24"/>
                <w:szCs w:val="24"/>
                <w:lang w:eastAsia="en-US"/>
              </w:rPr>
              <w:t>Unsur</w:t>
            </w:r>
          </w:p>
        </w:tc>
        <w:tc>
          <w:tcPr>
            <w:tcW w:w="1830" w:type="dxa"/>
            <w:shd w:val="clear" w:color="auto" w:fill="C5E0B3" w:themeFill="accent6" w:themeFillTint="66"/>
            <w:vAlign w:val="center"/>
          </w:tcPr>
          <w:p w14:paraId="64703554" w14:textId="77777777" w:rsidR="00010A12" w:rsidRPr="00010A12" w:rsidRDefault="00010A12" w:rsidP="00B01B47">
            <w:pPr>
              <w:widowControl/>
              <w:autoSpaceDE/>
              <w:autoSpaceDN/>
              <w:adjustRightInd/>
              <w:spacing w:before="120" w:line="276" w:lineRule="auto"/>
              <w:contextualSpacing/>
              <w:jc w:val="center"/>
              <w:rPr>
                <w:rFonts w:ascii="Arial" w:eastAsia="Calibri" w:hAnsi="Arial" w:cs="Arial"/>
                <w:b/>
                <w:bCs/>
                <w:sz w:val="24"/>
                <w:szCs w:val="24"/>
                <w:lang w:eastAsia="en-US"/>
              </w:rPr>
            </w:pPr>
            <w:r w:rsidRPr="00010A12">
              <w:rPr>
                <w:rFonts w:ascii="Arial" w:eastAsia="Calibri" w:hAnsi="Arial" w:cs="Arial"/>
                <w:b/>
                <w:bCs/>
                <w:sz w:val="24"/>
                <w:szCs w:val="24"/>
                <w:lang w:eastAsia="en-US"/>
              </w:rPr>
              <w:t>Programlanan Numune Sayısı</w:t>
            </w:r>
          </w:p>
        </w:tc>
        <w:tc>
          <w:tcPr>
            <w:tcW w:w="1378" w:type="dxa"/>
            <w:shd w:val="clear" w:color="auto" w:fill="C5E0B3" w:themeFill="accent6" w:themeFillTint="66"/>
            <w:vAlign w:val="center"/>
          </w:tcPr>
          <w:p w14:paraId="3FBACA62" w14:textId="77777777" w:rsidR="00010A12" w:rsidRPr="00010A12" w:rsidRDefault="00010A12" w:rsidP="00B01B47">
            <w:pPr>
              <w:widowControl/>
              <w:autoSpaceDE/>
              <w:autoSpaceDN/>
              <w:adjustRightInd/>
              <w:spacing w:before="120" w:line="276" w:lineRule="auto"/>
              <w:contextualSpacing/>
              <w:jc w:val="center"/>
              <w:rPr>
                <w:rFonts w:ascii="Arial" w:eastAsia="Calibri" w:hAnsi="Arial" w:cs="Arial"/>
                <w:b/>
                <w:bCs/>
                <w:sz w:val="24"/>
                <w:szCs w:val="24"/>
                <w:lang w:eastAsia="en-US"/>
              </w:rPr>
            </w:pPr>
            <w:r w:rsidRPr="00010A12">
              <w:rPr>
                <w:rFonts w:ascii="Arial" w:eastAsia="Calibri" w:hAnsi="Arial" w:cs="Arial"/>
                <w:b/>
                <w:bCs/>
                <w:sz w:val="24"/>
                <w:szCs w:val="24"/>
                <w:lang w:eastAsia="en-US"/>
              </w:rPr>
              <w:t>Alınan Numune Sayısı</w:t>
            </w:r>
          </w:p>
        </w:tc>
        <w:tc>
          <w:tcPr>
            <w:tcW w:w="1985" w:type="dxa"/>
            <w:shd w:val="clear" w:color="auto" w:fill="C5E0B3" w:themeFill="accent6" w:themeFillTint="66"/>
            <w:vAlign w:val="center"/>
          </w:tcPr>
          <w:p w14:paraId="7BF2D688" w14:textId="77777777" w:rsidR="00010A12" w:rsidRPr="00010A12" w:rsidRDefault="00010A12" w:rsidP="00B01B47">
            <w:pPr>
              <w:widowControl/>
              <w:autoSpaceDE/>
              <w:autoSpaceDN/>
              <w:adjustRightInd/>
              <w:spacing w:before="120" w:line="276" w:lineRule="auto"/>
              <w:contextualSpacing/>
              <w:jc w:val="center"/>
              <w:rPr>
                <w:rFonts w:ascii="Arial" w:eastAsia="Calibri" w:hAnsi="Arial" w:cs="Arial"/>
                <w:b/>
                <w:bCs/>
                <w:sz w:val="24"/>
                <w:szCs w:val="24"/>
                <w:lang w:eastAsia="en-US"/>
              </w:rPr>
            </w:pPr>
            <w:r w:rsidRPr="00010A12">
              <w:rPr>
                <w:rFonts w:ascii="Arial" w:eastAsia="Calibri" w:hAnsi="Arial" w:cs="Arial"/>
                <w:b/>
                <w:bCs/>
                <w:sz w:val="24"/>
                <w:szCs w:val="24"/>
                <w:lang w:eastAsia="en-US"/>
              </w:rPr>
              <w:t>Olumsuz Sonuçlanan Numune Sayısı (Geri İzleme)</w:t>
            </w:r>
          </w:p>
        </w:tc>
      </w:tr>
      <w:tr w:rsidR="00010A12" w:rsidRPr="00010A12" w14:paraId="6690428E" w14:textId="77777777" w:rsidTr="00B01B47">
        <w:trPr>
          <w:trHeight w:val="354"/>
        </w:trPr>
        <w:tc>
          <w:tcPr>
            <w:tcW w:w="4305" w:type="dxa"/>
          </w:tcPr>
          <w:p w14:paraId="2EF36E2E" w14:textId="1B8398DA" w:rsidR="00010A12" w:rsidRPr="00010A12" w:rsidRDefault="00010A12" w:rsidP="00010A12">
            <w:pPr>
              <w:widowControl/>
              <w:autoSpaceDE/>
              <w:autoSpaceDN/>
              <w:adjustRightInd/>
              <w:spacing w:before="120" w:line="276" w:lineRule="auto"/>
              <w:contextualSpacing/>
              <w:rPr>
                <w:rFonts w:ascii="Arial" w:eastAsia="Calibri" w:hAnsi="Arial" w:cs="Arial"/>
                <w:sz w:val="24"/>
                <w:szCs w:val="24"/>
                <w:lang w:eastAsia="en-US"/>
              </w:rPr>
            </w:pPr>
            <w:r w:rsidRPr="00010A12">
              <w:rPr>
                <w:rFonts w:ascii="Arial" w:eastAsia="Calibri" w:hAnsi="Arial" w:cs="Arial"/>
                <w:sz w:val="24"/>
                <w:szCs w:val="24"/>
                <w:lang w:eastAsia="en-US"/>
              </w:rPr>
              <w:t>İnek Sütü</w:t>
            </w:r>
            <w:r w:rsidR="00FF635A">
              <w:rPr>
                <w:rFonts w:ascii="Arial" w:eastAsia="Calibri" w:hAnsi="Arial" w:cs="Arial"/>
                <w:sz w:val="24"/>
                <w:szCs w:val="24"/>
                <w:lang w:eastAsia="en-US"/>
              </w:rPr>
              <w:t xml:space="preserve"> (500ml)</w:t>
            </w:r>
          </w:p>
        </w:tc>
        <w:tc>
          <w:tcPr>
            <w:tcW w:w="1830" w:type="dxa"/>
          </w:tcPr>
          <w:p w14:paraId="4BD6941B" w14:textId="521D1EDF"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10</w:t>
            </w:r>
          </w:p>
        </w:tc>
        <w:tc>
          <w:tcPr>
            <w:tcW w:w="1378" w:type="dxa"/>
          </w:tcPr>
          <w:p w14:paraId="01FCAEE6" w14:textId="3AA5BBA7"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11</w:t>
            </w:r>
          </w:p>
        </w:tc>
        <w:tc>
          <w:tcPr>
            <w:tcW w:w="1985" w:type="dxa"/>
          </w:tcPr>
          <w:p w14:paraId="55CE4DEC" w14:textId="77777777" w:rsidR="00010A12" w:rsidRPr="00010A12" w:rsidRDefault="00010A12" w:rsidP="00010A12">
            <w:pPr>
              <w:widowControl/>
              <w:autoSpaceDE/>
              <w:autoSpaceDN/>
              <w:adjustRightInd/>
              <w:spacing w:before="120" w:line="276" w:lineRule="auto"/>
              <w:contextualSpacing/>
              <w:jc w:val="right"/>
              <w:rPr>
                <w:rFonts w:ascii="Arial" w:eastAsia="Calibri" w:hAnsi="Arial" w:cs="Arial"/>
                <w:sz w:val="24"/>
                <w:szCs w:val="24"/>
                <w:lang w:eastAsia="en-US"/>
              </w:rPr>
            </w:pPr>
            <w:r w:rsidRPr="00010A12">
              <w:rPr>
                <w:rFonts w:ascii="Arial" w:eastAsia="Calibri" w:hAnsi="Arial" w:cs="Arial"/>
                <w:sz w:val="24"/>
                <w:szCs w:val="24"/>
                <w:lang w:eastAsia="en-US"/>
              </w:rPr>
              <w:t>0</w:t>
            </w:r>
          </w:p>
        </w:tc>
      </w:tr>
      <w:tr w:rsidR="00010A12" w:rsidRPr="00010A12" w14:paraId="5E2FE0EC" w14:textId="77777777" w:rsidTr="00B01B47">
        <w:trPr>
          <w:trHeight w:val="354"/>
        </w:trPr>
        <w:tc>
          <w:tcPr>
            <w:tcW w:w="4305" w:type="dxa"/>
          </w:tcPr>
          <w:p w14:paraId="4756410A" w14:textId="17F88082" w:rsidR="00010A12" w:rsidRPr="00010A12" w:rsidRDefault="00010A12" w:rsidP="00010A12">
            <w:pPr>
              <w:widowControl/>
              <w:autoSpaceDE/>
              <w:autoSpaceDN/>
              <w:adjustRightInd/>
              <w:spacing w:before="120" w:line="276" w:lineRule="auto"/>
              <w:contextualSpacing/>
              <w:rPr>
                <w:rFonts w:ascii="Arial" w:eastAsia="Calibri" w:hAnsi="Arial" w:cs="Arial"/>
                <w:sz w:val="24"/>
                <w:szCs w:val="24"/>
                <w:lang w:eastAsia="en-US"/>
              </w:rPr>
            </w:pPr>
            <w:r w:rsidRPr="00010A12">
              <w:rPr>
                <w:rFonts w:ascii="Arial" w:eastAsia="Calibri" w:hAnsi="Arial" w:cs="Arial"/>
                <w:sz w:val="24"/>
                <w:szCs w:val="24"/>
                <w:lang w:eastAsia="en-US"/>
              </w:rPr>
              <w:t>Bal</w:t>
            </w:r>
            <w:r w:rsidR="00FF635A">
              <w:rPr>
                <w:rFonts w:ascii="Arial" w:eastAsia="Calibri" w:hAnsi="Arial" w:cs="Arial"/>
                <w:sz w:val="24"/>
                <w:szCs w:val="24"/>
                <w:lang w:eastAsia="en-US"/>
              </w:rPr>
              <w:t xml:space="preserve"> (200 gram)</w:t>
            </w:r>
          </w:p>
        </w:tc>
        <w:tc>
          <w:tcPr>
            <w:tcW w:w="1830" w:type="dxa"/>
          </w:tcPr>
          <w:p w14:paraId="5309F559" w14:textId="6D406BF8"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w:t>
            </w:r>
          </w:p>
        </w:tc>
        <w:tc>
          <w:tcPr>
            <w:tcW w:w="1378" w:type="dxa"/>
          </w:tcPr>
          <w:p w14:paraId="40163392" w14:textId="2C057F5B"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w:t>
            </w:r>
          </w:p>
        </w:tc>
        <w:tc>
          <w:tcPr>
            <w:tcW w:w="1985" w:type="dxa"/>
          </w:tcPr>
          <w:p w14:paraId="2EC53285" w14:textId="77777777" w:rsidR="00010A12" w:rsidRPr="00010A12" w:rsidRDefault="00010A12" w:rsidP="00010A12">
            <w:pPr>
              <w:widowControl/>
              <w:autoSpaceDE/>
              <w:autoSpaceDN/>
              <w:adjustRightInd/>
              <w:spacing w:before="120" w:line="276" w:lineRule="auto"/>
              <w:contextualSpacing/>
              <w:jc w:val="right"/>
              <w:rPr>
                <w:rFonts w:ascii="Arial" w:eastAsia="Calibri" w:hAnsi="Arial" w:cs="Arial"/>
                <w:sz w:val="24"/>
                <w:szCs w:val="24"/>
                <w:lang w:eastAsia="en-US"/>
              </w:rPr>
            </w:pPr>
            <w:r w:rsidRPr="00010A12">
              <w:rPr>
                <w:rFonts w:ascii="Arial" w:eastAsia="Calibri" w:hAnsi="Arial" w:cs="Arial"/>
                <w:sz w:val="24"/>
                <w:szCs w:val="24"/>
                <w:lang w:eastAsia="en-US"/>
              </w:rPr>
              <w:t>0</w:t>
            </w:r>
          </w:p>
        </w:tc>
      </w:tr>
      <w:tr w:rsidR="00010A12" w:rsidRPr="00010A12" w14:paraId="672AD171" w14:textId="77777777" w:rsidTr="00B01B47">
        <w:trPr>
          <w:trHeight w:val="354"/>
        </w:trPr>
        <w:tc>
          <w:tcPr>
            <w:tcW w:w="4305" w:type="dxa"/>
          </w:tcPr>
          <w:p w14:paraId="6DD497F2" w14:textId="17DD4F71" w:rsidR="00010A12" w:rsidRPr="00010A12" w:rsidRDefault="007E6CA8" w:rsidP="00010A12">
            <w:pPr>
              <w:widowControl/>
              <w:autoSpaceDE/>
              <w:autoSpaceDN/>
              <w:adjustRightInd/>
              <w:spacing w:before="120" w:line="276" w:lineRule="auto"/>
              <w:contextualSpacing/>
              <w:rPr>
                <w:rFonts w:ascii="Arial" w:eastAsia="Calibri" w:hAnsi="Arial" w:cs="Arial"/>
                <w:sz w:val="24"/>
                <w:szCs w:val="24"/>
                <w:lang w:eastAsia="en-US"/>
              </w:rPr>
            </w:pPr>
            <w:r>
              <w:rPr>
                <w:rFonts w:ascii="Arial" w:eastAsia="Calibri" w:hAnsi="Arial" w:cs="Arial"/>
                <w:sz w:val="24"/>
                <w:szCs w:val="24"/>
                <w:lang w:eastAsia="en-US"/>
              </w:rPr>
              <w:t>Büyükbaş Kesimhane (K</w:t>
            </w:r>
            <w:r w:rsidR="00FF635A">
              <w:rPr>
                <w:rFonts w:ascii="Arial" w:eastAsia="Calibri" w:hAnsi="Arial" w:cs="Arial"/>
                <w:sz w:val="24"/>
                <w:szCs w:val="24"/>
                <w:lang w:eastAsia="en-US"/>
              </w:rPr>
              <w:t>as/</w:t>
            </w:r>
            <w:r>
              <w:rPr>
                <w:rFonts w:ascii="Arial" w:eastAsia="Calibri" w:hAnsi="Arial" w:cs="Arial"/>
                <w:sz w:val="24"/>
                <w:szCs w:val="24"/>
                <w:lang w:eastAsia="en-US"/>
              </w:rPr>
              <w:t>Karaciğer)</w:t>
            </w:r>
          </w:p>
        </w:tc>
        <w:tc>
          <w:tcPr>
            <w:tcW w:w="1830" w:type="dxa"/>
          </w:tcPr>
          <w:p w14:paraId="0FD6136E" w14:textId="3F5DC7A2"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5</w:t>
            </w:r>
          </w:p>
        </w:tc>
        <w:tc>
          <w:tcPr>
            <w:tcW w:w="1378" w:type="dxa"/>
          </w:tcPr>
          <w:p w14:paraId="22B427D2" w14:textId="08AE566A"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5</w:t>
            </w:r>
          </w:p>
        </w:tc>
        <w:tc>
          <w:tcPr>
            <w:tcW w:w="1985" w:type="dxa"/>
          </w:tcPr>
          <w:p w14:paraId="74687A5A" w14:textId="77777777" w:rsidR="00010A12" w:rsidRPr="00010A12" w:rsidRDefault="00010A12" w:rsidP="00010A12">
            <w:pPr>
              <w:widowControl/>
              <w:autoSpaceDE/>
              <w:autoSpaceDN/>
              <w:adjustRightInd/>
              <w:spacing w:before="120" w:line="276" w:lineRule="auto"/>
              <w:contextualSpacing/>
              <w:jc w:val="right"/>
              <w:rPr>
                <w:rFonts w:ascii="Arial" w:eastAsia="Calibri" w:hAnsi="Arial" w:cs="Arial"/>
                <w:sz w:val="24"/>
                <w:szCs w:val="24"/>
                <w:lang w:eastAsia="en-US"/>
              </w:rPr>
            </w:pPr>
            <w:r w:rsidRPr="00010A12">
              <w:rPr>
                <w:rFonts w:ascii="Arial" w:eastAsia="Calibri" w:hAnsi="Arial" w:cs="Arial"/>
                <w:sz w:val="24"/>
                <w:szCs w:val="24"/>
                <w:lang w:eastAsia="en-US"/>
              </w:rPr>
              <w:t>0</w:t>
            </w:r>
          </w:p>
        </w:tc>
      </w:tr>
      <w:tr w:rsidR="00010A12" w:rsidRPr="00010A12" w14:paraId="7A7B0211" w14:textId="77777777" w:rsidTr="00B01B47">
        <w:trPr>
          <w:trHeight w:val="354"/>
        </w:trPr>
        <w:tc>
          <w:tcPr>
            <w:tcW w:w="4305" w:type="dxa"/>
          </w:tcPr>
          <w:p w14:paraId="70B1DAE7" w14:textId="77777777" w:rsidR="00010A12" w:rsidRPr="00010A12" w:rsidRDefault="00010A12" w:rsidP="00010A12">
            <w:pPr>
              <w:widowControl/>
              <w:autoSpaceDE/>
              <w:autoSpaceDN/>
              <w:adjustRightInd/>
              <w:spacing w:before="120" w:line="276" w:lineRule="auto"/>
              <w:contextualSpacing/>
              <w:rPr>
                <w:rFonts w:ascii="Arial" w:eastAsia="Calibri" w:hAnsi="Arial" w:cs="Arial"/>
                <w:sz w:val="24"/>
                <w:szCs w:val="24"/>
                <w:lang w:eastAsia="en-US"/>
              </w:rPr>
            </w:pPr>
            <w:r w:rsidRPr="00010A12">
              <w:rPr>
                <w:rFonts w:ascii="Arial" w:eastAsia="Calibri" w:hAnsi="Arial" w:cs="Arial"/>
                <w:sz w:val="24"/>
                <w:szCs w:val="24"/>
                <w:lang w:eastAsia="en-US"/>
              </w:rPr>
              <w:t>Su ürünleri</w:t>
            </w:r>
          </w:p>
        </w:tc>
        <w:tc>
          <w:tcPr>
            <w:tcW w:w="1830" w:type="dxa"/>
          </w:tcPr>
          <w:p w14:paraId="7227BD9C" w14:textId="6B7FFB73"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w:t>
            </w:r>
          </w:p>
        </w:tc>
        <w:tc>
          <w:tcPr>
            <w:tcW w:w="1378" w:type="dxa"/>
          </w:tcPr>
          <w:p w14:paraId="79A206E0" w14:textId="542667F4" w:rsidR="00010A12"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1</w:t>
            </w:r>
          </w:p>
        </w:tc>
        <w:tc>
          <w:tcPr>
            <w:tcW w:w="1985" w:type="dxa"/>
          </w:tcPr>
          <w:p w14:paraId="57EEAD4B" w14:textId="77777777" w:rsidR="00010A12" w:rsidRPr="00010A12" w:rsidRDefault="00010A12" w:rsidP="00010A12">
            <w:pPr>
              <w:widowControl/>
              <w:autoSpaceDE/>
              <w:autoSpaceDN/>
              <w:adjustRightInd/>
              <w:spacing w:before="120" w:line="276" w:lineRule="auto"/>
              <w:contextualSpacing/>
              <w:jc w:val="right"/>
              <w:rPr>
                <w:rFonts w:ascii="Arial" w:eastAsia="Calibri" w:hAnsi="Arial" w:cs="Arial"/>
                <w:sz w:val="24"/>
                <w:szCs w:val="24"/>
                <w:lang w:eastAsia="en-US"/>
              </w:rPr>
            </w:pPr>
            <w:r w:rsidRPr="00010A12">
              <w:rPr>
                <w:rFonts w:ascii="Arial" w:eastAsia="Calibri" w:hAnsi="Arial" w:cs="Arial"/>
                <w:sz w:val="24"/>
                <w:szCs w:val="24"/>
                <w:lang w:eastAsia="en-US"/>
              </w:rPr>
              <w:t>0</w:t>
            </w:r>
          </w:p>
        </w:tc>
      </w:tr>
      <w:tr w:rsidR="007E6CA8" w:rsidRPr="00010A12" w14:paraId="58E267A0" w14:textId="77777777" w:rsidTr="00B01B47">
        <w:trPr>
          <w:trHeight w:val="354"/>
        </w:trPr>
        <w:tc>
          <w:tcPr>
            <w:tcW w:w="4305" w:type="dxa"/>
          </w:tcPr>
          <w:p w14:paraId="1AD3C821" w14:textId="5EF05532" w:rsidR="007E6CA8" w:rsidRPr="00010A12" w:rsidRDefault="007E6CA8" w:rsidP="00010A12">
            <w:pPr>
              <w:widowControl/>
              <w:autoSpaceDE/>
              <w:autoSpaceDN/>
              <w:adjustRightInd/>
              <w:spacing w:before="120" w:line="276" w:lineRule="auto"/>
              <w:contextualSpacing/>
              <w:rPr>
                <w:rFonts w:ascii="Arial" w:eastAsia="Calibri" w:hAnsi="Arial" w:cs="Arial"/>
                <w:sz w:val="24"/>
                <w:szCs w:val="24"/>
                <w:lang w:eastAsia="en-US"/>
              </w:rPr>
            </w:pPr>
            <w:r>
              <w:rPr>
                <w:rFonts w:ascii="Arial" w:eastAsia="Calibri" w:hAnsi="Arial" w:cs="Arial"/>
                <w:sz w:val="24"/>
                <w:szCs w:val="24"/>
                <w:lang w:eastAsia="en-US"/>
              </w:rPr>
              <w:t>Yumurta (15 adet)</w:t>
            </w:r>
          </w:p>
        </w:tc>
        <w:tc>
          <w:tcPr>
            <w:tcW w:w="1830" w:type="dxa"/>
          </w:tcPr>
          <w:p w14:paraId="49B16B49" w14:textId="3DD67715" w:rsidR="007E6CA8"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4</w:t>
            </w:r>
          </w:p>
        </w:tc>
        <w:tc>
          <w:tcPr>
            <w:tcW w:w="1378" w:type="dxa"/>
          </w:tcPr>
          <w:p w14:paraId="366DAC6E" w14:textId="16954597" w:rsidR="007E6CA8"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r>
              <w:rPr>
                <w:rFonts w:ascii="Arial" w:eastAsia="Calibri" w:hAnsi="Arial" w:cs="Arial"/>
                <w:sz w:val="24"/>
                <w:szCs w:val="24"/>
                <w:lang w:eastAsia="en-US"/>
              </w:rPr>
              <w:t>4</w:t>
            </w:r>
          </w:p>
        </w:tc>
        <w:tc>
          <w:tcPr>
            <w:tcW w:w="1985" w:type="dxa"/>
          </w:tcPr>
          <w:p w14:paraId="287CDACB" w14:textId="77777777" w:rsidR="007E6CA8" w:rsidRPr="00010A12" w:rsidRDefault="007E6CA8" w:rsidP="00010A12">
            <w:pPr>
              <w:widowControl/>
              <w:autoSpaceDE/>
              <w:autoSpaceDN/>
              <w:adjustRightInd/>
              <w:spacing w:before="120" w:line="276" w:lineRule="auto"/>
              <w:contextualSpacing/>
              <w:jc w:val="right"/>
              <w:rPr>
                <w:rFonts w:ascii="Arial" w:eastAsia="Calibri" w:hAnsi="Arial" w:cs="Arial"/>
                <w:sz w:val="24"/>
                <w:szCs w:val="24"/>
                <w:lang w:eastAsia="en-US"/>
              </w:rPr>
            </w:pPr>
          </w:p>
        </w:tc>
      </w:tr>
    </w:tbl>
    <w:p w14:paraId="643DB92F" w14:textId="13F0B797" w:rsidR="00F54A3B" w:rsidRPr="00F54A3B" w:rsidRDefault="00F54A3B" w:rsidP="006A2AE4">
      <w:pPr>
        <w:tabs>
          <w:tab w:val="left" w:pos="1134"/>
        </w:tabs>
        <w:jc w:val="both"/>
        <w:rPr>
          <w:rFonts w:ascii="Arial" w:hAnsi="Arial" w:cs="Arial"/>
          <w:b/>
          <w:sz w:val="24"/>
          <w:szCs w:val="24"/>
        </w:rPr>
      </w:pPr>
    </w:p>
    <w:p w14:paraId="5C0B2EA0" w14:textId="4805D58A" w:rsidR="00010A12" w:rsidRPr="007E6CA8" w:rsidRDefault="00F54A3B" w:rsidP="00F54A3B">
      <w:pPr>
        <w:pStyle w:val="ListeParagraf"/>
        <w:numPr>
          <w:ilvl w:val="0"/>
          <w:numId w:val="40"/>
        </w:numPr>
        <w:tabs>
          <w:tab w:val="left" w:pos="1134"/>
        </w:tabs>
        <w:spacing w:after="120"/>
        <w:ind w:left="993" w:hanging="426"/>
        <w:jc w:val="both"/>
        <w:rPr>
          <w:rFonts w:ascii="Arial" w:hAnsi="Arial" w:cs="Arial"/>
          <w:b/>
          <w:sz w:val="24"/>
          <w:szCs w:val="24"/>
        </w:rPr>
      </w:pPr>
      <w:proofErr w:type="gramStart"/>
      <w:r>
        <w:rPr>
          <w:rFonts w:ascii="Arial" w:hAnsi="Arial" w:cs="Arial"/>
          <w:b/>
          <w:sz w:val="24"/>
          <w:szCs w:val="24"/>
          <w:lang w:val="tr-TR"/>
        </w:rPr>
        <w:t>.</w:t>
      </w:r>
      <w:r w:rsidR="00010A12" w:rsidRPr="007E6CA8">
        <w:rPr>
          <w:rFonts w:ascii="Arial" w:hAnsi="Arial" w:cs="Arial"/>
          <w:b/>
          <w:sz w:val="24"/>
          <w:szCs w:val="24"/>
        </w:rPr>
        <w:t>Ev</w:t>
      </w:r>
      <w:proofErr w:type="gramEnd"/>
      <w:r w:rsidR="00010A12" w:rsidRPr="007E6CA8">
        <w:rPr>
          <w:rFonts w:ascii="Arial" w:hAnsi="Arial" w:cs="Arial"/>
          <w:b/>
          <w:sz w:val="24"/>
          <w:szCs w:val="24"/>
        </w:rPr>
        <w:t xml:space="preserve"> Hayvanı Satış Yeri Ruhsatlandırma ve Denetim İşlemleri</w:t>
      </w:r>
    </w:p>
    <w:p w14:paraId="47D80C6F" w14:textId="4A0D93E4" w:rsidR="00010A12" w:rsidRPr="005334CD" w:rsidRDefault="007E6CA8" w:rsidP="00F54A3B">
      <w:pPr>
        <w:widowControl/>
        <w:autoSpaceDE/>
        <w:autoSpaceDN/>
        <w:adjustRightInd/>
        <w:spacing w:after="120" w:line="276" w:lineRule="auto"/>
        <w:jc w:val="both"/>
        <w:rPr>
          <w:rFonts w:ascii="Arial" w:eastAsiaTheme="minorHAnsi" w:hAnsi="Arial" w:cs="Arial"/>
          <w:sz w:val="24"/>
          <w:szCs w:val="24"/>
          <w:lang w:eastAsia="en-US"/>
        </w:rPr>
      </w:pPr>
      <w:r w:rsidRPr="007E6CA8">
        <w:rPr>
          <w:rFonts w:ascii="Arial" w:eastAsiaTheme="minorHAnsi" w:hAnsi="Arial" w:cs="Arial"/>
          <w:sz w:val="24"/>
          <w:szCs w:val="24"/>
          <w:lang w:eastAsia="en-US"/>
        </w:rPr>
        <w:t>İlimizde</w:t>
      </w:r>
      <w:r w:rsidR="00275F9E">
        <w:rPr>
          <w:rFonts w:ascii="Arial" w:eastAsiaTheme="minorHAnsi" w:hAnsi="Arial" w:cs="Arial"/>
          <w:sz w:val="24"/>
          <w:szCs w:val="24"/>
          <w:lang w:eastAsia="en-US"/>
        </w:rPr>
        <w:t xml:space="preserve"> 2025 yılında</w:t>
      </w:r>
      <w:r w:rsidRPr="007E6CA8">
        <w:rPr>
          <w:rFonts w:ascii="Arial" w:eastAsiaTheme="minorHAnsi" w:hAnsi="Arial" w:cs="Arial"/>
          <w:sz w:val="24"/>
          <w:szCs w:val="24"/>
          <w:lang w:eastAsia="en-US"/>
        </w:rPr>
        <w:t xml:space="preserve"> 11</w:t>
      </w:r>
      <w:r w:rsidR="00010A12" w:rsidRPr="007E6CA8">
        <w:rPr>
          <w:rFonts w:ascii="Arial" w:eastAsiaTheme="minorHAnsi" w:hAnsi="Arial" w:cs="Arial"/>
          <w:sz w:val="24"/>
          <w:szCs w:val="24"/>
          <w:lang w:eastAsia="en-US"/>
        </w:rPr>
        <w:t xml:space="preserve"> adet çalışma izni almış ev hayvanı satış yeri (</w:t>
      </w:r>
      <w:proofErr w:type="spellStart"/>
      <w:r w:rsidR="00010A12" w:rsidRPr="007E6CA8">
        <w:rPr>
          <w:rFonts w:ascii="Arial" w:eastAsiaTheme="minorHAnsi" w:hAnsi="Arial" w:cs="Arial"/>
          <w:sz w:val="24"/>
          <w:szCs w:val="24"/>
          <w:lang w:eastAsia="en-US"/>
        </w:rPr>
        <w:t>petshop</w:t>
      </w:r>
      <w:proofErr w:type="spellEnd"/>
      <w:r w:rsidR="00010A12" w:rsidRPr="007E6CA8">
        <w:rPr>
          <w:rFonts w:ascii="Arial" w:eastAsiaTheme="minorHAnsi" w:hAnsi="Arial" w:cs="Arial"/>
          <w:sz w:val="24"/>
          <w:szCs w:val="24"/>
          <w:lang w:eastAsia="en-US"/>
        </w:rPr>
        <w:t>) bulunmaktadır.</w:t>
      </w:r>
      <w:r w:rsidR="005334CD" w:rsidRPr="005334CD">
        <w:rPr>
          <w:rFonts w:ascii="Arial" w:eastAsiaTheme="minorHAnsi" w:hAnsi="Arial" w:cs="Arial"/>
          <w:sz w:val="24"/>
          <w:szCs w:val="24"/>
          <w:lang w:eastAsia="en-US"/>
        </w:rPr>
        <w:t xml:space="preserve"> 2025 yılı içerisinde 1.155 kedi ve 2.296</w:t>
      </w:r>
      <w:r w:rsidR="00010A12" w:rsidRPr="005334CD">
        <w:rPr>
          <w:rFonts w:ascii="Arial" w:eastAsiaTheme="minorHAnsi" w:hAnsi="Arial" w:cs="Arial"/>
          <w:sz w:val="24"/>
          <w:szCs w:val="24"/>
          <w:lang w:eastAsia="en-US"/>
        </w:rPr>
        <w:t xml:space="preserve"> köpek olmak üzere toplam </w:t>
      </w:r>
      <w:r w:rsidR="005334CD" w:rsidRPr="005334CD">
        <w:rPr>
          <w:rFonts w:ascii="Arial" w:eastAsiaTheme="minorHAnsi" w:hAnsi="Arial" w:cs="Arial"/>
          <w:sz w:val="24"/>
          <w:szCs w:val="24"/>
          <w:lang w:eastAsia="en-US"/>
        </w:rPr>
        <w:t xml:space="preserve">3.451 adet </w:t>
      </w:r>
      <w:r w:rsidR="00010A12" w:rsidRPr="005334CD">
        <w:rPr>
          <w:rFonts w:ascii="Arial" w:eastAsiaTheme="minorHAnsi" w:hAnsi="Arial" w:cs="Arial"/>
          <w:sz w:val="24"/>
          <w:szCs w:val="24"/>
          <w:lang w:eastAsia="en-US"/>
        </w:rPr>
        <w:t xml:space="preserve">hayvana </w:t>
      </w:r>
      <w:proofErr w:type="spellStart"/>
      <w:r w:rsidR="00010A12" w:rsidRPr="005334CD">
        <w:rPr>
          <w:rFonts w:ascii="Arial" w:eastAsiaTheme="minorHAnsi" w:hAnsi="Arial" w:cs="Arial"/>
          <w:sz w:val="24"/>
          <w:szCs w:val="24"/>
          <w:lang w:eastAsia="en-US"/>
        </w:rPr>
        <w:t>mikrochip</w:t>
      </w:r>
      <w:proofErr w:type="spellEnd"/>
      <w:r w:rsidR="00010A12" w:rsidRPr="005334CD">
        <w:rPr>
          <w:rFonts w:ascii="Arial" w:eastAsiaTheme="minorHAnsi" w:hAnsi="Arial" w:cs="Arial"/>
          <w:sz w:val="24"/>
          <w:szCs w:val="24"/>
          <w:lang w:eastAsia="en-US"/>
        </w:rPr>
        <w:t xml:space="preserve"> uygulaması ile kimliklendirme işlemi yapılmıştır.</w:t>
      </w:r>
    </w:p>
    <w:p w14:paraId="4661E700" w14:textId="1A36506B" w:rsidR="00010A12" w:rsidRPr="00622735" w:rsidRDefault="003C126A" w:rsidP="00F54A3B">
      <w:pPr>
        <w:pStyle w:val="ListeParagraf"/>
        <w:numPr>
          <w:ilvl w:val="0"/>
          <w:numId w:val="40"/>
        </w:numPr>
        <w:tabs>
          <w:tab w:val="left" w:pos="1134"/>
        </w:tabs>
        <w:spacing w:after="120"/>
        <w:ind w:left="993" w:hanging="426"/>
        <w:jc w:val="both"/>
        <w:rPr>
          <w:rFonts w:ascii="Arial" w:hAnsi="Arial" w:cs="Arial"/>
          <w:b/>
          <w:sz w:val="24"/>
          <w:szCs w:val="24"/>
        </w:rPr>
      </w:pPr>
      <w:r w:rsidRPr="00622735">
        <w:rPr>
          <w:rFonts w:ascii="Arial" w:hAnsi="Arial" w:cs="Arial"/>
          <w:b/>
          <w:sz w:val="24"/>
          <w:szCs w:val="24"/>
        </w:rPr>
        <w:t>.</w:t>
      </w:r>
      <w:r w:rsidR="00010A12" w:rsidRPr="00622735">
        <w:rPr>
          <w:rFonts w:ascii="Arial" w:hAnsi="Arial" w:cs="Arial"/>
          <w:b/>
          <w:sz w:val="24"/>
          <w:szCs w:val="24"/>
        </w:rPr>
        <w:t xml:space="preserve">Hayvan ve Hayvansal Ürün İhracat-İthalat İşlemleri </w:t>
      </w:r>
    </w:p>
    <w:p w14:paraId="390A2E34" w14:textId="274469C6" w:rsidR="00010A12" w:rsidRPr="00A44EC9" w:rsidRDefault="00010A12" w:rsidP="00F54A3B">
      <w:pPr>
        <w:spacing w:after="120" w:line="276" w:lineRule="auto"/>
        <w:jc w:val="both"/>
        <w:rPr>
          <w:rFonts w:ascii="Arial" w:hAnsi="Arial" w:cs="Arial"/>
          <w:sz w:val="24"/>
          <w:szCs w:val="24"/>
        </w:rPr>
      </w:pPr>
      <w:r w:rsidRPr="00622735">
        <w:rPr>
          <w:rFonts w:ascii="Arial" w:hAnsi="Arial" w:cs="Arial"/>
          <w:sz w:val="24"/>
          <w:szCs w:val="24"/>
        </w:rPr>
        <w:t>Can</w:t>
      </w:r>
      <w:r w:rsidR="00622735" w:rsidRPr="00622735">
        <w:rPr>
          <w:rFonts w:ascii="Arial" w:hAnsi="Arial" w:cs="Arial"/>
          <w:sz w:val="24"/>
          <w:szCs w:val="24"/>
        </w:rPr>
        <w:t xml:space="preserve">lı hayvan ihracatına yönelik 49 </w:t>
      </w:r>
      <w:r w:rsidRPr="00622735">
        <w:rPr>
          <w:rFonts w:ascii="Arial" w:hAnsi="Arial" w:cs="Arial"/>
          <w:sz w:val="24"/>
          <w:szCs w:val="24"/>
        </w:rPr>
        <w:t>adet</w:t>
      </w:r>
      <w:r w:rsidR="00622735" w:rsidRPr="00622735">
        <w:rPr>
          <w:rFonts w:ascii="Arial" w:hAnsi="Arial" w:cs="Arial"/>
          <w:sz w:val="24"/>
          <w:szCs w:val="24"/>
        </w:rPr>
        <w:t xml:space="preserve"> Veteriner Sağlık Sertifikası, 4</w:t>
      </w:r>
      <w:r w:rsidRPr="00622735">
        <w:rPr>
          <w:rFonts w:ascii="Arial" w:hAnsi="Arial" w:cs="Arial"/>
          <w:sz w:val="24"/>
          <w:szCs w:val="24"/>
        </w:rPr>
        <w:t xml:space="preserve"> adet Hayvansal Ürün Ön Sağlık Sertifikası düzenlenmiştir.</w:t>
      </w:r>
      <w:r w:rsidR="006A2AE4">
        <w:rPr>
          <w:rFonts w:ascii="Arial" w:hAnsi="Arial" w:cs="Arial"/>
          <w:sz w:val="24"/>
          <w:szCs w:val="24"/>
        </w:rPr>
        <w:t xml:space="preserve"> </w:t>
      </w:r>
      <w:r w:rsidR="00A44EC9" w:rsidRPr="00A44EC9">
        <w:rPr>
          <w:rFonts w:ascii="Arial" w:hAnsi="Arial" w:cs="Arial"/>
          <w:sz w:val="24"/>
          <w:szCs w:val="24"/>
        </w:rPr>
        <w:t>2025 yılında; 3.034 adet besilik ve 619 adet damızlık olmak üzere toplam 3.653 adet ithal sığırın millileştirilmeleri gerçekleştirilmiştir.</w:t>
      </w:r>
    </w:p>
    <w:p w14:paraId="569B4C91" w14:textId="6130B674" w:rsidR="00010A12" w:rsidRPr="003C126A" w:rsidRDefault="003C126A" w:rsidP="00F54A3B">
      <w:pPr>
        <w:pStyle w:val="ListeParagraf"/>
        <w:numPr>
          <w:ilvl w:val="0"/>
          <w:numId w:val="40"/>
        </w:numPr>
        <w:tabs>
          <w:tab w:val="left" w:pos="1134"/>
        </w:tabs>
        <w:spacing w:after="120"/>
        <w:ind w:left="993" w:hanging="426"/>
        <w:jc w:val="both"/>
        <w:rPr>
          <w:rFonts w:ascii="Arial" w:hAnsi="Arial" w:cs="Arial"/>
          <w:b/>
          <w:color w:val="000000"/>
          <w:sz w:val="24"/>
          <w:szCs w:val="24"/>
        </w:rPr>
      </w:pPr>
      <w:r>
        <w:rPr>
          <w:rFonts w:ascii="Arial" w:hAnsi="Arial" w:cs="Arial"/>
          <w:b/>
          <w:color w:val="000000"/>
          <w:sz w:val="24"/>
          <w:szCs w:val="24"/>
        </w:rPr>
        <w:t>.</w:t>
      </w:r>
      <w:r w:rsidR="00010A12" w:rsidRPr="003C126A">
        <w:rPr>
          <w:rFonts w:ascii="Arial" w:hAnsi="Arial" w:cs="Arial"/>
          <w:b/>
          <w:color w:val="000000"/>
          <w:sz w:val="24"/>
          <w:szCs w:val="24"/>
        </w:rPr>
        <w:t xml:space="preserve">Serbest Veteriner Hekim Muayenehane Açılış ve Denetim İşlemleri </w:t>
      </w:r>
    </w:p>
    <w:p w14:paraId="190D7C12" w14:textId="34F3715B" w:rsidR="00F54A3B" w:rsidRPr="00010A12" w:rsidRDefault="007E6CA8" w:rsidP="00F54A3B">
      <w:pPr>
        <w:spacing w:after="120" w:line="276" w:lineRule="auto"/>
        <w:jc w:val="both"/>
        <w:rPr>
          <w:rFonts w:ascii="Arial" w:hAnsi="Arial" w:cs="Arial"/>
          <w:sz w:val="24"/>
          <w:szCs w:val="24"/>
        </w:rPr>
      </w:pPr>
      <w:r>
        <w:rPr>
          <w:rFonts w:ascii="Arial" w:hAnsi="Arial" w:cs="Arial"/>
          <w:sz w:val="24"/>
          <w:szCs w:val="24"/>
        </w:rPr>
        <w:t>İlimizde 68</w:t>
      </w:r>
      <w:r w:rsidR="00010A12" w:rsidRPr="00010A12">
        <w:rPr>
          <w:rFonts w:ascii="Arial" w:hAnsi="Arial" w:cs="Arial"/>
          <w:sz w:val="24"/>
          <w:szCs w:val="24"/>
        </w:rPr>
        <w:t xml:space="preserve"> adet veteriner hekim muayenehanesi faaliyet göstermektedir.</w:t>
      </w:r>
    </w:p>
    <w:p w14:paraId="1FC29891" w14:textId="20FED245" w:rsidR="00957D71" w:rsidRDefault="003C126A" w:rsidP="00F54A3B">
      <w:pPr>
        <w:pStyle w:val="ListeParagraf"/>
        <w:numPr>
          <w:ilvl w:val="0"/>
          <w:numId w:val="40"/>
        </w:numPr>
        <w:tabs>
          <w:tab w:val="left" w:pos="1134"/>
        </w:tabs>
        <w:spacing w:after="120"/>
        <w:ind w:left="993" w:hanging="426"/>
        <w:jc w:val="both"/>
        <w:rPr>
          <w:rFonts w:ascii="Arial" w:hAnsi="Arial" w:cs="Arial"/>
          <w:b/>
          <w:bCs/>
          <w:sz w:val="24"/>
          <w:szCs w:val="24"/>
        </w:rPr>
      </w:pPr>
      <w:r>
        <w:rPr>
          <w:rFonts w:ascii="Arial" w:hAnsi="Arial" w:cs="Arial"/>
          <w:b/>
          <w:bCs/>
          <w:sz w:val="24"/>
          <w:szCs w:val="24"/>
        </w:rPr>
        <w:t>.</w:t>
      </w:r>
      <w:r w:rsidRPr="003C126A">
        <w:rPr>
          <w:rFonts w:ascii="Arial" w:hAnsi="Arial" w:cs="Arial"/>
          <w:b/>
          <w:bCs/>
          <w:sz w:val="24"/>
          <w:szCs w:val="24"/>
        </w:rPr>
        <w:t>Su Ürünleri Üretimi (Avcılık, yetiştiricilik)</w:t>
      </w:r>
    </w:p>
    <w:p w14:paraId="4E15040E" w14:textId="0D01ED0A" w:rsidR="009D0080" w:rsidRPr="009D0080" w:rsidRDefault="009D0080" w:rsidP="00F54A3B">
      <w:pPr>
        <w:spacing w:after="120" w:line="276" w:lineRule="auto"/>
        <w:jc w:val="both"/>
        <w:rPr>
          <w:rFonts w:ascii="Arial" w:hAnsi="Arial" w:cs="Arial"/>
          <w:sz w:val="24"/>
          <w:szCs w:val="24"/>
        </w:rPr>
      </w:pPr>
      <w:r w:rsidRPr="009D0080">
        <w:rPr>
          <w:rFonts w:ascii="Arial" w:hAnsi="Arial" w:cs="Arial"/>
          <w:sz w:val="24"/>
          <w:szCs w:val="24"/>
        </w:rPr>
        <w:t xml:space="preserve">İl sınırlarımız içerisinde 4 adet sazan balığı yetiştiricilik tesisi bulunmaktadır. 2025 yılında 12.810 tonu yetiştiricilik yoluyla; 7.910 tonu ise SS. Göynük Su Ürünleri Kooperatifinin Bayram Hacılı Baraj Gölü 1. Avlak sahasında avcılık yoluyla, olmak </w:t>
      </w:r>
      <w:r w:rsidRPr="009D0080">
        <w:rPr>
          <w:rFonts w:ascii="Arial" w:hAnsi="Arial" w:cs="Arial"/>
          <w:sz w:val="24"/>
          <w:szCs w:val="24"/>
        </w:rPr>
        <w:lastRenderedPageBreak/>
        <w:t>üzere toplam 20.720 ton üretim gerçekleşmiştir.</w:t>
      </w:r>
    </w:p>
    <w:p w14:paraId="7C193BBD" w14:textId="2FFCE617" w:rsidR="009D0080" w:rsidRPr="009D0080" w:rsidRDefault="009D0080" w:rsidP="00F54A3B">
      <w:pPr>
        <w:pStyle w:val="ListeParagraf"/>
        <w:numPr>
          <w:ilvl w:val="0"/>
          <w:numId w:val="40"/>
        </w:numPr>
        <w:tabs>
          <w:tab w:val="left" w:pos="1134"/>
        </w:tabs>
        <w:spacing w:after="120"/>
        <w:ind w:left="993" w:hanging="426"/>
        <w:jc w:val="both"/>
        <w:rPr>
          <w:rFonts w:ascii="Arial" w:hAnsi="Arial" w:cs="Arial"/>
          <w:b/>
          <w:bCs/>
          <w:sz w:val="24"/>
          <w:szCs w:val="24"/>
        </w:rPr>
      </w:pPr>
      <w:r w:rsidRPr="009D0080">
        <w:rPr>
          <w:rFonts w:ascii="Arial" w:hAnsi="Arial" w:cs="Arial"/>
          <w:b/>
          <w:bCs/>
          <w:sz w:val="24"/>
          <w:szCs w:val="24"/>
          <w:lang w:val="tr-TR"/>
        </w:rPr>
        <w:t>.</w:t>
      </w:r>
      <w:r w:rsidRPr="009D0080">
        <w:rPr>
          <w:rFonts w:ascii="Arial" w:hAnsi="Arial" w:cs="Arial"/>
          <w:b/>
          <w:sz w:val="24"/>
          <w:szCs w:val="24"/>
        </w:rPr>
        <w:t xml:space="preserve"> </w:t>
      </w:r>
      <w:r>
        <w:rPr>
          <w:rFonts w:ascii="Arial" w:hAnsi="Arial" w:cs="Arial"/>
          <w:b/>
          <w:sz w:val="24"/>
          <w:szCs w:val="24"/>
        </w:rPr>
        <w:t xml:space="preserve">Tekne ve </w:t>
      </w:r>
      <w:r>
        <w:rPr>
          <w:rFonts w:ascii="Arial" w:hAnsi="Arial" w:cs="Arial"/>
          <w:b/>
          <w:sz w:val="24"/>
          <w:szCs w:val="24"/>
          <w:lang w:val="tr-TR"/>
        </w:rPr>
        <w:t>G</w:t>
      </w:r>
      <w:r>
        <w:rPr>
          <w:rFonts w:ascii="Arial" w:hAnsi="Arial" w:cs="Arial"/>
          <w:b/>
          <w:sz w:val="24"/>
          <w:szCs w:val="24"/>
        </w:rPr>
        <w:t xml:space="preserve">emi </w:t>
      </w:r>
      <w:r>
        <w:rPr>
          <w:rFonts w:ascii="Arial" w:hAnsi="Arial" w:cs="Arial"/>
          <w:b/>
          <w:sz w:val="24"/>
          <w:szCs w:val="24"/>
          <w:lang w:val="tr-TR"/>
        </w:rPr>
        <w:t>S</w:t>
      </w:r>
      <w:r w:rsidRPr="009D0080">
        <w:rPr>
          <w:rFonts w:ascii="Arial" w:hAnsi="Arial" w:cs="Arial"/>
          <w:b/>
          <w:sz w:val="24"/>
          <w:szCs w:val="24"/>
        </w:rPr>
        <w:t>ayıları</w:t>
      </w:r>
    </w:p>
    <w:p w14:paraId="1FE65E10" w14:textId="031CD68C" w:rsidR="00957D71" w:rsidRPr="00C95687" w:rsidRDefault="009D0080" w:rsidP="00FB1D06">
      <w:pPr>
        <w:spacing w:after="120" w:line="276" w:lineRule="auto"/>
        <w:jc w:val="both"/>
        <w:rPr>
          <w:rFonts w:ascii="Arial" w:hAnsi="Arial" w:cs="Arial"/>
          <w:sz w:val="24"/>
          <w:szCs w:val="24"/>
        </w:rPr>
      </w:pPr>
      <w:r w:rsidRPr="00C95687">
        <w:rPr>
          <w:rFonts w:ascii="Arial" w:hAnsi="Arial" w:cs="Arial"/>
          <w:sz w:val="24"/>
          <w:szCs w:val="24"/>
        </w:rPr>
        <w:t>İlimizde su ürünleri kontrolünü etkin şekilde yapabilmek</w:t>
      </w:r>
      <w:r>
        <w:rPr>
          <w:rFonts w:ascii="Arial" w:hAnsi="Arial" w:cs="Arial"/>
          <w:sz w:val="24"/>
          <w:szCs w:val="24"/>
        </w:rPr>
        <w:t xml:space="preserve"> için </w:t>
      </w:r>
      <w:r w:rsidR="00811463">
        <w:rPr>
          <w:rFonts w:ascii="Arial" w:hAnsi="Arial" w:cs="Arial"/>
          <w:sz w:val="24"/>
          <w:szCs w:val="24"/>
        </w:rPr>
        <w:t>2</w:t>
      </w:r>
      <w:r>
        <w:rPr>
          <w:rFonts w:ascii="Arial" w:hAnsi="Arial" w:cs="Arial"/>
          <w:sz w:val="24"/>
          <w:szCs w:val="24"/>
        </w:rPr>
        <w:t xml:space="preserve"> adet kontrol teknesi mevcuttur.</w:t>
      </w:r>
    </w:p>
    <w:p w14:paraId="44451E8B" w14:textId="0CC7150A" w:rsidR="003C126A" w:rsidRPr="00957D71" w:rsidRDefault="003C126A" w:rsidP="00F54A3B">
      <w:pPr>
        <w:pStyle w:val="ListeParagraf"/>
        <w:numPr>
          <w:ilvl w:val="0"/>
          <w:numId w:val="40"/>
        </w:numPr>
        <w:tabs>
          <w:tab w:val="left" w:pos="1134"/>
        </w:tabs>
        <w:spacing w:after="120"/>
        <w:ind w:left="993" w:hanging="426"/>
        <w:jc w:val="both"/>
        <w:rPr>
          <w:rFonts w:ascii="Arial" w:hAnsi="Arial" w:cs="Arial"/>
          <w:b/>
          <w:bCs/>
          <w:sz w:val="24"/>
          <w:szCs w:val="24"/>
        </w:rPr>
      </w:pPr>
      <w:r w:rsidRPr="00957D71">
        <w:rPr>
          <w:rFonts w:ascii="Arial" w:hAnsi="Arial" w:cs="Arial"/>
          <w:b/>
          <w:bCs/>
          <w:sz w:val="24"/>
          <w:szCs w:val="24"/>
        </w:rPr>
        <w:t>.İşletme Sayıları/Kapasite Kullanım Oranları</w:t>
      </w:r>
    </w:p>
    <w:p w14:paraId="2AB18188" w14:textId="77777777" w:rsidR="003C126A" w:rsidRPr="00C95687" w:rsidRDefault="003C126A" w:rsidP="00F54A3B">
      <w:pPr>
        <w:pStyle w:val="ListeParagraf"/>
        <w:numPr>
          <w:ilvl w:val="0"/>
          <w:numId w:val="41"/>
        </w:numPr>
        <w:spacing w:after="120"/>
        <w:ind w:left="924" w:hanging="357"/>
        <w:jc w:val="both"/>
        <w:rPr>
          <w:rFonts w:ascii="Arial" w:hAnsi="Arial" w:cs="Arial"/>
          <w:sz w:val="24"/>
          <w:szCs w:val="24"/>
        </w:rPr>
      </w:pPr>
      <w:r w:rsidRPr="00C95687">
        <w:rPr>
          <w:rFonts w:ascii="Arial" w:hAnsi="Arial" w:cs="Arial"/>
          <w:sz w:val="24"/>
          <w:szCs w:val="24"/>
        </w:rPr>
        <w:t>Nebahat Güney Sazan Yetiştiriciliği (10 ton/yıl)</w:t>
      </w:r>
    </w:p>
    <w:p w14:paraId="76C2F95F" w14:textId="77777777" w:rsidR="003C126A" w:rsidRPr="00C95687" w:rsidRDefault="003C126A" w:rsidP="00F54A3B">
      <w:pPr>
        <w:pStyle w:val="ListeParagraf"/>
        <w:numPr>
          <w:ilvl w:val="0"/>
          <w:numId w:val="41"/>
        </w:numPr>
        <w:spacing w:after="120"/>
        <w:ind w:left="924" w:hanging="357"/>
        <w:jc w:val="both"/>
        <w:rPr>
          <w:rFonts w:ascii="Arial" w:hAnsi="Arial" w:cs="Arial"/>
          <w:sz w:val="24"/>
          <w:szCs w:val="24"/>
        </w:rPr>
      </w:pPr>
      <w:r w:rsidRPr="00C95687">
        <w:rPr>
          <w:rFonts w:ascii="Arial" w:hAnsi="Arial" w:cs="Arial"/>
          <w:sz w:val="24"/>
          <w:szCs w:val="24"/>
        </w:rPr>
        <w:t>Hasan Şahin Sazan Yetiştiriciliği (10 ton/yıl)</w:t>
      </w:r>
    </w:p>
    <w:p w14:paraId="30E5AFD8" w14:textId="77777777" w:rsidR="003C126A" w:rsidRPr="00C95687" w:rsidRDefault="003C126A" w:rsidP="00F54A3B">
      <w:pPr>
        <w:pStyle w:val="ListeParagraf"/>
        <w:numPr>
          <w:ilvl w:val="0"/>
          <w:numId w:val="41"/>
        </w:numPr>
        <w:spacing w:after="120"/>
        <w:ind w:left="924" w:hanging="357"/>
        <w:jc w:val="both"/>
        <w:rPr>
          <w:rFonts w:ascii="Arial" w:hAnsi="Arial" w:cs="Arial"/>
          <w:sz w:val="24"/>
          <w:szCs w:val="24"/>
        </w:rPr>
      </w:pPr>
      <w:r w:rsidRPr="00C95687">
        <w:rPr>
          <w:rFonts w:ascii="Arial" w:hAnsi="Arial" w:cs="Arial"/>
          <w:sz w:val="24"/>
          <w:szCs w:val="24"/>
        </w:rPr>
        <w:t>Necip Mutlu Sazan Yetiştiriciliği (10 ton/yıl)</w:t>
      </w:r>
    </w:p>
    <w:p w14:paraId="7697AE88" w14:textId="77777777" w:rsidR="003C126A" w:rsidRPr="00C95687" w:rsidRDefault="003C126A" w:rsidP="00F54A3B">
      <w:pPr>
        <w:pStyle w:val="ListeParagraf"/>
        <w:numPr>
          <w:ilvl w:val="0"/>
          <w:numId w:val="41"/>
        </w:numPr>
        <w:spacing w:after="120"/>
        <w:ind w:left="924" w:hanging="357"/>
        <w:jc w:val="both"/>
        <w:rPr>
          <w:rFonts w:ascii="Arial" w:hAnsi="Arial" w:cs="Arial"/>
          <w:sz w:val="24"/>
          <w:szCs w:val="24"/>
          <w:lang w:val="tr-TR"/>
        </w:rPr>
      </w:pPr>
      <w:r w:rsidRPr="00C95687">
        <w:rPr>
          <w:rFonts w:ascii="Arial" w:hAnsi="Arial" w:cs="Arial"/>
          <w:sz w:val="24"/>
          <w:szCs w:val="24"/>
        </w:rPr>
        <w:t>Tahsin Hacıbekiroğlu Sazan Yetiştiriciliği (28 ton/yıl</w:t>
      </w:r>
      <w:r w:rsidRPr="00C95687">
        <w:rPr>
          <w:rFonts w:ascii="Arial" w:hAnsi="Arial" w:cs="Arial"/>
          <w:sz w:val="24"/>
          <w:szCs w:val="24"/>
          <w:lang w:val="tr-TR"/>
        </w:rPr>
        <w:t>)</w:t>
      </w:r>
    </w:p>
    <w:p w14:paraId="30B571B4" w14:textId="14934269" w:rsidR="006A2AE4" w:rsidRPr="006A2AE4" w:rsidRDefault="003C126A" w:rsidP="006A2AE4">
      <w:pPr>
        <w:pStyle w:val="ListeParagraf"/>
        <w:numPr>
          <w:ilvl w:val="0"/>
          <w:numId w:val="41"/>
        </w:numPr>
        <w:spacing w:after="120"/>
        <w:ind w:left="924" w:hanging="357"/>
        <w:jc w:val="both"/>
        <w:rPr>
          <w:rFonts w:ascii="Arial" w:hAnsi="Arial" w:cs="Arial"/>
          <w:sz w:val="24"/>
          <w:szCs w:val="24"/>
        </w:rPr>
      </w:pPr>
      <w:r w:rsidRPr="00C95687">
        <w:rPr>
          <w:rFonts w:ascii="Arial" w:hAnsi="Arial" w:cs="Arial"/>
          <w:sz w:val="24"/>
          <w:szCs w:val="24"/>
        </w:rPr>
        <w:t xml:space="preserve">SS. Göynük </w:t>
      </w:r>
      <w:r>
        <w:rPr>
          <w:rFonts w:ascii="Arial" w:hAnsi="Arial" w:cs="Arial"/>
          <w:sz w:val="24"/>
          <w:szCs w:val="24"/>
        </w:rPr>
        <w:t>S</w:t>
      </w:r>
      <w:r w:rsidRPr="00C95687">
        <w:rPr>
          <w:rFonts w:ascii="Arial" w:hAnsi="Arial" w:cs="Arial"/>
          <w:sz w:val="24"/>
          <w:szCs w:val="24"/>
        </w:rPr>
        <w:t xml:space="preserve">u </w:t>
      </w:r>
      <w:r>
        <w:rPr>
          <w:rFonts w:ascii="Arial" w:hAnsi="Arial" w:cs="Arial"/>
          <w:sz w:val="24"/>
          <w:szCs w:val="24"/>
        </w:rPr>
        <w:t>Ü</w:t>
      </w:r>
      <w:r w:rsidRPr="00C95687">
        <w:rPr>
          <w:rFonts w:ascii="Arial" w:hAnsi="Arial" w:cs="Arial"/>
          <w:sz w:val="24"/>
          <w:szCs w:val="24"/>
        </w:rPr>
        <w:t xml:space="preserve">rünleri </w:t>
      </w:r>
      <w:r>
        <w:rPr>
          <w:rFonts w:ascii="Arial" w:hAnsi="Arial" w:cs="Arial"/>
          <w:sz w:val="24"/>
          <w:szCs w:val="24"/>
        </w:rPr>
        <w:t>K</w:t>
      </w:r>
      <w:r w:rsidRPr="00C95687">
        <w:rPr>
          <w:rFonts w:ascii="Arial" w:hAnsi="Arial" w:cs="Arial"/>
          <w:sz w:val="24"/>
          <w:szCs w:val="24"/>
        </w:rPr>
        <w:t xml:space="preserve">ooperatifinin Bayram Hacılı </w:t>
      </w:r>
      <w:r>
        <w:rPr>
          <w:rFonts w:ascii="Arial" w:hAnsi="Arial" w:cs="Arial"/>
          <w:sz w:val="24"/>
          <w:szCs w:val="24"/>
        </w:rPr>
        <w:t>B</w:t>
      </w:r>
      <w:r w:rsidRPr="00C95687">
        <w:rPr>
          <w:rFonts w:ascii="Arial" w:hAnsi="Arial" w:cs="Arial"/>
          <w:sz w:val="24"/>
          <w:szCs w:val="24"/>
        </w:rPr>
        <w:t xml:space="preserve">araj </w:t>
      </w:r>
      <w:r>
        <w:rPr>
          <w:rFonts w:ascii="Arial" w:hAnsi="Arial" w:cs="Arial"/>
          <w:sz w:val="24"/>
          <w:szCs w:val="24"/>
        </w:rPr>
        <w:t>G</w:t>
      </w:r>
      <w:r w:rsidRPr="00C95687">
        <w:rPr>
          <w:rFonts w:ascii="Arial" w:hAnsi="Arial" w:cs="Arial"/>
          <w:sz w:val="24"/>
          <w:szCs w:val="24"/>
        </w:rPr>
        <w:t>ölü 1. Avlak sahasında istihsal hakkı bulunmaktadır.</w:t>
      </w:r>
    </w:p>
    <w:p w14:paraId="11A45E06" w14:textId="13DEE6F5" w:rsidR="003C126A" w:rsidRPr="00957D71" w:rsidRDefault="00FB1D06" w:rsidP="006A2AE4">
      <w:pPr>
        <w:pStyle w:val="ListeParagraf"/>
        <w:numPr>
          <w:ilvl w:val="0"/>
          <w:numId w:val="40"/>
        </w:numPr>
        <w:tabs>
          <w:tab w:val="left" w:pos="1134"/>
        </w:tabs>
        <w:spacing w:after="120"/>
        <w:ind w:left="993" w:hanging="426"/>
        <w:jc w:val="both"/>
        <w:rPr>
          <w:rFonts w:ascii="Arial" w:hAnsi="Arial" w:cs="Arial"/>
          <w:b/>
          <w:sz w:val="24"/>
          <w:szCs w:val="24"/>
        </w:rPr>
      </w:pPr>
      <w:r>
        <w:rPr>
          <w:rFonts w:ascii="Arial" w:hAnsi="Arial" w:cs="Arial"/>
          <w:b/>
          <w:bCs/>
          <w:sz w:val="24"/>
          <w:szCs w:val="24"/>
        </w:rPr>
        <w:t xml:space="preserve">.Su ürünleri </w:t>
      </w:r>
      <w:r>
        <w:rPr>
          <w:rFonts w:ascii="Arial" w:hAnsi="Arial" w:cs="Arial"/>
          <w:b/>
          <w:bCs/>
          <w:sz w:val="24"/>
          <w:szCs w:val="24"/>
          <w:lang w:val="tr-TR"/>
        </w:rPr>
        <w:t>D</w:t>
      </w:r>
      <w:proofErr w:type="spellStart"/>
      <w:r w:rsidR="003C126A" w:rsidRPr="00957D71">
        <w:rPr>
          <w:rFonts w:ascii="Arial" w:hAnsi="Arial" w:cs="Arial"/>
          <w:b/>
          <w:bCs/>
          <w:sz w:val="24"/>
          <w:szCs w:val="24"/>
        </w:rPr>
        <w:t>esteklemeleri</w:t>
      </w:r>
      <w:proofErr w:type="spellEnd"/>
    </w:p>
    <w:p w14:paraId="4D177579" w14:textId="7E443656" w:rsidR="003C126A" w:rsidRPr="00C95687" w:rsidRDefault="003C126A" w:rsidP="006A2AE4">
      <w:pPr>
        <w:spacing w:after="120" w:line="276" w:lineRule="auto"/>
        <w:jc w:val="both"/>
        <w:rPr>
          <w:rFonts w:ascii="Arial" w:hAnsi="Arial" w:cs="Arial"/>
          <w:sz w:val="24"/>
          <w:szCs w:val="24"/>
        </w:rPr>
      </w:pPr>
      <w:r w:rsidRPr="00C95687">
        <w:rPr>
          <w:rFonts w:ascii="Arial" w:hAnsi="Arial" w:cs="Arial"/>
          <w:sz w:val="24"/>
          <w:szCs w:val="24"/>
        </w:rPr>
        <w:t>2025 yılında, küçük ölçekli avcılık yapan 8 adet tekne sahibi balıkçımıza toplamda 46.000 TL destekleme ödemesi yapılmıştır.</w:t>
      </w:r>
    </w:p>
    <w:p w14:paraId="18028664" w14:textId="54DA57B8" w:rsidR="003C126A" w:rsidRDefault="003C126A" w:rsidP="00F54A3B">
      <w:pPr>
        <w:pStyle w:val="ListeParagraf"/>
        <w:numPr>
          <w:ilvl w:val="0"/>
          <w:numId w:val="40"/>
        </w:numPr>
        <w:tabs>
          <w:tab w:val="left" w:pos="1134"/>
        </w:tabs>
        <w:spacing w:after="120"/>
        <w:ind w:left="993" w:hanging="426"/>
        <w:jc w:val="both"/>
        <w:rPr>
          <w:rFonts w:ascii="Arial" w:hAnsi="Arial" w:cs="Arial"/>
          <w:b/>
          <w:bCs/>
          <w:sz w:val="24"/>
          <w:szCs w:val="24"/>
        </w:rPr>
      </w:pPr>
      <w:r>
        <w:rPr>
          <w:rFonts w:ascii="Arial" w:hAnsi="Arial" w:cs="Arial"/>
          <w:b/>
          <w:bCs/>
          <w:sz w:val="24"/>
          <w:szCs w:val="24"/>
        </w:rPr>
        <w:t>.</w:t>
      </w:r>
      <w:r w:rsidR="00FB1D06">
        <w:rPr>
          <w:rFonts w:ascii="Arial" w:hAnsi="Arial" w:cs="Arial"/>
          <w:b/>
          <w:bCs/>
          <w:sz w:val="24"/>
          <w:szCs w:val="24"/>
        </w:rPr>
        <w:t xml:space="preserve">Su ürünleri </w:t>
      </w:r>
      <w:r w:rsidR="00FB1D06">
        <w:rPr>
          <w:rFonts w:ascii="Arial" w:hAnsi="Arial" w:cs="Arial"/>
          <w:b/>
          <w:bCs/>
          <w:sz w:val="24"/>
          <w:szCs w:val="24"/>
          <w:lang w:val="tr-TR"/>
        </w:rPr>
        <w:t>K</w:t>
      </w:r>
      <w:proofErr w:type="spellStart"/>
      <w:r w:rsidR="00FB1D06">
        <w:rPr>
          <w:rFonts w:ascii="Arial" w:hAnsi="Arial" w:cs="Arial"/>
          <w:b/>
          <w:bCs/>
          <w:sz w:val="24"/>
          <w:szCs w:val="24"/>
        </w:rPr>
        <w:t>ontrol</w:t>
      </w:r>
      <w:proofErr w:type="spellEnd"/>
      <w:r w:rsidR="00FB1D06">
        <w:rPr>
          <w:rFonts w:ascii="Arial" w:hAnsi="Arial" w:cs="Arial"/>
          <w:b/>
          <w:bCs/>
          <w:sz w:val="24"/>
          <w:szCs w:val="24"/>
        </w:rPr>
        <w:t xml:space="preserve"> ve </w:t>
      </w:r>
      <w:r w:rsidR="00FB1D06">
        <w:rPr>
          <w:rFonts w:ascii="Arial" w:hAnsi="Arial" w:cs="Arial"/>
          <w:b/>
          <w:bCs/>
          <w:sz w:val="24"/>
          <w:szCs w:val="24"/>
          <w:lang w:val="tr-TR"/>
        </w:rPr>
        <w:t>D</w:t>
      </w:r>
      <w:proofErr w:type="spellStart"/>
      <w:r w:rsidR="00FB1D06">
        <w:rPr>
          <w:rFonts w:ascii="Arial" w:hAnsi="Arial" w:cs="Arial"/>
          <w:b/>
          <w:bCs/>
          <w:sz w:val="24"/>
          <w:szCs w:val="24"/>
        </w:rPr>
        <w:t>enetim</w:t>
      </w:r>
      <w:proofErr w:type="spellEnd"/>
      <w:r w:rsidR="00FB1D06">
        <w:rPr>
          <w:rFonts w:ascii="Arial" w:hAnsi="Arial" w:cs="Arial"/>
          <w:b/>
          <w:bCs/>
          <w:sz w:val="24"/>
          <w:szCs w:val="24"/>
        </w:rPr>
        <w:t xml:space="preserve"> </w:t>
      </w:r>
      <w:r w:rsidR="00FB1D06">
        <w:rPr>
          <w:rFonts w:ascii="Arial" w:hAnsi="Arial" w:cs="Arial"/>
          <w:b/>
          <w:bCs/>
          <w:sz w:val="24"/>
          <w:szCs w:val="24"/>
          <w:lang w:val="tr-TR"/>
        </w:rPr>
        <w:t>S</w:t>
      </w:r>
      <w:r w:rsidRPr="003C126A">
        <w:rPr>
          <w:rFonts w:ascii="Arial" w:hAnsi="Arial" w:cs="Arial"/>
          <w:b/>
          <w:bCs/>
          <w:sz w:val="24"/>
          <w:szCs w:val="24"/>
        </w:rPr>
        <w:t>ayıları</w:t>
      </w:r>
    </w:p>
    <w:p w14:paraId="595CBABA" w14:textId="045EE513" w:rsidR="00275F9E" w:rsidRPr="00275F9E" w:rsidRDefault="00275F9E" w:rsidP="00F54A3B">
      <w:pPr>
        <w:tabs>
          <w:tab w:val="left" w:pos="1134"/>
        </w:tabs>
        <w:spacing w:after="120" w:line="276" w:lineRule="auto"/>
        <w:jc w:val="both"/>
        <w:rPr>
          <w:rFonts w:ascii="Arial" w:hAnsi="Arial" w:cs="Arial"/>
          <w:b/>
          <w:bCs/>
          <w:sz w:val="24"/>
          <w:szCs w:val="24"/>
        </w:rPr>
      </w:pPr>
      <w:r w:rsidRPr="00C95687">
        <w:rPr>
          <w:rFonts w:ascii="Arial" w:hAnsi="Arial" w:cs="Arial"/>
          <w:sz w:val="24"/>
          <w:szCs w:val="24"/>
        </w:rPr>
        <w:t>2025 yılı içerisinde 5</w:t>
      </w:r>
      <w:r>
        <w:rPr>
          <w:rFonts w:ascii="Arial" w:hAnsi="Arial" w:cs="Arial"/>
          <w:sz w:val="24"/>
          <w:szCs w:val="24"/>
        </w:rPr>
        <w:t>86</w:t>
      </w:r>
      <w:r w:rsidRPr="00C95687">
        <w:rPr>
          <w:rFonts w:ascii="Arial" w:hAnsi="Arial" w:cs="Arial"/>
          <w:sz w:val="24"/>
          <w:szCs w:val="24"/>
        </w:rPr>
        <w:t xml:space="preserve"> su ürünleri denetimi yapılmış</w:t>
      </w:r>
      <w:r>
        <w:rPr>
          <w:rFonts w:ascii="Arial" w:hAnsi="Arial" w:cs="Arial"/>
          <w:sz w:val="24"/>
          <w:szCs w:val="24"/>
        </w:rPr>
        <w:t>tır.</w:t>
      </w:r>
    </w:p>
    <w:p w14:paraId="2F4BF749" w14:textId="55E7FD59" w:rsidR="00275F9E" w:rsidRPr="00275F9E" w:rsidRDefault="00275F9E" w:rsidP="00F54A3B">
      <w:pPr>
        <w:pStyle w:val="ListeParagraf"/>
        <w:numPr>
          <w:ilvl w:val="0"/>
          <w:numId w:val="40"/>
        </w:numPr>
        <w:tabs>
          <w:tab w:val="left" w:pos="1134"/>
        </w:tabs>
        <w:spacing w:after="120"/>
        <w:ind w:left="993" w:hanging="426"/>
        <w:jc w:val="both"/>
        <w:rPr>
          <w:rFonts w:ascii="Arial" w:hAnsi="Arial" w:cs="Arial"/>
          <w:b/>
          <w:bCs/>
          <w:sz w:val="24"/>
          <w:szCs w:val="24"/>
        </w:rPr>
      </w:pPr>
      <w:r w:rsidRPr="00275F9E">
        <w:rPr>
          <w:rFonts w:ascii="Arial" w:hAnsi="Arial" w:cs="Arial"/>
          <w:b/>
          <w:bCs/>
          <w:sz w:val="24"/>
          <w:szCs w:val="24"/>
          <w:lang w:val="tr-TR"/>
        </w:rPr>
        <w:t>. Yasak Avcılık Nedeniyle Mülkiyeti Kamuya Geçirilen Vasıta Sayıları</w:t>
      </w:r>
    </w:p>
    <w:p w14:paraId="54A293D3" w14:textId="49D06D1F" w:rsidR="009D0080" w:rsidRPr="00C95687" w:rsidRDefault="00275F9E" w:rsidP="00F54A3B">
      <w:pPr>
        <w:spacing w:after="120" w:line="276" w:lineRule="auto"/>
        <w:jc w:val="both"/>
        <w:rPr>
          <w:rFonts w:ascii="Arial" w:hAnsi="Arial" w:cs="Arial"/>
          <w:sz w:val="24"/>
          <w:szCs w:val="24"/>
        </w:rPr>
      </w:pPr>
      <w:r>
        <w:rPr>
          <w:rFonts w:ascii="Arial" w:hAnsi="Arial" w:cs="Arial"/>
          <w:sz w:val="24"/>
          <w:szCs w:val="24"/>
        </w:rPr>
        <w:t xml:space="preserve">2025 yılı içerisinde </w:t>
      </w:r>
      <w:r w:rsidR="003C126A" w:rsidRPr="00C95687">
        <w:rPr>
          <w:rFonts w:ascii="Arial" w:hAnsi="Arial" w:cs="Arial"/>
          <w:sz w:val="24"/>
          <w:szCs w:val="24"/>
        </w:rPr>
        <w:t>avlanma ruhsatına sahip olmayan ve kurallara uygun avlanmayan 13 adet muhtelif av aracına (</w:t>
      </w:r>
      <w:proofErr w:type="spellStart"/>
      <w:r w:rsidR="003C126A" w:rsidRPr="00C95687">
        <w:rPr>
          <w:rFonts w:ascii="Arial" w:hAnsi="Arial" w:cs="Arial"/>
          <w:sz w:val="24"/>
          <w:szCs w:val="24"/>
        </w:rPr>
        <w:t>tırıvırı</w:t>
      </w:r>
      <w:proofErr w:type="spellEnd"/>
      <w:r w:rsidR="003C126A" w:rsidRPr="00C95687">
        <w:rPr>
          <w:rFonts w:ascii="Arial" w:hAnsi="Arial" w:cs="Arial"/>
          <w:sz w:val="24"/>
          <w:szCs w:val="24"/>
        </w:rPr>
        <w:t>-serpme-uzatma ağ) el konularak mülkiyeti kamuya geçirilmiştir.</w:t>
      </w:r>
    </w:p>
    <w:p w14:paraId="5205258A" w14:textId="683F1108" w:rsidR="003C126A" w:rsidRPr="003C126A" w:rsidRDefault="003C126A" w:rsidP="00F54A3B">
      <w:pPr>
        <w:pStyle w:val="ListeParagraf"/>
        <w:numPr>
          <w:ilvl w:val="0"/>
          <w:numId w:val="40"/>
        </w:numPr>
        <w:tabs>
          <w:tab w:val="left" w:pos="1134"/>
        </w:tabs>
        <w:spacing w:after="120"/>
        <w:ind w:left="993" w:hanging="426"/>
        <w:jc w:val="both"/>
        <w:rPr>
          <w:rFonts w:ascii="Arial" w:hAnsi="Arial" w:cs="Arial"/>
          <w:b/>
          <w:bCs/>
          <w:sz w:val="24"/>
          <w:szCs w:val="24"/>
          <w:lang w:val="tr-TR"/>
        </w:rPr>
      </w:pPr>
      <w:proofErr w:type="gramStart"/>
      <w:r>
        <w:rPr>
          <w:rFonts w:ascii="Arial" w:hAnsi="Arial" w:cs="Arial"/>
          <w:b/>
          <w:bCs/>
          <w:sz w:val="24"/>
          <w:szCs w:val="24"/>
          <w:lang w:val="tr-TR"/>
        </w:rPr>
        <w:t>.</w:t>
      </w:r>
      <w:r w:rsidRPr="003C126A">
        <w:rPr>
          <w:rFonts w:ascii="Arial" w:hAnsi="Arial" w:cs="Arial"/>
          <w:b/>
          <w:bCs/>
          <w:sz w:val="24"/>
          <w:szCs w:val="24"/>
          <w:lang w:val="tr-TR"/>
        </w:rPr>
        <w:t>S</w:t>
      </w:r>
      <w:r w:rsidRPr="003C126A">
        <w:rPr>
          <w:rFonts w:ascii="Arial" w:hAnsi="Arial" w:cs="Arial"/>
          <w:b/>
          <w:bCs/>
          <w:sz w:val="24"/>
          <w:szCs w:val="24"/>
        </w:rPr>
        <w:t>u</w:t>
      </w:r>
      <w:proofErr w:type="gramEnd"/>
      <w:r w:rsidRPr="003C126A">
        <w:rPr>
          <w:rFonts w:ascii="Arial" w:hAnsi="Arial" w:cs="Arial"/>
          <w:b/>
          <w:bCs/>
          <w:sz w:val="24"/>
          <w:szCs w:val="24"/>
        </w:rPr>
        <w:t xml:space="preserve"> Ürünlerinin Geliştirilmesine Yönelik İlde Yürütülen Tüm Projeler </w:t>
      </w:r>
    </w:p>
    <w:p w14:paraId="2A7DF47A" w14:textId="77777777" w:rsidR="003C126A" w:rsidRPr="00AC78DD" w:rsidRDefault="003C126A" w:rsidP="00F54A3B">
      <w:pPr>
        <w:spacing w:after="120" w:line="276" w:lineRule="auto"/>
        <w:jc w:val="both"/>
        <w:rPr>
          <w:rFonts w:ascii="Arial" w:hAnsi="Arial" w:cs="Arial"/>
          <w:sz w:val="24"/>
          <w:szCs w:val="24"/>
        </w:rPr>
      </w:pPr>
      <w:r w:rsidRPr="00C95687">
        <w:rPr>
          <w:rFonts w:ascii="Arial" w:hAnsi="Arial" w:cs="Arial"/>
          <w:sz w:val="24"/>
          <w:szCs w:val="24"/>
        </w:rPr>
        <w:t>İlimizde su ürünleri kontrolünü etkin şekilde yapabilmek için Bakanlık bütçeli kontrol</w:t>
      </w:r>
      <w:r>
        <w:rPr>
          <w:rFonts w:ascii="Arial" w:hAnsi="Arial" w:cs="Arial"/>
          <w:sz w:val="24"/>
          <w:szCs w:val="24"/>
        </w:rPr>
        <w:t xml:space="preserve"> teknesi</w:t>
      </w:r>
      <w:r w:rsidRPr="00C95687">
        <w:rPr>
          <w:rFonts w:ascii="Arial" w:hAnsi="Arial" w:cs="Arial"/>
          <w:sz w:val="24"/>
          <w:szCs w:val="24"/>
        </w:rPr>
        <w:t xml:space="preserve"> alımı yapılmıştır.</w:t>
      </w:r>
    </w:p>
    <w:p w14:paraId="71B1C03F" w14:textId="451CAABC" w:rsidR="00010A12" w:rsidRPr="003C126A" w:rsidRDefault="003C126A" w:rsidP="00F54A3B">
      <w:pPr>
        <w:pStyle w:val="ListeParagraf"/>
        <w:numPr>
          <w:ilvl w:val="0"/>
          <w:numId w:val="40"/>
        </w:numPr>
        <w:tabs>
          <w:tab w:val="left" w:pos="1134"/>
        </w:tabs>
        <w:spacing w:after="120"/>
        <w:ind w:left="993" w:hanging="426"/>
        <w:jc w:val="both"/>
        <w:rPr>
          <w:rFonts w:ascii="Arial" w:hAnsi="Arial" w:cs="Arial"/>
          <w:b/>
          <w:color w:val="000000"/>
          <w:sz w:val="24"/>
          <w:szCs w:val="24"/>
        </w:rPr>
      </w:pPr>
      <w:r>
        <w:rPr>
          <w:rFonts w:ascii="Arial" w:hAnsi="Arial" w:cs="Arial"/>
          <w:b/>
          <w:color w:val="000000"/>
          <w:sz w:val="24"/>
          <w:szCs w:val="24"/>
        </w:rPr>
        <w:t>.</w:t>
      </w:r>
      <w:r w:rsidR="00010A12" w:rsidRPr="003C126A">
        <w:rPr>
          <w:rFonts w:ascii="Arial" w:hAnsi="Arial" w:cs="Arial"/>
          <w:b/>
          <w:color w:val="000000"/>
          <w:sz w:val="24"/>
          <w:szCs w:val="24"/>
        </w:rPr>
        <w:t>Diğer faaliyetler</w:t>
      </w:r>
    </w:p>
    <w:p w14:paraId="48C24EF8" w14:textId="5C81791F" w:rsidR="009D0080" w:rsidRDefault="009D0080" w:rsidP="00F54A3B">
      <w:pPr>
        <w:spacing w:after="120" w:line="276" w:lineRule="auto"/>
        <w:jc w:val="both"/>
        <w:rPr>
          <w:rFonts w:ascii="Arial" w:hAnsi="Arial" w:cs="Arial"/>
          <w:sz w:val="24"/>
          <w:szCs w:val="24"/>
        </w:rPr>
      </w:pPr>
      <w:r w:rsidRPr="00C95687">
        <w:rPr>
          <w:rFonts w:ascii="Arial" w:hAnsi="Arial" w:cs="Arial"/>
          <w:color w:val="000000"/>
          <w:sz w:val="24"/>
          <w:szCs w:val="24"/>
        </w:rPr>
        <w:t>İlimizde 7 adet kesimhane bulunmaktadır. 2025 yılı</w:t>
      </w:r>
      <w:r>
        <w:rPr>
          <w:rFonts w:ascii="Arial" w:hAnsi="Arial" w:cs="Arial"/>
          <w:color w:val="000000"/>
          <w:sz w:val="24"/>
          <w:szCs w:val="24"/>
        </w:rPr>
        <w:t xml:space="preserve"> </w:t>
      </w:r>
      <w:r w:rsidRPr="00C95687">
        <w:rPr>
          <w:rFonts w:ascii="Arial" w:hAnsi="Arial" w:cs="Arial"/>
          <w:color w:val="000000"/>
          <w:sz w:val="24"/>
          <w:szCs w:val="24"/>
        </w:rPr>
        <w:t>kesimhanelerde</w:t>
      </w:r>
      <w:r>
        <w:rPr>
          <w:rFonts w:ascii="Arial" w:hAnsi="Arial" w:cs="Arial"/>
          <w:color w:val="000000"/>
          <w:sz w:val="24"/>
          <w:szCs w:val="24"/>
        </w:rPr>
        <w:t>;</w:t>
      </w:r>
      <w:r w:rsidRPr="00C95687">
        <w:rPr>
          <w:rFonts w:ascii="Arial" w:hAnsi="Arial" w:cs="Arial"/>
          <w:color w:val="000000"/>
          <w:sz w:val="24"/>
          <w:szCs w:val="24"/>
        </w:rPr>
        <w:t xml:space="preserve"> </w:t>
      </w:r>
      <w:r>
        <w:rPr>
          <w:rFonts w:ascii="Arial" w:hAnsi="Arial" w:cs="Arial"/>
          <w:color w:val="000000"/>
          <w:sz w:val="24"/>
          <w:szCs w:val="24"/>
        </w:rPr>
        <w:t>2</w:t>
      </w:r>
      <w:r w:rsidRPr="00C95687">
        <w:rPr>
          <w:rFonts w:ascii="Arial" w:hAnsi="Arial" w:cs="Arial"/>
          <w:color w:val="000000"/>
          <w:sz w:val="24"/>
          <w:szCs w:val="24"/>
        </w:rPr>
        <w:t>.</w:t>
      </w:r>
      <w:r>
        <w:rPr>
          <w:rFonts w:ascii="Arial" w:hAnsi="Arial" w:cs="Arial"/>
          <w:color w:val="000000"/>
          <w:sz w:val="24"/>
          <w:szCs w:val="24"/>
        </w:rPr>
        <w:t>050</w:t>
      </w:r>
      <w:r w:rsidRPr="00C95687">
        <w:rPr>
          <w:rFonts w:ascii="Arial" w:hAnsi="Arial" w:cs="Arial"/>
          <w:color w:val="000000"/>
          <w:sz w:val="24"/>
          <w:szCs w:val="24"/>
        </w:rPr>
        <w:t xml:space="preserve"> adet büyükbaş ve 233 adet de küçükbaş havyanın kesimi gerçekleştirilmiştir. Yapılan bu kesimler sonucu 7</w:t>
      </w:r>
      <w:r>
        <w:rPr>
          <w:rFonts w:ascii="Arial" w:hAnsi="Arial" w:cs="Arial"/>
          <w:color w:val="000000"/>
          <w:sz w:val="24"/>
          <w:szCs w:val="24"/>
        </w:rPr>
        <w:t>90</w:t>
      </w:r>
      <w:r w:rsidRPr="00C95687">
        <w:rPr>
          <w:rFonts w:ascii="Arial" w:hAnsi="Arial" w:cs="Arial"/>
          <w:color w:val="000000"/>
          <w:sz w:val="24"/>
          <w:szCs w:val="24"/>
        </w:rPr>
        <w:t>.</w:t>
      </w:r>
      <w:r>
        <w:rPr>
          <w:rFonts w:ascii="Arial" w:hAnsi="Arial" w:cs="Arial"/>
          <w:color w:val="000000"/>
          <w:sz w:val="24"/>
          <w:szCs w:val="24"/>
        </w:rPr>
        <w:t>350</w:t>
      </w:r>
      <w:r w:rsidRPr="00C95687">
        <w:rPr>
          <w:rFonts w:ascii="Arial" w:hAnsi="Arial" w:cs="Arial"/>
          <w:color w:val="000000"/>
          <w:sz w:val="24"/>
          <w:szCs w:val="24"/>
        </w:rPr>
        <w:t xml:space="preserve"> kg büyükbaş eti ve 6.126 kg küçükbaş eti elde edilmiştir.</w:t>
      </w:r>
    </w:p>
    <w:p w14:paraId="57758E88" w14:textId="77777777" w:rsidR="00093A27" w:rsidRDefault="00093A27" w:rsidP="00F54A3B">
      <w:pPr>
        <w:spacing w:after="120" w:line="276" w:lineRule="auto"/>
        <w:jc w:val="both"/>
        <w:rPr>
          <w:rFonts w:ascii="Arial" w:hAnsi="Arial" w:cs="Arial"/>
          <w:sz w:val="24"/>
          <w:szCs w:val="24"/>
        </w:rPr>
      </w:pPr>
      <w:r>
        <w:rPr>
          <w:rFonts w:ascii="Arial" w:hAnsi="Arial" w:cs="Arial"/>
          <w:sz w:val="24"/>
          <w:szCs w:val="24"/>
        </w:rPr>
        <w:t>Y</w:t>
      </w:r>
      <w:r w:rsidRPr="00C95687">
        <w:rPr>
          <w:rFonts w:ascii="Arial" w:hAnsi="Arial" w:cs="Arial"/>
          <w:sz w:val="24"/>
          <w:szCs w:val="24"/>
        </w:rPr>
        <w:t xml:space="preserve">asa dışı avcılık faaliyetinde bulunan </w:t>
      </w:r>
      <w:r>
        <w:rPr>
          <w:rFonts w:ascii="Arial" w:hAnsi="Arial" w:cs="Arial"/>
          <w:sz w:val="24"/>
          <w:szCs w:val="24"/>
        </w:rPr>
        <w:t>20</w:t>
      </w:r>
      <w:r w:rsidRPr="00C95687">
        <w:rPr>
          <w:rFonts w:ascii="Arial" w:hAnsi="Arial" w:cs="Arial"/>
          <w:sz w:val="24"/>
          <w:szCs w:val="24"/>
        </w:rPr>
        <w:t xml:space="preserve"> kişiye toplam </w:t>
      </w:r>
      <w:r>
        <w:rPr>
          <w:rFonts w:ascii="Arial" w:hAnsi="Arial" w:cs="Arial"/>
          <w:sz w:val="24"/>
          <w:szCs w:val="24"/>
        </w:rPr>
        <w:t>240</w:t>
      </w:r>
      <w:r w:rsidRPr="00C95687">
        <w:rPr>
          <w:rFonts w:ascii="Arial" w:hAnsi="Arial" w:cs="Arial"/>
          <w:sz w:val="24"/>
          <w:szCs w:val="24"/>
        </w:rPr>
        <w:t>.</w:t>
      </w:r>
      <w:r>
        <w:rPr>
          <w:rFonts w:ascii="Arial" w:hAnsi="Arial" w:cs="Arial"/>
          <w:sz w:val="24"/>
          <w:szCs w:val="24"/>
        </w:rPr>
        <w:t>872</w:t>
      </w:r>
      <w:r w:rsidRPr="00C95687">
        <w:rPr>
          <w:rFonts w:ascii="Arial" w:hAnsi="Arial" w:cs="Arial"/>
          <w:sz w:val="24"/>
          <w:szCs w:val="24"/>
        </w:rPr>
        <w:t xml:space="preserve"> TL idari para cezası uygulanmıştır. </w:t>
      </w:r>
    </w:p>
    <w:p w14:paraId="4B29356F" w14:textId="001241DE" w:rsidR="00010A12" w:rsidRDefault="00010A12" w:rsidP="00F54A3B">
      <w:pPr>
        <w:spacing w:after="120" w:line="276" w:lineRule="auto"/>
        <w:jc w:val="both"/>
        <w:rPr>
          <w:rFonts w:ascii="Arial" w:hAnsi="Arial" w:cs="Arial"/>
          <w:sz w:val="24"/>
          <w:szCs w:val="24"/>
        </w:rPr>
      </w:pPr>
      <w:r w:rsidRPr="00010A12">
        <w:rPr>
          <w:rFonts w:ascii="Arial" w:hAnsi="Arial" w:cs="Arial"/>
          <w:sz w:val="24"/>
          <w:szCs w:val="24"/>
        </w:rPr>
        <w:t xml:space="preserve">Kırsal yapıyı güçlendirmek </w:t>
      </w:r>
      <w:r w:rsidR="00A2309B">
        <w:rPr>
          <w:rFonts w:ascii="Arial" w:hAnsi="Arial" w:cs="Arial"/>
          <w:sz w:val="24"/>
          <w:szCs w:val="24"/>
        </w:rPr>
        <w:t xml:space="preserve">adına </w:t>
      </w:r>
      <w:proofErr w:type="gramStart"/>
      <w:r w:rsidR="00A2309B">
        <w:rPr>
          <w:rFonts w:ascii="Arial" w:hAnsi="Arial" w:cs="Arial"/>
          <w:sz w:val="24"/>
          <w:szCs w:val="24"/>
        </w:rPr>
        <w:t>KOP( Konya</w:t>
      </w:r>
      <w:proofErr w:type="gramEnd"/>
      <w:r w:rsidR="00A2309B">
        <w:rPr>
          <w:rFonts w:ascii="Arial" w:hAnsi="Arial" w:cs="Arial"/>
          <w:sz w:val="24"/>
          <w:szCs w:val="24"/>
        </w:rPr>
        <w:t xml:space="preserve"> Ovası Projesi)</w:t>
      </w:r>
      <w:r w:rsidRPr="00010A12">
        <w:rPr>
          <w:rFonts w:ascii="Arial" w:hAnsi="Arial" w:cs="Arial"/>
          <w:sz w:val="24"/>
          <w:szCs w:val="24"/>
        </w:rPr>
        <w:t xml:space="preserve"> Bölge Kalkınma İdaresi destekli </w:t>
      </w:r>
      <w:r w:rsidR="00A2309B">
        <w:rPr>
          <w:rFonts w:ascii="Arial" w:hAnsi="Arial" w:cs="Arial"/>
          <w:sz w:val="24"/>
          <w:szCs w:val="24"/>
        </w:rPr>
        <w:t>28</w:t>
      </w:r>
      <w:r w:rsidRPr="00010A12">
        <w:rPr>
          <w:rFonts w:ascii="Arial" w:hAnsi="Arial" w:cs="Arial"/>
          <w:sz w:val="24"/>
          <w:szCs w:val="24"/>
        </w:rPr>
        <w:t xml:space="preserve"> adet </w:t>
      </w:r>
      <w:r w:rsidR="00A2309B">
        <w:rPr>
          <w:rFonts w:ascii="Arial" w:hAnsi="Arial" w:cs="Arial"/>
          <w:sz w:val="24"/>
          <w:szCs w:val="24"/>
        </w:rPr>
        <w:t>portatif ağıl</w:t>
      </w:r>
      <w:r w:rsidRPr="00010A12">
        <w:rPr>
          <w:rFonts w:ascii="Arial" w:hAnsi="Arial" w:cs="Arial"/>
          <w:sz w:val="24"/>
          <w:szCs w:val="24"/>
        </w:rPr>
        <w:t xml:space="preserve"> yetiştiricilerimizle buluşturulmuştur.</w:t>
      </w:r>
    </w:p>
    <w:p w14:paraId="364304B5" w14:textId="7BA4381C" w:rsidR="00275F9E" w:rsidRDefault="00A2309B" w:rsidP="00F54A3B">
      <w:pPr>
        <w:widowControl/>
        <w:autoSpaceDE/>
        <w:autoSpaceDN/>
        <w:adjustRightInd/>
        <w:spacing w:after="120" w:line="276" w:lineRule="auto"/>
        <w:jc w:val="both"/>
        <w:rPr>
          <w:rFonts w:ascii="Arial" w:eastAsiaTheme="minorHAnsi" w:hAnsi="Arial" w:cs="Arial"/>
          <w:sz w:val="24"/>
          <w:szCs w:val="24"/>
        </w:rPr>
      </w:pPr>
      <w:r>
        <w:rPr>
          <w:rFonts w:ascii="Arial" w:eastAsiaTheme="minorHAnsi" w:hAnsi="Arial" w:cs="Arial"/>
          <w:sz w:val="24"/>
          <w:szCs w:val="24"/>
        </w:rPr>
        <w:t>Ü</w:t>
      </w:r>
      <w:r w:rsidRPr="00010A12">
        <w:rPr>
          <w:rFonts w:ascii="Arial" w:eastAsiaTheme="minorHAnsi" w:hAnsi="Arial" w:cs="Arial"/>
          <w:sz w:val="24"/>
          <w:szCs w:val="24"/>
        </w:rPr>
        <w:t>retim planlaması ve destekleme modeli ile ilgili olarak tüm işletmelere yönelik gerek sosyal medya gerekse bakanlığımız koordinesinde cuma buluşmaları olarak yerelde eğitimler verilmiştir. İlçe müdürlüklerimizle koordineli olarak her hafta yaklaşık bin çiftçiye bilgilendirme yapılmıştır.</w:t>
      </w:r>
    </w:p>
    <w:p w14:paraId="5E8FD725" w14:textId="77777777" w:rsidR="006A2AE4" w:rsidRDefault="006A2AE4" w:rsidP="00F54A3B">
      <w:pPr>
        <w:widowControl/>
        <w:autoSpaceDE/>
        <w:autoSpaceDN/>
        <w:adjustRightInd/>
        <w:spacing w:after="120" w:line="276" w:lineRule="auto"/>
        <w:jc w:val="both"/>
        <w:rPr>
          <w:rFonts w:ascii="Arial" w:eastAsiaTheme="minorHAnsi" w:hAnsi="Arial" w:cs="Arial"/>
          <w:sz w:val="24"/>
          <w:szCs w:val="24"/>
        </w:rPr>
      </w:pPr>
    </w:p>
    <w:p w14:paraId="05D3B74E" w14:textId="77777777" w:rsidR="006A2AE4" w:rsidRPr="00010A12" w:rsidRDefault="006A2AE4" w:rsidP="00F54A3B">
      <w:pPr>
        <w:widowControl/>
        <w:autoSpaceDE/>
        <w:autoSpaceDN/>
        <w:adjustRightInd/>
        <w:spacing w:after="120" w:line="276" w:lineRule="auto"/>
        <w:jc w:val="both"/>
        <w:rPr>
          <w:rFonts w:ascii="Arial" w:eastAsiaTheme="minorHAnsi" w:hAnsi="Arial" w:cs="Arial"/>
          <w:sz w:val="24"/>
          <w:szCs w:val="24"/>
        </w:rPr>
      </w:pPr>
    </w:p>
    <w:p w14:paraId="519B20C2" w14:textId="03C10395" w:rsidR="00B334EB" w:rsidRPr="0053031E" w:rsidRDefault="008128DF" w:rsidP="00F54A3B">
      <w:pPr>
        <w:pStyle w:val="Balk3"/>
        <w:numPr>
          <w:ilvl w:val="0"/>
          <w:numId w:val="42"/>
        </w:numPr>
        <w:tabs>
          <w:tab w:val="left" w:pos="284"/>
          <w:tab w:val="left" w:pos="567"/>
        </w:tabs>
        <w:spacing w:before="0" w:after="120" w:line="276" w:lineRule="auto"/>
        <w:ind w:left="0" w:firstLine="0"/>
        <w:jc w:val="both"/>
        <w:rPr>
          <w:sz w:val="24"/>
          <w:szCs w:val="24"/>
        </w:rPr>
      </w:pPr>
      <w:bookmarkStart w:id="79" w:name="_Toc220104621"/>
      <w:r w:rsidRPr="00583FE3">
        <w:rPr>
          <w:sz w:val="24"/>
          <w:szCs w:val="24"/>
        </w:rPr>
        <w:lastRenderedPageBreak/>
        <w:t>Tarımsal Altyapı ve Arazi Değerlendirme Şube Müdürlüğü</w:t>
      </w:r>
      <w:bookmarkEnd w:id="79"/>
    </w:p>
    <w:p w14:paraId="5883F74E" w14:textId="31E0CFDF" w:rsidR="0053031E" w:rsidRPr="006A1E8D" w:rsidRDefault="006A1E8D" w:rsidP="00F54A3B">
      <w:pPr>
        <w:pStyle w:val="ListeParagraf"/>
        <w:numPr>
          <w:ilvl w:val="0"/>
          <w:numId w:val="32"/>
        </w:numPr>
        <w:spacing w:after="120"/>
        <w:ind w:left="993" w:hanging="426"/>
        <w:jc w:val="both"/>
        <w:rPr>
          <w:rFonts w:ascii="Arial" w:hAnsi="Arial" w:cs="Arial"/>
          <w:b/>
          <w:bCs/>
          <w:sz w:val="24"/>
          <w:szCs w:val="24"/>
        </w:rPr>
      </w:pPr>
      <w:r>
        <w:rPr>
          <w:rFonts w:ascii="Arial" w:hAnsi="Arial" w:cs="Arial"/>
          <w:b/>
          <w:bCs/>
          <w:sz w:val="24"/>
          <w:szCs w:val="24"/>
        </w:rPr>
        <w:t>.</w:t>
      </w:r>
      <w:r w:rsidR="00583FE3" w:rsidRPr="006A1E8D">
        <w:rPr>
          <w:rFonts w:ascii="Arial" w:hAnsi="Arial" w:cs="Arial"/>
          <w:b/>
          <w:bCs/>
          <w:sz w:val="24"/>
          <w:szCs w:val="24"/>
        </w:rPr>
        <w:t>Toprak Koruma Kurulu Faaliyetleri</w:t>
      </w:r>
    </w:p>
    <w:p w14:paraId="13111EDD" w14:textId="018ED577" w:rsidR="00A2309B" w:rsidRPr="0004420A" w:rsidRDefault="00583FE3" w:rsidP="00F54A3B">
      <w:pPr>
        <w:spacing w:after="120" w:line="276" w:lineRule="auto"/>
        <w:jc w:val="both"/>
        <w:rPr>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yılı içerisinde 6 adet Toprak Koruma Kurulu toplanmış ve </w:t>
      </w:r>
      <w:r>
        <w:rPr>
          <w:rFonts w:ascii="Arial" w:hAnsi="Arial" w:cs="Arial"/>
          <w:sz w:val="24"/>
          <w:szCs w:val="24"/>
        </w:rPr>
        <w:t xml:space="preserve">39 </w:t>
      </w:r>
      <w:r w:rsidRPr="00D35226">
        <w:rPr>
          <w:rFonts w:ascii="Arial" w:hAnsi="Arial" w:cs="Arial"/>
          <w:sz w:val="24"/>
          <w:szCs w:val="24"/>
        </w:rPr>
        <w:t>gündem maddesi hakkında karar alınmıştır.</w:t>
      </w:r>
      <w:r w:rsidR="008128DF" w:rsidRPr="0004420A">
        <w:rPr>
          <w:sz w:val="24"/>
          <w:szCs w:val="24"/>
        </w:rPr>
        <w:t xml:space="preserve"> </w:t>
      </w:r>
    </w:p>
    <w:p w14:paraId="4F6528A3" w14:textId="7BF4FB90" w:rsidR="0053031E" w:rsidRPr="006A1E8D" w:rsidRDefault="006A1E8D" w:rsidP="00F54A3B">
      <w:pPr>
        <w:pStyle w:val="ListeParagraf"/>
        <w:numPr>
          <w:ilvl w:val="0"/>
          <w:numId w:val="32"/>
        </w:numPr>
        <w:spacing w:after="120"/>
        <w:ind w:left="993" w:hanging="426"/>
        <w:jc w:val="both"/>
        <w:rPr>
          <w:rFonts w:ascii="Arial" w:hAnsi="Arial" w:cs="Arial"/>
          <w:b/>
          <w:bCs/>
          <w:sz w:val="24"/>
          <w:szCs w:val="24"/>
        </w:rPr>
      </w:pPr>
      <w:r>
        <w:rPr>
          <w:rFonts w:ascii="Arial" w:hAnsi="Arial" w:cs="Arial"/>
          <w:b/>
          <w:bCs/>
          <w:sz w:val="24"/>
          <w:szCs w:val="24"/>
        </w:rPr>
        <w:t>.</w:t>
      </w:r>
      <w:r w:rsidR="00B334EB" w:rsidRPr="006A1E8D">
        <w:rPr>
          <w:rFonts w:ascii="Arial" w:hAnsi="Arial" w:cs="Arial"/>
          <w:b/>
          <w:bCs/>
          <w:sz w:val="24"/>
          <w:szCs w:val="24"/>
        </w:rPr>
        <w:t xml:space="preserve">Organize Tarım Bölgeleri Faaliyetleri </w:t>
      </w:r>
    </w:p>
    <w:p w14:paraId="0206662E" w14:textId="77777777" w:rsidR="002133D2" w:rsidRDefault="00B334EB" w:rsidP="00F54A3B">
      <w:pPr>
        <w:spacing w:after="120" w:line="276" w:lineRule="auto"/>
        <w:jc w:val="both"/>
        <w:rPr>
          <w:rFonts w:ascii="Arial" w:hAnsi="Arial" w:cs="Arial"/>
          <w:sz w:val="24"/>
          <w:szCs w:val="24"/>
        </w:rPr>
      </w:pPr>
      <w:r w:rsidRPr="00C95687">
        <w:rPr>
          <w:rFonts w:ascii="Arial" w:hAnsi="Arial" w:cs="Arial"/>
          <w:sz w:val="24"/>
          <w:szCs w:val="24"/>
        </w:rPr>
        <w:t>İlimizde, Nevşehir Kozaklı Tarıma Dayalı İhtisas (Jeotermal Kaynaklı Sera) Organize Sanayi Bölgesi bulunmaktadır. Organize tarım bölgemize ait alanımızın toplam büyüklüğü 1</w:t>
      </w:r>
      <w:r>
        <w:rPr>
          <w:rFonts w:ascii="Arial" w:hAnsi="Arial" w:cs="Arial"/>
          <w:sz w:val="24"/>
          <w:szCs w:val="24"/>
        </w:rPr>
        <w:t>.</w:t>
      </w:r>
      <w:r w:rsidRPr="00C95687">
        <w:rPr>
          <w:rFonts w:ascii="Arial" w:hAnsi="Arial" w:cs="Arial"/>
          <w:sz w:val="24"/>
          <w:szCs w:val="24"/>
        </w:rPr>
        <w:t>352</w:t>
      </w:r>
      <w:r>
        <w:rPr>
          <w:rFonts w:ascii="Arial" w:hAnsi="Arial" w:cs="Arial"/>
          <w:sz w:val="24"/>
          <w:szCs w:val="24"/>
        </w:rPr>
        <w:t xml:space="preserve"> dekar</w:t>
      </w:r>
      <w:r w:rsidRPr="00C95687">
        <w:rPr>
          <w:rFonts w:ascii="Arial" w:hAnsi="Arial" w:cs="Arial"/>
          <w:sz w:val="24"/>
          <w:szCs w:val="24"/>
        </w:rPr>
        <w:t xml:space="preserve"> olup proje sahasında toplamda 83</w:t>
      </w:r>
      <w:r>
        <w:rPr>
          <w:rFonts w:ascii="Arial" w:hAnsi="Arial" w:cs="Arial"/>
          <w:sz w:val="24"/>
          <w:szCs w:val="24"/>
        </w:rPr>
        <w:t>4,</w:t>
      </w:r>
      <w:r w:rsidRPr="00C95687">
        <w:rPr>
          <w:rFonts w:ascii="Arial" w:hAnsi="Arial" w:cs="Arial"/>
          <w:sz w:val="24"/>
          <w:szCs w:val="24"/>
        </w:rPr>
        <w:t xml:space="preserve">3 </w:t>
      </w:r>
      <w:r>
        <w:rPr>
          <w:rFonts w:ascii="Arial" w:hAnsi="Arial" w:cs="Arial"/>
          <w:sz w:val="24"/>
          <w:szCs w:val="24"/>
        </w:rPr>
        <w:t>dekar</w:t>
      </w:r>
      <w:r w:rsidRPr="00C95687">
        <w:rPr>
          <w:rFonts w:ascii="Arial" w:hAnsi="Arial" w:cs="Arial"/>
          <w:sz w:val="24"/>
          <w:szCs w:val="24"/>
        </w:rPr>
        <w:t xml:space="preserve"> alanda teknolojik seralar kurulacaktır. Parsel tahsis işlemlerine başlanmıştır.</w:t>
      </w:r>
    </w:p>
    <w:p w14:paraId="0399C863" w14:textId="6197145C" w:rsidR="00F05FBE" w:rsidRPr="006A1E8D" w:rsidRDefault="00B334EB" w:rsidP="00F54A3B">
      <w:pPr>
        <w:pStyle w:val="ListeParagraf"/>
        <w:numPr>
          <w:ilvl w:val="0"/>
          <w:numId w:val="32"/>
        </w:numPr>
        <w:spacing w:after="120"/>
        <w:ind w:left="993"/>
        <w:jc w:val="both"/>
        <w:rPr>
          <w:rFonts w:ascii="Arial" w:hAnsi="Arial" w:cs="Arial"/>
          <w:b/>
          <w:bCs/>
          <w:sz w:val="24"/>
          <w:szCs w:val="24"/>
        </w:rPr>
      </w:pPr>
      <w:r w:rsidRPr="006A1E8D">
        <w:rPr>
          <w:rFonts w:ascii="Arial" w:hAnsi="Arial" w:cs="Arial"/>
          <w:b/>
          <w:bCs/>
          <w:sz w:val="24"/>
          <w:szCs w:val="24"/>
        </w:rPr>
        <w:t>.</w:t>
      </w:r>
      <w:r w:rsidRPr="006A1E8D">
        <w:rPr>
          <w:rFonts w:ascii="Arial" w:hAnsi="Arial" w:cs="Arial"/>
          <w:sz w:val="24"/>
          <w:szCs w:val="24"/>
        </w:rPr>
        <w:t xml:space="preserve"> </w:t>
      </w:r>
      <w:r w:rsidRPr="006A1E8D">
        <w:rPr>
          <w:rFonts w:ascii="Arial" w:hAnsi="Arial" w:cs="Arial"/>
          <w:b/>
          <w:bCs/>
          <w:sz w:val="24"/>
          <w:szCs w:val="24"/>
        </w:rPr>
        <w:t>Büyük Ovaların Belirlenmesi ve Korunması Çalışmaları</w:t>
      </w:r>
    </w:p>
    <w:p w14:paraId="4AB1AFD4" w14:textId="52B1A1D2" w:rsidR="002133D2" w:rsidRPr="002133D2" w:rsidRDefault="002133D2" w:rsidP="00F54A3B">
      <w:pPr>
        <w:spacing w:after="120" w:line="276" w:lineRule="auto"/>
        <w:jc w:val="both"/>
        <w:rPr>
          <w:rFonts w:ascii="Arial" w:hAnsi="Arial" w:cs="Arial"/>
          <w:sz w:val="24"/>
          <w:szCs w:val="24"/>
        </w:rPr>
      </w:pPr>
      <w:r w:rsidRPr="00D35226">
        <w:rPr>
          <w:rFonts w:ascii="Arial" w:hAnsi="Arial" w:cs="Arial"/>
          <w:sz w:val="24"/>
          <w:szCs w:val="24"/>
        </w:rPr>
        <w:t xml:space="preserve">Büyük Ova Koruma Alanı belirleme işlemleri Bakanlığımız Tarım Reformu Genel Müdürlüğü ve Şube Müdürlüğümüz teknik personelleri tarafından yürütülmektedir. </w:t>
      </w:r>
    </w:p>
    <w:p w14:paraId="4F683C39" w14:textId="2D4D5815" w:rsidR="00C8248B" w:rsidRDefault="002133D2" w:rsidP="00F54A3B">
      <w:pPr>
        <w:pStyle w:val="ListeParagraf"/>
        <w:spacing w:after="120"/>
        <w:ind w:left="0"/>
        <w:jc w:val="both"/>
        <w:rPr>
          <w:rFonts w:ascii="Arial" w:hAnsi="Arial" w:cs="Arial"/>
          <w:bCs/>
          <w:sz w:val="24"/>
          <w:szCs w:val="24"/>
        </w:rPr>
      </w:pPr>
      <w:r w:rsidRPr="00D35226">
        <w:rPr>
          <w:rFonts w:ascii="Arial" w:hAnsi="Arial" w:cs="Arial"/>
          <w:sz w:val="24"/>
          <w:szCs w:val="24"/>
        </w:rPr>
        <w:t>Bu kapsamda; 2016/9620 sayılı Bakanlar Kurulu Kararı ile Ülkemizde 141 adet ova, Büyük Ova Koruma Alanı olarak ilan edilmiş olup</w:t>
      </w:r>
      <w:r w:rsidR="00E141C7">
        <w:rPr>
          <w:rFonts w:ascii="Arial" w:hAnsi="Arial" w:cs="Arial"/>
          <w:sz w:val="24"/>
          <w:szCs w:val="24"/>
        </w:rPr>
        <w:t>;</w:t>
      </w:r>
      <w:r w:rsidR="00B334EB" w:rsidRPr="0053031E">
        <w:rPr>
          <w:rFonts w:ascii="Arial" w:hAnsi="Arial" w:cs="Arial"/>
          <w:bCs/>
          <w:sz w:val="24"/>
          <w:szCs w:val="24"/>
        </w:rPr>
        <w:t xml:space="preserve"> </w:t>
      </w:r>
    </w:p>
    <w:p w14:paraId="7A7CE016" w14:textId="14D03C20" w:rsidR="00C8248B" w:rsidRPr="00D35226" w:rsidRDefault="002133D2" w:rsidP="00F54A3B">
      <w:pPr>
        <w:pStyle w:val="ListeParagraf"/>
        <w:spacing w:after="120"/>
        <w:ind w:left="0"/>
        <w:jc w:val="both"/>
        <w:rPr>
          <w:rFonts w:ascii="Arial" w:hAnsi="Arial" w:cs="Arial"/>
          <w:sz w:val="24"/>
          <w:szCs w:val="24"/>
        </w:rPr>
      </w:pPr>
      <w:r>
        <w:rPr>
          <w:rFonts w:ascii="Arial" w:hAnsi="Arial" w:cs="Arial"/>
          <w:bCs/>
          <w:sz w:val="24"/>
          <w:szCs w:val="24"/>
        </w:rPr>
        <w:t>2</w:t>
      </w:r>
      <w:r w:rsidR="00C8248B">
        <w:rPr>
          <w:rFonts w:ascii="Arial" w:hAnsi="Arial" w:cs="Arial"/>
          <w:bCs/>
          <w:sz w:val="24"/>
          <w:szCs w:val="24"/>
        </w:rPr>
        <w:t>1.01.2017 tarih 29955</w:t>
      </w:r>
      <w:r w:rsidR="00C8248B" w:rsidRPr="00C8248B">
        <w:rPr>
          <w:rFonts w:ascii="Arial" w:hAnsi="Arial" w:cs="Arial"/>
          <w:sz w:val="24"/>
          <w:szCs w:val="24"/>
        </w:rPr>
        <w:t xml:space="preserve"> </w:t>
      </w:r>
      <w:r w:rsidR="00C8248B" w:rsidRPr="00D35226">
        <w:rPr>
          <w:rFonts w:ascii="Arial" w:hAnsi="Arial" w:cs="Arial"/>
          <w:sz w:val="24"/>
          <w:szCs w:val="24"/>
        </w:rPr>
        <w:t>sayılı</w:t>
      </w:r>
      <w:r w:rsidR="00C8248B">
        <w:rPr>
          <w:rFonts w:ascii="Arial" w:hAnsi="Arial" w:cs="Arial"/>
          <w:sz w:val="24"/>
          <w:szCs w:val="24"/>
        </w:rPr>
        <w:t xml:space="preserve"> Bakanlar Kur</w:t>
      </w:r>
      <w:r w:rsidR="00E141C7">
        <w:rPr>
          <w:rFonts w:ascii="Arial" w:hAnsi="Arial" w:cs="Arial"/>
          <w:sz w:val="24"/>
          <w:szCs w:val="24"/>
        </w:rPr>
        <w:t>u</w:t>
      </w:r>
      <w:r w:rsidR="00C8248B">
        <w:rPr>
          <w:rFonts w:ascii="Arial" w:hAnsi="Arial" w:cs="Arial"/>
          <w:sz w:val="24"/>
          <w:szCs w:val="24"/>
        </w:rPr>
        <w:t>lu</w:t>
      </w:r>
      <w:r w:rsidR="00C8248B" w:rsidRPr="00D35226">
        <w:rPr>
          <w:rFonts w:ascii="Arial" w:hAnsi="Arial" w:cs="Arial"/>
          <w:sz w:val="24"/>
          <w:szCs w:val="24"/>
        </w:rPr>
        <w:t xml:space="preserve"> Kararı ile </w:t>
      </w:r>
      <w:r w:rsidR="00C8248B">
        <w:rPr>
          <w:rFonts w:ascii="Arial" w:hAnsi="Arial" w:cs="Arial"/>
          <w:sz w:val="24"/>
          <w:szCs w:val="24"/>
        </w:rPr>
        <w:t>Acıgöl Ovası</w:t>
      </w:r>
      <w:r w:rsidR="00C8248B" w:rsidRPr="00D35226">
        <w:rPr>
          <w:rFonts w:ascii="Arial" w:hAnsi="Arial" w:cs="Arial"/>
          <w:sz w:val="24"/>
          <w:szCs w:val="24"/>
        </w:rPr>
        <w:t xml:space="preserve"> Büyük Ova Koruma Alanı olarak ilan edilmiştir. (</w:t>
      </w:r>
      <w:r w:rsidR="00C8248B">
        <w:rPr>
          <w:rFonts w:ascii="Arial" w:hAnsi="Arial" w:cs="Arial"/>
          <w:sz w:val="24"/>
          <w:szCs w:val="24"/>
        </w:rPr>
        <w:t>Acıgöl Ovası</w:t>
      </w:r>
      <w:r w:rsidR="00C8248B" w:rsidRPr="00D35226">
        <w:rPr>
          <w:rFonts w:ascii="Arial" w:hAnsi="Arial" w:cs="Arial"/>
          <w:sz w:val="24"/>
          <w:szCs w:val="24"/>
        </w:rPr>
        <w:t xml:space="preserve">: </w:t>
      </w:r>
      <w:r w:rsidR="00C8248B">
        <w:rPr>
          <w:rFonts w:ascii="Arial" w:hAnsi="Arial" w:cs="Arial"/>
          <w:sz w:val="24"/>
          <w:szCs w:val="24"/>
        </w:rPr>
        <w:t>2</w:t>
      </w:r>
      <w:r w:rsidR="00755B82">
        <w:rPr>
          <w:rFonts w:ascii="Arial" w:hAnsi="Arial" w:cs="Arial"/>
          <w:sz w:val="24"/>
          <w:szCs w:val="24"/>
        </w:rPr>
        <w:t>2</w:t>
      </w:r>
      <w:r w:rsidR="00C8248B" w:rsidRPr="00D35226">
        <w:rPr>
          <w:rFonts w:ascii="Arial" w:hAnsi="Arial" w:cs="Arial"/>
          <w:sz w:val="24"/>
          <w:szCs w:val="24"/>
        </w:rPr>
        <w:t>.</w:t>
      </w:r>
      <w:r w:rsidR="00755B82">
        <w:rPr>
          <w:rFonts w:ascii="Arial" w:hAnsi="Arial" w:cs="Arial"/>
          <w:sz w:val="24"/>
          <w:szCs w:val="24"/>
        </w:rPr>
        <w:t>142,62</w:t>
      </w:r>
      <w:r w:rsidR="00C8248B" w:rsidRPr="00D35226">
        <w:rPr>
          <w:rFonts w:ascii="Arial" w:hAnsi="Arial" w:cs="Arial"/>
          <w:sz w:val="24"/>
          <w:szCs w:val="24"/>
        </w:rPr>
        <w:t xml:space="preserve"> </w:t>
      </w:r>
      <w:r w:rsidR="00755B82">
        <w:rPr>
          <w:rFonts w:ascii="Arial" w:hAnsi="Arial" w:cs="Arial"/>
          <w:sz w:val="24"/>
          <w:szCs w:val="24"/>
        </w:rPr>
        <w:t>dekar</w:t>
      </w:r>
      <w:r w:rsidR="00C8248B" w:rsidRPr="00D35226">
        <w:rPr>
          <w:rFonts w:ascii="Arial" w:hAnsi="Arial" w:cs="Arial"/>
          <w:sz w:val="24"/>
          <w:szCs w:val="24"/>
        </w:rPr>
        <w:t xml:space="preserve">)  </w:t>
      </w:r>
    </w:p>
    <w:p w14:paraId="75FAA356" w14:textId="0751CA2A" w:rsidR="00B334EB" w:rsidRPr="0053031E" w:rsidRDefault="00B334EB" w:rsidP="00F54A3B">
      <w:pPr>
        <w:spacing w:after="120" w:line="276" w:lineRule="auto"/>
        <w:jc w:val="both"/>
        <w:rPr>
          <w:rFonts w:ascii="Arial" w:hAnsi="Arial" w:cs="Arial"/>
          <w:bCs/>
          <w:color w:val="FF0000"/>
          <w:sz w:val="24"/>
          <w:szCs w:val="24"/>
        </w:rPr>
      </w:pPr>
      <w:r w:rsidRPr="0053031E">
        <w:rPr>
          <w:rFonts w:ascii="Arial" w:hAnsi="Arial" w:cs="Arial"/>
          <w:bCs/>
          <w:sz w:val="24"/>
          <w:szCs w:val="24"/>
        </w:rPr>
        <w:t xml:space="preserve">22.10.2020 tarih ve 31282 sayılı </w:t>
      </w:r>
      <w:r w:rsidR="00C8248B">
        <w:rPr>
          <w:rFonts w:ascii="Arial" w:hAnsi="Arial" w:cs="Arial"/>
          <w:bCs/>
          <w:sz w:val="24"/>
          <w:szCs w:val="24"/>
        </w:rPr>
        <w:t xml:space="preserve">Cumhurbaşkanlığı Kararı ile </w:t>
      </w:r>
      <w:r w:rsidR="00C8248B" w:rsidRPr="0053031E">
        <w:rPr>
          <w:rFonts w:ascii="Arial" w:hAnsi="Arial" w:cs="Arial"/>
          <w:bCs/>
          <w:sz w:val="24"/>
          <w:szCs w:val="24"/>
        </w:rPr>
        <w:t xml:space="preserve">Derinkuyu Ovası </w:t>
      </w:r>
      <w:r w:rsidR="00C8248B">
        <w:rPr>
          <w:rFonts w:ascii="Arial" w:hAnsi="Arial" w:cs="Arial"/>
          <w:bCs/>
          <w:sz w:val="24"/>
          <w:szCs w:val="24"/>
        </w:rPr>
        <w:t>ve</w:t>
      </w:r>
      <w:r w:rsidR="00C8248B" w:rsidRPr="00C8248B">
        <w:rPr>
          <w:rFonts w:ascii="Arial" w:hAnsi="Arial" w:cs="Arial"/>
          <w:bCs/>
          <w:sz w:val="24"/>
          <w:szCs w:val="24"/>
        </w:rPr>
        <w:t xml:space="preserve"> </w:t>
      </w:r>
      <w:r w:rsidR="00C8248B" w:rsidRPr="0053031E">
        <w:rPr>
          <w:rFonts w:ascii="Arial" w:hAnsi="Arial" w:cs="Arial"/>
          <w:bCs/>
          <w:sz w:val="24"/>
          <w:szCs w:val="24"/>
        </w:rPr>
        <w:t xml:space="preserve">Hacıbektaş Ovası </w:t>
      </w:r>
      <w:r w:rsidR="00C8248B" w:rsidRPr="00D35226">
        <w:rPr>
          <w:rFonts w:ascii="Arial" w:hAnsi="Arial" w:cs="Arial"/>
          <w:sz w:val="24"/>
          <w:szCs w:val="24"/>
        </w:rPr>
        <w:t>Büyük Ova Koruma Alanı olarak ilan edilmiştir. (</w:t>
      </w:r>
      <w:r w:rsidR="00C8248B">
        <w:rPr>
          <w:rFonts w:ascii="Arial" w:hAnsi="Arial" w:cs="Arial"/>
          <w:sz w:val="24"/>
          <w:szCs w:val="24"/>
        </w:rPr>
        <w:t>Derinkuyu Ovası</w:t>
      </w:r>
      <w:r w:rsidR="00C8248B" w:rsidRPr="00D35226">
        <w:rPr>
          <w:rFonts w:ascii="Arial" w:hAnsi="Arial" w:cs="Arial"/>
          <w:sz w:val="24"/>
          <w:szCs w:val="24"/>
        </w:rPr>
        <w:t xml:space="preserve">: </w:t>
      </w:r>
      <w:r w:rsidR="00C8248B">
        <w:rPr>
          <w:rFonts w:ascii="Arial" w:hAnsi="Arial" w:cs="Arial"/>
          <w:sz w:val="24"/>
          <w:szCs w:val="24"/>
        </w:rPr>
        <w:t>207</w:t>
      </w:r>
      <w:r w:rsidR="00755B82">
        <w:rPr>
          <w:rFonts w:ascii="Arial" w:hAnsi="Arial" w:cs="Arial"/>
          <w:sz w:val="24"/>
          <w:szCs w:val="24"/>
        </w:rPr>
        <w:t>.</w:t>
      </w:r>
      <w:r w:rsidR="00C8248B">
        <w:rPr>
          <w:rFonts w:ascii="Arial" w:hAnsi="Arial" w:cs="Arial"/>
          <w:sz w:val="24"/>
          <w:szCs w:val="24"/>
        </w:rPr>
        <w:t>54</w:t>
      </w:r>
      <w:r w:rsidR="00FB1D06">
        <w:rPr>
          <w:rFonts w:ascii="Arial" w:hAnsi="Arial" w:cs="Arial"/>
          <w:sz w:val="24"/>
          <w:szCs w:val="24"/>
        </w:rPr>
        <w:t>8</w:t>
      </w:r>
      <w:r w:rsidR="00755B82">
        <w:rPr>
          <w:rFonts w:ascii="Arial" w:hAnsi="Arial" w:cs="Arial"/>
          <w:sz w:val="24"/>
          <w:szCs w:val="24"/>
        </w:rPr>
        <w:t>,81</w:t>
      </w:r>
      <w:r w:rsidR="00C8248B" w:rsidRPr="00D35226">
        <w:rPr>
          <w:rFonts w:ascii="Arial" w:hAnsi="Arial" w:cs="Arial"/>
          <w:sz w:val="24"/>
          <w:szCs w:val="24"/>
        </w:rPr>
        <w:t xml:space="preserve"> </w:t>
      </w:r>
      <w:r w:rsidR="00755B82">
        <w:rPr>
          <w:rFonts w:ascii="Arial" w:hAnsi="Arial" w:cs="Arial"/>
          <w:sz w:val="24"/>
          <w:szCs w:val="24"/>
        </w:rPr>
        <w:t>dekar</w:t>
      </w:r>
      <w:r w:rsidR="00C8248B">
        <w:rPr>
          <w:rFonts w:ascii="Arial" w:hAnsi="Arial" w:cs="Arial"/>
          <w:sz w:val="24"/>
          <w:szCs w:val="24"/>
        </w:rPr>
        <w:t>,</w:t>
      </w:r>
      <w:r w:rsidR="00C8248B" w:rsidRPr="00C8248B">
        <w:rPr>
          <w:rFonts w:ascii="Arial" w:hAnsi="Arial" w:cs="Arial"/>
          <w:bCs/>
          <w:sz w:val="24"/>
          <w:szCs w:val="24"/>
        </w:rPr>
        <w:t xml:space="preserve"> </w:t>
      </w:r>
      <w:r w:rsidR="00C8248B" w:rsidRPr="0053031E">
        <w:rPr>
          <w:rFonts w:ascii="Arial" w:hAnsi="Arial" w:cs="Arial"/>
          <w:bCs/>
          <w:sz w:val="24"/>
          <w:szCs w:val="24"/>
        </w:rPr>
        <w:t>Hacıbektaş Ovası</w:t>
      </w:r>
      <w:r w:rsidR="00C8248B">
        <w:rPr>
          <w:rFonts w:ascii="Arial" w:hAnsi="Arial" w:cs="Arial"/>
          <w:bCs/>
          <w:sz w:val="24"/>
          <w:szCs w:val="24"/>
        </w:rPr>
        <w:t>: 344</w:t>
      </w:r>
      <w:r w:rsidR="00755B82">
        <w:rPr>
          <w:rFonts w:ascii="Arial" w:hAnsi="Arial" w:cs="Arial"/>
          <w:bCs/>
          <w:sz w:val="24"/>
          <w:szCs w:val="24"/>
        </w:rPr>
        <w:t>.</w:t>
      </w:r>
      <w:r w:rsidR="00C8248B">
        <w:rPr>
          <w:rFonts w:ascii="Arial" w:hAnsi="Arial" w:cs="Arial"/>
          <w:bCs/>
          <w:sz w:val="24"/>
          <w:szCs w:val="24"/>
        </w:rPr>
        <w:t>23</w:t>
      </w:r>
      <w:r w:rsidR="00755B82">
        <w:rPr>
          <w:rFonts w:ascii="Arial" w:hAnsi="Arial" w:cs="Arial"/>
          <w:bCs/>
          <w:sz w:val="24"/>
          <w:szCs w:val="24"/>
        </w:rPr>
        <w:t>9,32</w:t>
      </w:r>
      <w:r w:rsidR="00C8248B">
        <w:rPr>
          <w:rFonts w:ascii="Arial" w:hAnsi="Arial" w:cs="Arial"/>
          <w:bCs/>
          <w:sz w:val="24"/>
          <w:szCs w:val="24"/>
        </w:rPr>
        <w:t xml:space="preserve"> </w:t>
      </w:r>
      <w:r w:rsidR="00755B82">
        <w:rPr>
          <w:rFonts w:ascii="Arial" w:hAnsi="Arial" w:cs="Arial"/>
          <w:bCs/>
          <w:sz w:val="24"/>
          <w:szCs w:val="24"/>
        </w:rPr>
        <w:t>dekar</w:t>
      </w:r>
      <w:r w:rsidR="00C8248B" w:rsidRPr="00D35226">
        <w:rPr>
          <w:rFonts w:ascii="Arial" w:hAnsi="Arial" w:cs="Arial"/>
          <w:sz w:val="24"/>
          <w:szCs w:val="24"/>
        </w:rPr>
        <w:t>)</w:t>
      </w:r>
    </w:p>
    <w:p w14:paraId="54A0F6CD" w14:textId="5B9F762C" w:rsidR="00E141C7" w:rsidRPr="00F54A3B" w:rsidRDefault="00E141C7" w:rsidP="00F54A3B">
      <w:pPr>
        <w:spacing w:after="120" w:line="276" w:lineRule="auto"/>
        <w:jc w:val="both"/>
        <w:rPr>
          <w:rFonts w:ascii="Arial" w:hAnsi="Arial" w:cs="Arial"/>
          <w:sz w:val="24"/>
          <w:szCs w:val="24"/>
        </w:rPr>
      </w:pPr>
      <w:r>
        <w:rPr>
          <w:rFonts w:ascii="Arial" w:hAnsi="Arial" w:cs="Arial"/>
          <w:bCs/>
          <w:sz w:val="24"/>
          <w:szCs w:val="24"/>
        </w:rPr>
        <w:t xml:space="preserve">Son olarak </w:t>
      </w:r>
      <w:r w:rsidR="00B334EB" w:rsidRPr="0053031E">
        <w:rPr>
          <w:rFonts w:ascii="Arial" w:hAnsi="Arial" w:cs="Arial"/>
          <w:bCs/>
          <w:sz w:val="24"/>
          <w:szCs w:val="24"/>
        </w:rPr>
        <w:t>15</w:t>
      </w:r>
      <w:r>
        <w:rPr>
          <w:rFonts w:ascii="Arial" w:hAnsi="Arial" w:cs="Arial"/>
          <w:bCs/>
          <w:sz w:val="24"/>
          <w:szCs w:val="24"/>
        </w:rPr>
        <w:t>.11.</w:t>
      </w:r>
      <w:r w:rsidR="00B334EB" w:rsidRPr="0053031E">
        <w:rPr>
          <w:rFonts w:ascii="Arial" w:hAnsi="Arial" w:cs="Arial"/>
          <w:bCs/>
          <w:sz w:val="24"/>
          <w:szCs w:val="24"/>
        </w:rPr>
        <w:t xml:space="preserve">2024 tarih ve 32723 </w:t>
      </w:r>
      <w:r w:rsidRPr="0053031E">
        <w:rPr>
          <w:rFonts w:ascii="Arial" w:hAnsi="Arial" w:cs="Arial"/>
          <w:bCs/>
          <w:sz w:val="24"/>
          <w:szCs w:val="24"/>
        </w:rPr>
        <w:t xml:space="preserve">sayılı </w:t>
      </w:r>
      <w:r>
        <w:rPr>
          <w:rFonts w:ascii="Arial" w:hAnsi="Arial" w:cs="Arial"/>
          <w:bCs/>
          <w:sz w:val="24"/>
          <w:szCs w:val="24"/>
        </w:rPr>
        <w:t xml:space="preserve">Cumhurbaşkanlığı Kararı ile </w:t>
      </w:r>
      <w:proofErr w:type="spellStart"/>
      <w:r w:rsidRPr="0053031E">
        <w:rPr>
          <w:rFonts w:ascii="Arial" w:hAnsi="Arial" w:cs="Arial"/>
          <w:bCs/>
          <w:sz w:val="24"/>
          <w:szCs w:val="24"/>
        </w:rPr>
        <w:t>Ovaören</w:t>
      </w:r>
      <w:proofErr w:type="spellEnd"/>
      <w:r w:rsidRPr="0053031E">
        <w:rPr>
          <w:rFonts w:ascii="Arial" w:hAnsi="Arial" w:cs="Arial"/>
          <w:bCs/>
          <w:sz w:val="24"/>
          <w:szCs w:val="24"/>
        </w:rPr>
        <w:t xml:space="preserve"> Ovası</w:t>
      </w:r>
      <w:r w:rsidR="00B334EB" w:rsidRPr="0053031E">
        <w:rPr>
          <w:rFonts w:ascii="Arial" w:hAnsi="Arial" w:cs="Arial"/>
          <w:bCs/>
          <w:sz w:val="24"/>
          <w:szCs w:val="24"/>
        </w:rPr>
        <w:t xml:space="preserve"> </w:t>
      </w:r>
      <w:r>
        <w:rPr>
          <w:rFonts w:ascii="Arial" w:hAnsi="Arial" w:cs="Arial"/>
          <w:bCs/>
          <w:sz w:val="24"/>
          <w:szCs w:val="24"/>
        </w:rPr>
        <w:t xml:space="preserve">ve </w:t>
      </w:r>
      <w:r w:rsidRPr="0053031E">
        <w:rPr>
          <w:rFonts w:ascii="Arial" w:hAnsi="Arial" w:cs="Arial"/>
          <w:bCs/>
          <w:sz w:val="24"/>
          <w:szCs w:val="24"/>
        </w:rPr>
        <w:t xml:space="preserve">Tepeköy Ovası </w:t>
      </w:r>
      <w:r w:rsidRPr="00D35226">
        <w:rPr>
          <w:rFonts w:ascii="Arial" w:hAnsi="Arial" w:cs="Arial"/>
          <w:sz w:val="24"/>
          <w:szCs w:val="24"/>
        </w:rPr>
        <w:t>Büyük Ova Koruma Alanı olarak ilan edilmiştir. (</w:t>
      </w:r>
      <w:proofErr w:type="spellStart"/>
      <w:r w:rsidRPr="0053031E">
        <w:rPr>
          <w:rFonts w:ascii="Arial" w:hAnsi="Arial" w:cs="Arial"/>
          <w:bCs/>
          <w:sz w:val="24"/>
          <w:szCs w:val="24"/>
        </w:rPr>
        <w:t>Ovaören</w:t>
      </w:r>
      <w:proofErr w:type="spellEnd"/>
      <w:r>
        <w:rPr>
          <w:rFonts w:ascii="Arial" w:hAnsi="Arial" w:cs="Arial"/>
          <w:sz w:val="24"/>
          <w:szCs w:val="24"/>
        </w:rPr>
        <w:t xml:space="preserve"> Ovası</w:t>
      </w:r>
      <w:r w:rsidRPr="00D35226">
        <w:rPr>
          <w:rFonts w:ascii="Arial" w:hAnsi="Arial" w:cs="Arial"/>
          <w:sz w:val="24"/>
          <w:szCs w:val="24"/>
        </w:rPr>
        <w:t xml:space="preserve">: </w:t>
      </w:r>
      <w:r w:rsidR="00755B82" w:rsidRPr="006418F4">
        <w:rPr>
          <w:rFonts w:ascii="Arial" w:hAnsi="Arial" w:cs="Arial"/>
          <w:sz w:val="24"/>
          <w:szCs w:val="24"/>
        </w:rPr>
        <w:t>57.157 dekar</w:t>
      </w:r>
      <w:r>
        <w:rPr>
          <w:rFonts w:ascii="Arial" w:hAnsi="Arial" w:cs="Arial"/>
          <w:sz w:val="24"/>
          <w:szCs w:val="24"/>
        </w:rPr>
        <w:t>,</w:t>
      </w:r>
      <w:r w:rsidRPr="00C8248B">
        <w:rPr>
          <w:rFonts w:ascii="Arial" w:hAnsi="Arial" w:cs="Arial"/>
          <w:bCs/>
          <w:sz w:val="24"/>
          <w:szCs w:val="24"/>
        </w:rPr>
        <w:t xml:space="preserve"> </w:t>
      </w:r>
      <w:r w:rsidRPr="0053031E">
        <w:rPr>
          <w:rFonts w:ascii="Arial" w:hAnsi="Arial" w:cs="Arial"/>
          <w:bCs/>
          <w:sz w:val="24"/>
          <w:szCs w:val="24"/>
        </w:rPr>
        <w:t>Tepeköy Ovası</w:t>
      </w:r>
      <w:r>
        <w:rPr>
          <w:rFonts w:ascii="Arial" w:hAnsi="Arial" w:cs="Arial"/>
          <w:bCs/>
          <w:sz w:val="24"/>
          <w:szCs w:val="24"/>
        </w:rPr>
        <w:t xml:space="preserve">: </w:t>
      </w:r>
      <w:r w:rsidR="00755B82" w:rsidRPr="006418F4">
        <w:rPr>
          <w:rFonts w:ascii="Arial" w:hAnsi="Arial" w:cs="Arial"/>
          <w:sz w:val="24"/>
          <w:szCs w:val="24"/>
        </w:rPr>
        <w:t>16.306,5 dekar</w:t>
      </w:r>
      <w:r w:rsidRPr="00D35226">
        <w:rPr>
          <w:rFonts w:ascii="Arial" w:hAnsi="Arial" w:cs="Arial"/>
          <w:sz w:val="24"/>
          <w:szCs w:val="24"/>
        </w:rPr>
        <w:t>)</w:t>
      </w:r>
    </w:p>
    <w:p w14:paraId="5E6FFC2C" w14:textId="4D36CD88" w:rsidR="006A1E8D" w:rsidRPr="00453FC9" w:rsidRDefault="006A1E8D" w:rsidP="00F54A3B">
      <w:pPr>
        <w:pStyle w:val="ListeParagraf"/>
        <w:numPr>
          <w:ilvl w:val="0"/>
          <w:numId w:val="32"/>
        </w:numPr>
        <w:spacing w:after="120"/>
        <w:ind w:left="993" w:hanging="426"/>
        <w:jc w:val="both"/>
        <w:rPr>
          <w:rFonts w:ascii="Arial" w:hAnsi="Arial" w:cs="Arial"/>
          <w:b/>
          <w:bCs/>
          <w:sz w:val="24"/>
          <w:szCs w:val="24"/>
        </w:rPr>
      </w:pPr>
      <w:r>
        <w:rPr>
          <w:rFonts w:ascii="Arial" w:hAnsi="Arial" w:cs="Arial"/>
          <w:b/>
          <w:bCs/>
          <w:sz w:val="24"/>
          <w:szCs w:val="24"/>
        </w:rPr>
        <w:t>.</w:t>
      </w:r>
      <w:r w:rsidR="006B48C2" w:rsidRPr="006B48C2">
        <w:rPr>
          <w:rFonts w:ascii="Arial" w:hAnsi="Arial" w:cs="Arial"/>
          <w:b/>
          <w:bCs/>
          <w:sz w:val="24"/>
          <w:szCs w:val="24"/>
        </w:rPr>
        <w:t xml:space="preserve"> </w:t>
      </w:r>
      <w:r w:rsidR="006B48C2" w:rsidRPr="00AC78DD">
        <w:rPr>
          <w:rFonts w:ascii="Arial" w:hAnsi="Arial" w:cs="Arial"/>
          <w:b/>
          <w:bCs/>
          <w:sz w:val="24"/>
          <w:szCs w:val="24"/>
        </w:rPr>
        <w:t>Atıl Tarım Arazileri Faaliyetleri</w:t>
      </w:r>
      <w:r w:rsidR="006B48C2" w:rsidRPr="006B48C2">
        <w:rPr>
          <w:rFonts w:ascii="Arial" w:hAnsi="Arial" w:cs="Arial"/>
          <w:b/>
          <w:bCs/>
          <w:sz w:val="24"/>
          <w:szCs w:val="24"/>
        </w:rPr>
        <w:t xml:space="preserve"> </w:t>
      </w:r>
    </w:p>
    <w:p w14:paraId="549C6201" w14:textId="77777777" w:rsidR="00FB136B" w:rsidRDefault="00755B82" w:rsidP="00F54A3B">
      <w:pPr>
        <w:spacing w:after="120" w:line="276" w:lineRule="auto"/>
        <w:jc w:val="both"/>
        <w:rPr>
          <w:rFonts w:ascii="Arial" w:hAnsi="Arial" w:cs="Arial"/>
          <w:bCs/>
          <w:sz w:val="24"/>
          <w:szCs w:val="24"/>
        </w:rPr>
      </w:pPr>
      <w:r w:rsidRPr="00755B82">
        <w:rPr>
          <w:rFonts w:ascii="Arial" w:hAnsi="Arial" w:cs="Arial"/>
          <w:bCs/>
          <w:sz w:val="24"/>
          <w:szCs w:val="24"/>
        </w:rPr>
        <w:t>İşlenmeyen Tarım Arazilerinin Kiralama ile tarımsal üretime kazandırılması çalışmaları, 5403 sayılı Toprak Koruma ve Arazi Kullanımı Kanunu’nun 8/K maddesine dayanılarak hazırlanmış olan 22.08.2024 tarih ve 32640 sayılı Resmî Gazete yayımlanarak yürürlüğe giren yönetmelik kapsamında yürütülmektedir.</w:t>
      </w:r>
    </w:p>
    <w:p w14:paraId="6F60D1E9" w14:textId="26A9A144" w:rsidR="00755B82" w:rsidRPr="00FB136B" w:rsidRDefault="00755B82" w:rsidP="00F54A3B">
      <w:pPr>
        <w:spacing w:after="120" w:line="276" w:lineRule="auto"/>
        <w:jc w:val="both"/>
        <w:rPr>
          <w:rFonts w:ascii="Arial" w:hAnsi="Arial" w:cs="Arial"/>
          <w:bCs/>
          <w:sz w:val="24"/>
          <w:szCs w:val="24"/>
        </w:rPr>
      </w:pPr>
      <w:r w:rsidRPr="00FB136B">
        <w:rPr>
          <w:rFonts w:ascii="Arial" w:hAnsi="Arial" w:cs="Arial"/>
          <w:bCs/>
          <w:sz w:val="24"/>
          <w:szCs w:val="24"/>
        </w:rPr>
        <w:t>İlk çalışmalar 2024 yılı üretim sezonunda (1 Eylül 2023 – 31 Ağustos 2024) üzerinde tarımsal üretim yapılmayan ve ilgili yönetmelikte bahsedilen kriterler (mülkiyet durumu, arazi büyüklüğü, arazi vasfı, ÇKS sistemine kayıtlılık durumu vb.) doğrultusunda Coğrafi Bilgi Sistemleri ve Uzaktan Algılama metodu ile il müdürlüğümüz teknik personellerince tespiti yapılmış olup; il genelinde toplam 723 adet taşınmaz ve 8.897,68 dekar alan ilk yıl işlenmeyen arazi listesi olarak hazırlanmıştır.</w:t>
      </w:r>
    </w:p>
    <w:p w14:paraId="7061D60C" w14:textId="77777777" w:rsidR="00755B82" w:rsidRPr="00FB136B" w:rsidRDefault="00755B82" w:rsidP="00F54A3B">
      <w:pPr>
        <w:spacing w:after="120" w:line="276" w:lineRule="auto"/>
        <w:jc w:val="both"/>
        <w:rPr>
          <w:rFonts w:ascii="Arial" w:hAnsi="Arial" w:cs="Arial"/>
          <w:bCs/>
          <w:sz w:val="24"/>
          <w:szCs w:val="24"/>
        </w:rPr>
      </w:pPr>
      <w:r w:rsidRPr="00FB136B">
        <w:rPr>
          <w:rFonts w:ascii="Arial" w:hAnsi="Arial" w:cs="Arial"/>
          <w:bCs/>
          <w:sz w:val="24"/>
          <w:szCs w:val="24"/>
        </w:rPr>
        <w:t>2025 yılında yine söz konusu mevzuatlar kapsamında kurumumuzca ilçe müdürlükleri ile birlikte koordineli olarak çalışılmış ve 2025 yılı üretim sezonunda üzerinde tarımsal üretim yapılmayan toplam 796 adet taşınmaz ve 10.259,98 dekar alan tespit edilmiştir.</w:t>
      </w:r>
    </w:p>
    <w:p w14:paraId="5F27A7A9" w14:textId="313D8256" w:rsidR="00FB136B" w:rsidRPr="00FB136B" w:rsidRDefault="00755B82" w:rsidP="00F54A3B">
      <w:pPr>
        <w:pStyle w:val="11"/>
        <w:spacing w:before="0" w:line="276" w:lineRule="auto"/>
        <w:rPr>
          <w:rFonts w:ascii="Arial" w:hAnsi="Arial" w:cs="Arial"/>
          <w:b w:val="0"/>
          <w:sz w:val="24"/>
          <w:szCs w:val="24"/>
        </w:rPr>
      </w:pPr>
      <w:r w:rsidRPr="00846050">
        <w:rPr>
          <w:rFonts w:ascii="Arial" w:hAnsi="Arial" w:cs="Arial"/>
          <w:b w:val="0"/>
          <w:sz w:val="24"/>
          <w:szCs w:val="24"/>
        </w:rPr>
        <w:t>Bu kapsamda kiralama komisyonuna; il müdürlüğümüzce kurulacak ve kiralamaya esas olan (tamamı merkez ilçemizde bulunan) toplam 4 adet taşınmaz ve 38,7 dekar alanda kiralama çalışmaları sonucu, kiralama başvurusunda bulunan olmamıştır.</w:t>
      </w:r>
    </w:p>
    <w:p w14:paraId="6954E5E4" w14:textId="4A4D2CAF" w:rsidR="00F05FBE" w:rsidRPr="00453FC9" w:rsidRDefault="006A1E8D" w:rsidP="00F54A3B">
      <w:pPr>
        <w:pStyle w:val="ListeParagraf"/>
        <w:numPr>
          <w:ilvl w:val="0"/>
          <w:numId w:val="32"/>
        </w:numPr>
        <w:spacing w:after="120"/>
        <w:ind w:left="992" w:hanging="425"/>
        <w:jc w:val="both"/>
        <w:rPr>
          <w:rFonts w:ascii="Arial" w:hAnsi="Arial" w:cs="Arial"/>
          <w:b/>
          <w:bCs/>
          <w:sz w:val="24"/>
          <w:szCs w:val="24"/>
        </w:rPr>
      </w:pPr>
      <w:r>
        <w:rPr>
          <w:rFonts w:ascii="Arial" w:hAnsi="Arial" w:cs="Arial"/>
          <w:b/>
          <w:bCs/>
          <w:sz w:val="24"/>
          <w:szCs w:val="24"/>
        </w:rPr>
        <w:lastRenderedPageBreak/>
        <w:t xml:space="preserve">. </w:t>
      </w:r>
      <w:r w:rsidR="00F05FBE" w:rsidRPr="00F05FBE">
        <w:rPr>
          <w:rFonts w:ascii="Arial" w:hAnsi="Arial" w:cs="Arial"/>
          <w:b/>
          <w:bCs/>
          <w:sz w:val="24"/>
          <w:szCs w:val="24"/>
        </w:rPr>
        <w:t xml:space="preserve">Coğrafi </w:t>
      </w:r>
      <w:r w:rsidR="00F05FBE">
        <w:rPr>
          <w:rFonts w:ascii="Arial" w:hAnsi="Arial" w:cs="Arial"/>
          <w:b/>
          <w:bCs/>
          <w:sz w:val="24"/>
          <w:szCs w:val="24"/>
        </w:rPr>
        <w:t>B</w:t>
      </w:r>
      <w:r w:rsidR="00F05FBE" w:rsidRPr="00F05FBE">
        <w:rPr>
          <w:rFonts w:ascii="Arial" w:hAnsi="Arial" w:cs="Arial"/>
          <w:b/>
          <w:bCs/>
          <w:sz w:val="24"/>
          <w:szCs w:val="24"/>
        </w:rPr>
        <w:t xml:space="preserve">ilgi </w:t>
      </w:r>
      <w:r w:rsidR="00F05FBE">
        <w:rPr>
          <w:rFonts w:ascii="Arial" w:hAnsi="Arial" w:cs="Arial"/>
          <w:b/>
          <w:bCs/>
          <w:sz w:val="24"/>
          <w:szCs w:val="24"/>
        </w:rPr>
        <w:t>S</w:t>
      </w:r>
      <w:r w:rsidR="00F05FBE" w:rsidRPr="00F05FBE">
        <w:rPr>
          <w:rFonts w:ascii="Arial" w:hAnsi="Arial" w:cs="Arial"/>
          <w:b/>
          <w:bCs/>
          <w:sz w:val="24"/>
          <w:szCs w:val="24"/>
        </w:rPr>
        <w:t xml:space="preserve">istemleri </w:t>
      </w:r>
      <w:r w:rsidR="00F05FBE">
        <w:rPr>
          <w:rFonts w:ascii="Arial" w:hAnsi="Arial" w:cs="Arial"/>
          <w:b/>
          <w:bCs/>
          <w:sz w:val="24"/>
          <w:szCs w:val="24"/>
        </w:rPr>
        <w:t>Ç</w:t>
      </w:r>
      <w:r w:rsidR="00F05FBE" w:rsidRPr="00F05FBE">
        <w:rPr>
          <w:rFonts w:ascii="Arial" w:hAnsi="Arial" w:cs="Arial"/>
          <w:b/>
          <w:bCs/>
          <w:sz w:val="24"/>
          <w:szCs w:val="24"/>
        </w:rPr>
        <w:t>alışmaları</w:t>
      </w:r>
    </w:p>
    <w:p w14:paraId="5EE349A9" w14:textId="0F57F9A8" w:rsidR="00FB136B" w:rsidRPr="00D77BA6" w:rsidRDefault="00F05FBE" w:rsidP="00F54A3B">
      <w:pPr>
        <w:spacing w:after="120" w:line="276" w:lineRule="auto"/>
        <w:jc w:val="both"/>
        <w:rPr>
          <w:rFonts w:ascii="Arial" w:hAnsi="Arial" w:cs="Arial"/>
          <w:sz w:val="24"/>
          <w:szCs w:val="24"/>
        </w:rPr>
      </w:pPr>
      <w:r w:rsidRPr="00C95687">
        <w:rPr>
          <w:rFonts w:ascii="Arial" w:hAnsi="Arial" w:cs="Arial"/>
          <w:sz w:val="24"/>
          <w:szCs w:val="24"/>
        </w:rPr>
        <w:t>Bakanlığımız Tarım Reformu Genel Müdürlüğü talimatıyla ilimizde Coğrafi Bilgi Sistemleri Birimi 4 teknik personelden teşkil edilmiştir.</w:t>
      </w:r>
      <w:r>
        <w:rPr>
          <w:rFonts w:ascii="Arial" w:hAnsi="Arial" w:cs="Arial"/>
          <w:sz w:val="24"/>
          <w:szCs w:val="24"/>
        </w:rPr>
        <w:t xml:space="preserve"> Bu kapsamda; </w:t>
      </w:r>
    </w:p>
    <w:p w14:paraId="4F32568F" w14:textId="77777777" w:rsidR="00F05FBE" w:rsidRPr="00F05FBE" w:rsidRDefault="00F05FBE" w:rsidP="00F54A3B">
      <w:pPr>
        <w:pStyle w:val="ListeParagraf"/>
        <w:numPr>
          <w:ilvl w:val="2"/>
          <w:numId w:val="30"/>
        </w:numPr>
        <w:spacing w:after="120"/>
        <w:ind w:left="426" w:firstLine="0"/>
        <w:jc w:val="both"/>
        <w:rPr>
          <w:rFonts w:ascii="Arial" w:hAnsi="Arial" w:cs="Arial"/>
          <w:sz w:val="24"/>
          <w:szCs w:val="24"/>
        </w:rPr>
      </w:pPr>
      <w:r w:rsidRPr="00F05FBE">
        <w:rPr>
          <w:rFonts w:ascii="Arial" w:hAnsi="Arial" w:cs="Arial"/>
          <w:sz w:val="24"/>
          <w:szCs w:val="24"/>
        </w:rPr>
        <w:t>Referans Parseller ve Tespit Edilen Ürün Kontrolleri</w:t>
      </w:r>
    </w:p>
    <w:p w14:paraId="592F809E" w14:textId="77777777" w:rsidR="00F05FBE" w:rsidRPr="00F05FBE" w:rsidRDefault="00F05FBE" w:rsidP="00F54A3B">
      <w:pPr>
        <w:spacing w:after="120" w:line="276" w:lineRule="auto"/>
        <w:jc w:val="both"/>
        <w:rPr>
          <w:rFonts w:ascii="Arial" w:hAnsi="Arial" w:cs="Arial"/>
          <w:sz w:val="24"/>
          <w:szCs w:val="24"/>
        </w:rPr>
      </w:pPr>
      <w:r w:rsidRPr="00F05FBE">
        <w:rPr>
          <w:rFonts w:ascii="Arial" w:hAnsi="Arial" w:cs="Arial"/>
          <w:sz w:val="24"/>
          <w:szCs w:val="24"/>
        </w:rPr>
        <w:t xml:space="preserve">Çalışmalar kapsamında 8 ilçemizde Entegre İdare ve Kontrol Sistemi Daire Başkanlığınca yapılan Uzaktan Algılama ile Ürün Belirleme çalışmalarına altlık nitelikte olan ‘Referans Parsel’ bilgileri zemin kontrolleri ile Ürün-Parsel şeklinde toplanarak sayısal çizim ortamında ilgili daire başkanlığına iletildi. </w:t>
      </w:r>
    </w:p>
    <w:p w14:paraId="0E6610FB" w14:textId="77777777" w:rsidR="00F05FBE" w:rsidRPr="00F05FBE" w:rsidRDefault="00F05FBE" w:rsidP="00F54A3B">
      <w:pPr>
        <w:spacing w:after="120" w:line="276" w:lineRule="auto"/>
        <w:jc w:val="both"/>
        <w:rPr>
          <w:rFonts w:ascii="Arial" w:hAnsi="Arial" w:cs="Arial"/>
          <w:sz w:val="24"/>
          <w:szCs w:val="24"/>
        </w:rPr>
      </w:pPr>
      <w:r w:rsidRPr="00F05FBE">
        <w:rPr>
          <w:rFonts w:ascii="Arial" w:hAnsi="Arial" w:cs="Arial"/>
          <w:sz w:val="24"/>
          <w:szCs w:val="24"/>
        </w:rPr>
        <w:t>Güzlük (Hububat, Fiğ vb.) ve Yazlık (Ayçiçeği, Patates vb.) ekiliş alanlarından zeminde toplamda 11.356 adet taşınmazdan referans bilgisi toplanmıştır.</w:t>
      </w:r>
    </w:p>
    <w:p w14:paraId="0E8D0A8F" w14:textId="2ABDA65D" w:rsidR="00F05FBE" w:rsidRPr="00F05FBE" w:rsidRDefault="00F05FBE" w:rsidP="00F54A3B">
      <w:pPr>
        <w:spacing w:after="120" w:line="276" w:lineRule="auto"/>
        <w:jc w:val="both"/>
        <w:rPr>
          <w:rFonts w:ascii="Arial" w:hAnsi="Arial" w:cs="Arial"/>
          <w:sz w:val="24"/>
          <w:szCs w:val="24"/>
        </w:rPr>
      </w:pPr>
      <w:r w:rsidRPr="00F05FBE">
        <w:rPr>
          <w:rFonts w:ascii="Arial" w:hAnsi="Arial" w:cs="Arial"/>
          <w:sz w:val="24"/>
          <w:szCs w:val="24"/>
        </w:rPr>
        <w:t>Entegre İdare ve Kontrol Sistemi Daire Başkanlığınca toplanan referans verilere göre Kontrollü Sınıflandırma çalışmalarını güzlük ekim alanları için tamamlamış ve doğruluk oranlarının belirlenmesi kapsamında zemin kontrolleri için kurumumuza göndermişlerdir. Zemin kontrol çalışmaları devam etmektedir.</w:t>
      </w:r>
    </w:p>
    <w:p w14:paraId="53DAC23A" w14:textId="77777777" w:rsidR="00F05FBE" w:rsidRPr="00F05FBE" w:rsidRDefault="00F05FBE" w:rsidP="00F54A3B">
      <w:pPr>
        <w:pStyle w:val="ListeParagraf"/>
        <w:numPr>
          <w:ilvl w:val="0"/>
          <w:numId w:val="31"/>
        </w:numPr>
        <w:tabs>
          <w:tab w:val="left" w:pos="426"/>
        </w:tabs>
        <w:spacing w:after="120"/>
        <w:ind w:left="426" w:firstLine="0"/>
        <w:jc w:val="both"/>
        <w:rPr>
          <w:rFonts w:ascii="Arial" w:hAnsi="Arial" w:cs="Arial"/>
          <w:sz w:val="24"/>
          <w:szCs w:val="24"/>
        </w:rPr>
      </w:pPr>
      <w:r w:rsidRPr="00F05FBE">
        <w:rPr>
          <w:rFonts w:ascii="Arial" w:hAnsi="Arial" w:cs="Arial"/>
          <w:sz w:val="24"/>
          <w:szCs w:val="24"/>
        </w:rPr>
        <w:t xml:space="preserve">LPIS (Land </w:t>
      </w:r>
      <w:proofErr w:type="spellStart"/>
      <w:r w:rsidRPr="00F05FBE">
        <w:rPr>
          <w:rFonts w:ascii="Arial" w:hAnsi="Arial" w:cs="Arial"/>
          <w:sz w:val="24"/>
          <w:szCs w:val="24"/>
        </w:rPr>
        <w:t>Parcel</w:t>
      </w:r>
      <w:proofErr w:type="spellEnd"/>
      <w:r w:rsidRPr="00F05FBE">
        <w:rPr>
          <w:rFonts w:ascii="Arial" w:hAnsi="Arial" w:cs="Arial"/>
          <w:sz w:val="24"/>
          <w:szCs w:val="24"/>
        </w:rPr>
        <w:t xml:space="preserve"> </w:t>
      </w:r>
      <w:proofErr w:type="spellStart"/>
      <w:r w:rsidRPr="00F05FBE">
        <w:rPr>
          <w:rFonts w:ascii="Arial" w:hAnsi="Arial" w:cs="Arial"/>
          <w:sz w:val="24"/>
          <w:szCs w:val="24"/>
        </w:rPr>
        <w:t>Identification</w:t>
      </w:r>
      <w:proofErr w:type="spellEnd"/>
      <w:r w:rsidRPr="00F05FBE">
        <w:rPr>
          <w:rFonts w:ascii="Arial" w:hAnsi="Arial" w:cs="Arial"/>
          <w:sz w:val="24"/>
          <w:szCs w:val="24"/>
        </w:rPr>
        <w:t xml:space="preserve"> </w:t>
      </w:r>
      <w:proofErr w:type="spellStart"/>
      <w:r w:rsidRPr="00F05FBE">
        <w:rPr>
          <w:rFonts w:ascii="Arial" w:hAnsi="Arial" w:cs="Arial"/>
          <w:sz w:val="24"/>
          <w:szCs w:val="24"/>
        </w:rPr>
        <w:t>System</w:t>
      </w:r>
      <w:proofErr w:type="spellEnd"/>
      <w:r w:rsidRPr="00F05FBE">
        <w:rPr>
          <w:rFonts w:ascii="Arial" w:hAnsi="Arial" w:cs="Arial"/>
          <w:sz w:val="24"/>
          <w:szCs w:val="24"/>
        </w:rPr>
        <w:t>) (Arazi Parsel Tanımlama Sistemi) Fiziksel Blok Güncellemeleri</w:t>
      </w:r>
    </w:p>
    <w:p w14:paraId="0A5A0058" w14:textId="77777777" w:rsidR="00F05FBE" w:rsidRPr="00F05FBE" w:rsidRDefault="00F05FBE" w:rsidP="00F54A3B">
      <w:pPr>
        <w:spacing w:after="120" w:line="276" w:lineRule="auto"/>
        <w:jc w:val="both"/>
        <w:rPr>
          <w:rFonts w:ascii="Arial" w:hAnsi="Arial" w:cs="Arial"/>
          <w:sz w:val="24"/>
          <w:szCs w:val="24"/>
        </w:rPr>
      </w:pPr>
      <w:r w:rsidRPr="00F05FBE">
        <w:rPr>
          <w:rFonts w:ascii="Arial" w:hAnsi="Arial" w:cs="Arial"/>
          <w:sz w:val="24"/>
          <w:szCs w:val="24"/>
        </w:rPr>
        <w:t>Tarım Bilgi Sistemi platformunda kullanıma açılan LPIS Fiziksel blokların güncellenmesi işlemleri, İl Müdürlüğümüz CBS birimi tarafından yürütülmektedir.</w:t>
      </w:r>
    </w:p>
    <w:p w14:paraId="5C32317C" w14:textId="0D9BEC47" w:rsidR="00F05FBE" w:rsidRPr="00F05FBE" w:rsidRDefault="00F05FBE" w:rsidP="00F54A3B">
      <w:pPr>
        <w:spacing w:after="120" w:line="276" w:lineRule="auto"/>
        <w:jc w:val="both"/>
        <w:rPr>
          <w:rFonts w:ascii="Arial" w:hAnsi="Arial" w:cs="Arial"/>
          <w:sz w:val="24"/>
          <w:szCs w:val="24"/>
        </w:rPr>
      </w:pPr>
      <w:r w:rsidRPr="00F05FBE">
        <w:rPr>
          <w:rFonts w:ascii="Arial" w:hAnsi="Arial" w:cs="Arial"/>
          <w:sz w:val="24"/>
          <w:szCs w:val="24"/>
        </w:rPr>
        <w:t xml:space="preserve">Çalışmalar kapsamında Nevşehir il sınırları içerisinde daha önce (2015 yılı) Bakanlıkça oluşturulmuş ve arazi kullanım bilgilerini içeren sayısal verilerin güncel </w:t>
      </w:r>
      <w:proofErr w:type="spellStart"/>
      <w:r w:rsidRPr="00F05FBE">
        <w:rPr>
          <w:rFonts w:ascii="Arial" w:hAnsi="Arial" w:cs="Arial"/>
          <w:sz w:val="24"/>
          <w:szCs w:val="24"/>
        </w:rPr>
        <w:t>Orthofoto</w:t>
      </w:r>
      <w:proofErr w:type="spellEnd"/>
      <w:r w:rsidRPr="00F05FBE">
        <w:rPr>
          <w:rFonts w:ascii="Arial" w:hAnsi="Arial" w:cs="Arial"/>
          <w:sz w:val="24"/>
          <w:szCs w:val="24"/>
        </w:rPr>
        <w:t xml:space="preserve"> görüntüleri ile güncellenmesi planlanmıştır. İl Müdürlüğümüzce ilçe müdürlüklerimiz ile koordineli bir şekilde çalışmalar devam etmektedir. Yapılan çalışmaların tamamlanma durumu;</w:t>
      </w:r>
    </w:p>
    <w:p w14:paraId="0CA13FC9" w14:textId="77777777" w:rsidR="00F05FBE" w:rsidRPr="00F05FBE" w:rsidRDefault="00F05FBE" w:rsidP="00F54A3B">
      <w:pPr>
        <w:pStyle w:val="ListeParagraf"/>
        <w:numPr>
          <w:ilvl w:val="0"/>
          <w:numId w:val="29"/>
        </w:numPr>
        <w:spacing w:after="120"/>
        <w:jc w:val="both"/>
        <w:rPr>
          <w:rFonts w:ascii="Arial" w:hAnsi="Arial" w:cs="Arial"/>
          <w:sz w:val="24"/>
          <w:szCs w:val="24"/>
        </w:rPr>
      </w:pPr>
      <w:r w:rsidRPr="00F05FBE">
        <w:rPr>
          <w:rFonts w:ascii="Arial" w:hAnsi="Arial" w:cs="Arial"/>
          <w:sz w:val="24"/>
          <w:szCs w:val="24"/>
        </w:rPr>
        <w:t>Toplam Fiziksel Blok Sayısı</w:t>
      </w:r>
      <w:r w:rsidRPr="00F05FBE">
        <w:rPr>
          <w:rFonts w:ascii="Arial" w:hAnsi="Arial" w:cs="Arial"/>
          <w:sz w:val="24"/>
          <w:szCs w:val="24"/>
        </w:rPr>
        <w:tab/>
      </w:r>
      <w:r w:rsidRPr="00F05FBE">
        <w:rPr>
          <w:rFonts w:ascii="Arial" w:hAnsi="Arial" w:cs="Arial"/>
          <w:sz w:val="24"/>
          <w:szCs w:val="24"/>
        </w:rPr>
        <w:tab/>
      </w:r>
      <w:r w:rsidRPr="00F05FBE">
        <w:rPr>
          <w:rFonts w:ascii="Arial" w:hAnsi="Arial" w:cs="Arial"/>
          <w:sz w:val="24"/>
          <w:szCs w:val="24"/>
        </w:rPr>
        <w:tab/>
        <w:t xml:space="preserve">   :132.782 adet</w:t>
      </w:r>
    </w:p>
    <w:p w14:paraId="2118BE6A" w14:textId="77777777" w:rsidR="00F05FBE" w:rsidRPr="00F05FBE" w:rsidRDefault="00F05FBE" w:rsidP="00F54A3B">
      <w:pPr>
        <w:pStyle w:val="ListeParagraf"/>
        <w:numPr>
          <w:ilvl w:val="0"/>
          <w:numId w:val="29"/>
        </w:numPr>
        <w:spacing w:after="120"/>
        <w:jc w:val="both"/>
        <w:rPr>
          <w:rFonts w:ascii="Arial" w:hAnsi="Arial" w:cs="Arial"/>
          <w:sz w:val="24"/>
          <w:szCs w:val="24"/>
        </w:rPr>
      </w:pPr>
      <w:r w:rsidRPr="00F05FBE">
        <w:rPr>
          <w:rFonts w:ascii="Arial" w:hAnsi="Arial" w:cs="Arial"/>
          <w:sz w:val="24"/>
          <w:szCs w:val="24"/>
        </w:rPr>
        <w:t xml:space="preserve">Toplam Kontrol Edilen Fiziksel Blok Sayısı </w:t>
      </w:r>
      <w:r w:rsidRPr="00F05FBE">
        <w:rPr>
          <w:rFonts w:ascii="Arial" w:hAnsi="Arial" w:cs="Arial"/>
          <w:sz w:val="24"/>
          <w:szCs w:val="24"/>
        </w:rPr>
        <w:tab/>
        <w:t xml:space="preserve">   :134.430 adet</w:t>
      </w:r>
    </w:p>
    <w:p w14:paraId="7C36E0EC" w14:textId="07CE45D3" w:rsidR="00F05FBE" w:rsidRPr="00E141C7" w:rsidRDefault="00F05FBE" w:rsidP="00F54A3B">
      <w:pPr>
        <w:pStyle w:val="ListeParagraf"/>
        <w:spacing w:after="120"/>
        <w:ind w:left="1017" w:firstLine="423"/>
        <w:jc w:val="both"/>
        <w:rPr>
          <w:rFonts w:ascii="Arial" w:hAnsi="Arial" w:cs="Arial"/>
          <w:b/>
          <w:bCs/>
          <w:sz w:val="24"/>
          <w:szCs w:val="24"/>
        </w:rPr>
      </w:pPr>
      <w:r w:rsidRPr="00F05FBE">
        <w:rPr>
          <w:rFonts w:ascii="Arial" w:hAnsi="Arial" w:cs="Arial"/>
          <w:sz w:val="24"/>
          <w:szCs w:val="24"/>
        </w:rPr>
        <w:t>Tamamlanma oranı</w:t>
      </w:r>
      <w:r w:rsidRPr="00F05FBE">
        <w:rPr>
          <w:rFonts w:ascii="Arial" w:hAnsi="Arial" w:cs="Arial"/>
          <w:sz w:val="24"/>
          <w:szCs w:val="24"/>
        </w:rPr>
        <w:tab/>
      </w:r>
      <w:r w:rsidRPr="00F05FBE">
        <w:rPr>
          <w:rFonts w:ascii="Arial" w:hAnsi="Arial" w:cs="Arial"/>
          <w:sz w:val="24"/>
          <w:szCs w:val="24"/>
        </w:rPr>
        <w:tab/>
      </w:r>
      <w:r w:rsidRPr="00F05FBE">
        <w:rPr>
          <w:rFonts w:ascii="Arial" w:hAnsi="Arial" w:cs="Arial"/>
          <w:sz w:val="24"/>
          <w:szCs w:val="24"/>
        </w:rPr>
        <w:tab/>
        <w:t xml:space="preserve">   </w:t>
      </w:r>
      <w:r w:rsidRPr="00F05FBE">
        <w:rPr>
          <w:rFonts w:ascii="Arial" w:hAnsi="Arial" w:cs="Arial"/>
          <w:sz w:val="24"/>
          <w:szCs w:val="24"/>
        </w:rPr>
        <w:tab/>
      </w:r>
      <w:r w:rsidRPr="00F05FBE">
        <w:rPr>
          <w:rFonts w:ascii="Arial" w:hAnsi="Arial" w:cs="Arial"/>
          <w:sz w:val="24"/>
          <w:szCs w:val="24"/>
        </w:rPr>
        <w:tab/>
        <w:t xml:space="preserve">   : %100</w:t>
      </w:r>
    </w:p>
    <w:p w14:paraId="2862FAA0" w14:textId="1DDF5D67" w:rsidR="00AD5B7F" w:rsidRPr="00F54A3B" w:rsidRDefault="006A1E8D" w:rsidP="00F54A3B">
      <w:pPr>
        <w:pStyle w:val="11"/>
        <w:numPr>
          <w:ilvl w:val="0"/>
          <w:numId w:val="32"/>
        </w:numPr>
        <w:spacing w:before="0" w:line="276" w:lineRule="auto"/>
        <w:ind w:left="992" w:hanging="425"/>
        <w:rPr>
          <w:rFonts w:ascii="Arial" w:hAnsi="Arial" w:cs="Arial"/>
          <w:sz w:val="24"/>
          <w:szCs w:val="24"/>
        </w:rPr>
      </w:pPr>
      <w:r>
        <w:rPr>
          <w:rFonts w:ascii="Arial" w:hAnsi="Arial" w:cs="Arial"/>
          <w:sz w:val="24"/>
          <w:szCs w:val="24"/>
        </w:rPr>
        <w:t xml:space="preserve">. </w:t>
      </w:r>
      <w:r w:rsidR="00F50262" w:rsidRPr="0047109A">
        <w:rPr>
          <w:rFonts w:ascii="Arial" w:hAnsi="Arial" w:cs="Arial"/>
          <w:sz w:val="24"/>
          <w:szCs w:val="24"/>
        </w:rPr>
        <w:t xml:space="preserve">Nitrat Kirliliğinin Tespit </w:t>
      </w:r>
      <w:r w:rsidR="00F50262">
        <w:rPr>
          <w:rFonts w:ascii="Arial" w:hAnsi="Arial" w:cs="Arial"/>
          <w:sz w:val="24"/>
          <w:szCs w:val="24"/>
          <w:lang w:val="tr-TR"/>
        </w:rPr>
        <w:t>v</w:t>
      </w:r>
      <w:r w:rsidR="00F50262" w:rsidRPr="0047109A">
        <w:rPr>
          <w:rFonts w:ascii="Arial" w:hAnsi="Arial" w:cs="Arial"/>
          <w:sz w:val="24"/>
          <w:szCs w:val="24"/>
        </w:rPr>
        <w:t xml:space="preserve">e İzlenmesi </w:t>
      </w:r>
    </w:p>
    <w:p w14:paraId="2065651C" w14:textId="28C1A851" w:rsidR="00F50262" w:rsidRPr="006C4305" w:rsidRDefault="00F50262" w:rsidP="00F54A3B">
      <w:pPr>
        <w:spacing w:after="120" w:line="276" w:lineRule="auto"/>
        <w:jc w:val="both"/>
        <w:rPr>
          <w:rFonts w:ascii="Arial" w:eastAsiaTheme="minorEastAsia" w:hAnsi="Arial" w:cs="Arial"/>
          <w:color w:val="000000" w:themeColor="text1"/>
          <w:sz w:val="24"/>
          <w:szCs w:val="24"/>
        </w:rPr>
      </w:pPr>
      <w:r w:rsidRPr="006C4305">
        <w:rPr>
          <w:rFonts w:ascii="Arial" w:hAnsi="Arial" w:cs="Arial"/>
          <w:color w:val="000000" w:themeColor="text1"/>
          <w:sz w:val="24"/>
          <w:szCs w:val="24"/>
        </w:rPr>
        <w:t xml:space="preserve">İlimizde </w:t>
      </w:r>
      <w:r w:rsidR="006C4305" w:rsidRPr="006C4305">
        <w:rPr>
          <w:rFonts w:ascii="Arial" w:hAnsi="Arial" w:cs="Arial"/>
          <w:color w:val="000000" w:themeColor="text1"/>
          <w:sz w:val="24"/>
          <w:szCs w:val="24"/>
        </w:rPr>
        <w:t>13</w:t>
      </w:r>
      <w:r w:rsidRPr="006C4305">
        <w:rPr>
          <w:rFonts w:ascii="Arial" w:hAnsi="Arial" w:cs="Arial"/>
          <w:color w:val="000000" w:themeColor="text1"/>
          <w:sz w:val="24"/>
          <w:szCs w:val="24"/>
        </w:rPr>
        <w:t xml:space="preserve"> adet yerüstü, </w:t>
      </w:r>
      <w:r w:rsidR="006C4305" w:rsidRPr="006C4305">
        <w:rPr>
          <w:rFonts w:ascii="Arial" w:hAnsi="Arial" w:cs="Arial"/>
          <w:color w:val="000000" w:themeColor="text1"/>
          <w:sz w:val="24"/>
          <w:szCs w:val="24"/>
        </w:rPr>
        <w:t>10</w:t>
      </w:r>
      <w:r w:rsidRPr="006C4305">
        <w:rPr>
          <w:rFonts w:ascii="Arial" w:hAnsi="Arial" w:cs="Arial"/>
          <w:color w:val="000000" w:themeColor="text1"/>
          <w:sz w:val="24"/>
          <w:szCs w:val="24"/>
        </w:rPr>
        <w:t xml:space="preserve"> adet yeraltı numune istasyonu bulunmaktadır. </w:t>
      </w:r>
      <w:r w:rsidR="006C4305" w:rsidRPr="006C4305">
        <w:rPr>
          <w:rFonts w:ascii="Arial" w:hAnsi="Arial" w:cs="Arial"/>
          <w:color w:val="000000" w:themeColor="text1"/>
          <w:sz w:val="24"/>
          <w:szCs w:val="24"/>
        </w:rPr>
        <w:t>2025</w:t>
      </w:r>
      <w:r w:rsidRPr="006C4305">
        <w:rPr>
          <w:rFonts w:ascii="Arial" w:hAnsi="Arial" w:cs="Arial"/>
          <w:color w:val="000000" w:themeColor="text1"/>
          <w:sz w:val="24"/>
          <w:szCs w:val="24"/>
        </w:rPr>
        <w:t xml:space="preserve"> yılı içerisinde üçer aylık periyotlar (Ocak, Nisan, Temmuz, Ekim) halinde su numuneleri alınmış ve numune alım esnasında iletkenlik (EC), pH, oksijen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O</m:t>
            </m:r>
          </m:e>
          <m:sub>
            <m:r>
              <w:rPr>
                <w:rFonts w:ascii="Cambria Math" w:hAnsi="Cambria Math" w:cs="Arial"/>
                <w:color w:val="000000" w:themeColor="text1"/>
                <w:sz w:val="24"/>
                <w:szCs w:val="24"/>
              </w:rPr>
              <m:t>2</m:t>
            </m:r>
          </m:sub>
        </m:sSub>
      </m:oMath>
      <w:r w:rsidRPr="006C4305">
        <w:rPr>
          <w:rFonts w:ascii="Arial" w:hAnsi="Arial" w:cs="Arial"/>
          <w:color w:val="000000" w:themeColor="text1"/>
          <w:sz w:val="24"/>
          <w:szCs w:val="24"/>
        </w:rPr>
        <w:t>), sıcaklık ölçülürken laboratuvar ortamında ise Nitrat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NO</m:t>
            </m:r>
          </m:e>
          <m:sub>
            <m:r>
              <w:rPr>
                <w:rFonts w:ascii="Cambria Math" w:hAnsi="Cambria Math" w:cs="Arial"/>
                <w:color w:val="000000" w:themeColor="text1"/>
                <w:sz w:val="24"/>
                <w:szCs w:val="24"/>
              </w:rPr>
              <m:t>3</m:t>
            </m:r>
          </m:sub>
        </m:sSub>
        <m:r>
          <w:rPr>
            <w:rFonts w:ascii="Cambria Math" w:hAnsi="Cambria Math" w:cs="Arial"/>
            <w:color w:val="000000" w:themeColor="text1"/>
            <w:sz w:val="24"/>
            <w:szCs w:val="24"/>
          </w:rPr>
          <m:t>),</m:t>
        </m:r>
      </m:oMath>
      <w:r w:rsidRPr="006C4305">
        <w:rPr>
          <w:rFonts w:ascii="Arial" w:hAnsi="Arial" w:cs="Arial"/>
          <w:color w:val="000000" w:themeColor="text1"/>
          <w:sz w:val="24"/>
          <w:szCs w:val="24"/>
        </w:rPr>
        <w:t xml:space="preserve"> Ortofosfat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PO</m:t>
            </m:r>
          </m:e>
          <m:sub>
            <m:r>
              <w:rPr>
                <w:rFonts w:ascii="Cambria Math" w:hAnsi="Cambria Math" w:cs="Arial"/>
                <w:color w:val="000000" w:themeColor="text1"/>
                <w:sz w:val="24"/>
                <w:szCs w:val="24"/>
              </w:rPr>
              <m:t>4</m:t>
            </m:r>
          </m:sub>
        </m:sSub>
      </m:oMath>
      <w:r w:rsidRPr="006C4305">
        <w:rPr>
          <w:rFonts w:ascii="Arial" w:hAnsi="Arial" w:cs="Arial"/>
          <w:color w:val="000000" w:themeColor="text1"/>
          <w:sz w:val="24"/>
          <w:szCs w:val="24"/>
        </w:rPr>
        <w:t xml:space="preserve">), Toplam Azot, Toplam Fosfor analizleri yapılmıştır. </w:t>
      </w:r>
      <w:r w:rsidRPr="006C4305">
        <w:rPr>
          <w:rFonts w:ascii="Arial" w:eastAsiaTheme="minorEastAsia" w:hAnsi="Arial" w:cs="Arial"/>
          <w:color w:val="000000" w:themeColor="text1"/>
          <w:sz w:val="24"/>
          <w:szCs w:val="24"/>
        </w:rPr>
        <w:t xml:space="preserve">Nitrat Direktifinin Uygulanması Projesi kapsamında analiz işlemleri İl Müdürlüğü Tarımsal Altyapı ve Arazi Değerlendirme Şubesindeki laboratuvar ortamında yürütülmektedir. </w:t>
      </w:r>
    </w:p>
    <w:p w14:paraId="704748A1" w14:textId="309D1782" w:rsidR="00FB136B" w:rsidRDefault="006C4305" w:rsidP="00F54A3B">
      <w:pPr>
        <w:spacing w:after="120" w:line="276" w:lineRule="auto"/>
        <w:jc w:val="both"/>
        <w:rPr>
          <w:rFonts w:ascii="Arial" w:hAnsi="Arial" w:cs="Arial"/>
          <w:color w:val="000000" w:themeColor="text1"/>
          <w:sz w:val="24"/>
          <w:szCs w:val="24"/>
        </w:rPr>
      </w:pPr>
      <w:r w:rsidRPr="006C4305">
        <w:rPr>
          <w:rFonts w:ascii="Arial" w:hAnsi="Arial" w:cs="Arial"/>
          <w:color w:val="000000" w:themeColor="text1"/>
          <w:sz w:val="24"/>
          <w:szCs w:val="24"/>
        </w:rPr>
        <w:t>2025</w:t>
      </w:r>
      <w:r w:rsidR="00F50262" w:rsidRPr="006C4305">
        <w:rPr>
          <w:rFonts w:ascii="Arial" w:hAnsi="Arial" w:cs="Arial"/>
          <w:color w:val="000000" w:themeColor="text1"/>
          <w:sz w:val="24"/>
          <w:szCs w:val="24"/>
        </w:rPr>
        <w:t xml:space="preserve"> yılı içerisinde toplam </w:t>
      </w:r>
      <w:r w:rsidRPr="006C4305">
        <w:rPr>
          <w:rFonts w:ascii="Arial" w:hAnsi="Arial" w:cs="Arial"/>
          <w:color w:val="000000" w:themeColor="text1"/>
          <w:sz w:val="24"/>
          <w:szCs w:val="24"/>
        </w:rPr>
        <w:t>23</w:t>
      </w:r>
      <w:r w:rsidR="00F50262" w:rsidRPr="006C4305">
        <w:rPr>
          <w:rFonts w:ascii="Arial" w:hAnsi="Arial" w:cs="Arial"/>
          <w:color w:val="000000" w:themeColor="text1"/>
          <w:sz w:val="24"/>
          <w:szCs w:val="24"/>
        </w:rPr>
        <w:t xml:space="preserve"> adet istasyondan, </w:t>
      </w:r>
      <w:r w:rsidRPr="006C4305">
        <w:rPr>
          <w:rFonts w:ascii="Arial" w:hAnsi="Arial" w:cs="Arial"/>
          <w:color w:val="000000" w:themeColor="text1"/>
          <w:sz w:val="24"/>
          <w:szCs w:val="24"/>
        </w:rPr>
        <w:t>64</w:t>
      </w:r>
      <w:r w:rsidR="00F50262" w:rsidRPr="006C4305">
        <w:rPr>
          <w:rFonts w:ascii="Arial" w:hAnsi="Arial" w:cs="Arial"/>
          <w:color w:val="000000" w:themeColor="text1"/>
          <w:sz w:val="24"/>
          <w:szCs w:val="24"/>
        </w:rPr>
        <w:t xml:space="preserve"> adet su numunesi alınmış ve </w:t>
      </w:r>
      <w:r w:rsidRPr="006C4305">
        <w:rPr>
          <w:rFonts w:ascii="Arial" w:hAnsi="Arial" w:cs="Arial"/>
          <w:color w:val="000000" w:themeColor="text1"/>
          <w:sz w:val="24"/>
          <w:szCs w:val="24"/>
        </w:rPr>
        <w:t>431</w:t>
      </w:r>
      <w:r w:rsidR="00F50262" w:rsidRPr="006C4305">
        <w:rPr>
          <w:rFonts w:ascii="Arial" w:hAnsi="Arial" w:cs="Arial"/>
          <w:color w:val="000000" w:themeColor="text1"/>
          <w:sz w:val="24"/>
          <w:szCs w:val="24"/>
        </w:rPr>
        <w:t xml:space="preserve"> adet analiz ve ölçüm gerçekleştirilmiştir. Ölçümler sonucunda herhangi bir probleme rastlanılmamıştır.</w:t>
      </w:r>
    </w:p>
    <w:p w14:paraId="3A53146D" w14:textId="77777777" w:rsidR="006A2AE4" w:rsidRDefault="006A2AE4" w:rsidP="00F54A3B">
      <w:pPr>
        <w:spacing w:after="120" w:line="276" w:lineRule="auto"/>
        <w:jc w:val="both"/>
        <w:rPr>
          <w:rFonts w:ascii="Arial" w:hAnsi="Arial" w:cs="Arial"/>
          <w:color w:val="000000" w:themeColor="text1"/>
          <w:sz w:val="24"/>
          <w:szCs w:val="24"/>
        </w:rPr>
      </w:pPr>
    </w:p>
    <w:p w14:paraId="3663942C" w14:textId="77777777" w:rsidR="006A2AE4" w:rsidRPr="00A2309B" w:rsidRDefault="006A2AE4" w:rsidP="00F54A3B">
      <w:pPr>
        <w:spacing w:after="120" w:line="276" w:lineRule="auto"/>
        <w:jc w:val="both"/>
        <w:rPr>
          <w:rFonts w:ascii="Arial" w:hAnsi="Arial" w:cs="Arial"/>
          <w:color w:val="000000" w:themeColor="text1"/>
          <w:sz w:val="24"/>
          <w:szCs w:val="24"/>
        </w:rPr>
      </w:pPr>
    </w:p>
    <w:p w14:paraId="0ADEE38F" w14:textId="61369339" w:rsidR="00AD5B7F" w:rsidRPr="00F54A3B" w:rsidRDefault="006A1E8D" w:rsidP="00F54A3B">
      <w:pPr>
        <w:pStyle w:val="ListeParagraf"/>
        <w:numPr>
          <w:ilvl w:val="0"/>
          <w:numId w:val="32"/>
        </w:numPr>
        <w:spacing w:after="120"/>
        <w:ind w:left="992" w:hanging="425"/>
        <w:jc w:val="both"/>
        <w:rPr>
          <w:rFonts w:ascii="Arial" w:hAnsi="Arial" w:cs="Arial"/>
          <w:b/>
          <w:bCs/>
          <w:sz w:val="24"/>
          <w:szCs w:val="24"/>
        </w:rPr>
      </w:pPr>
      <w:bookmarkStart w:id="80" w:name="_Hlk198815266"/>
      <w:bookmarkStart w:id="81" w:name="_Hlk198718460"/>
      <w:r w:rsidRPr="00FB136B">
        <w:rPr>
          <w:rFonts w:ascii="Arial" w:hAnsi="Arial" w:cs="Arial"/>
          <w:b/>
          <w:bCs/>
          <w:sz w:val="24"/>
          <w:szCs w:val="24"/>
        </w:rPr>
        <w:lastRenderedPageBreak/>
        <w:t>.</w:t>
      </w:r>
      <w:r w:rsidR="00AF7894" w:rsidRPr="00FB136B">
        <w:rPr>
          <w:rFonts w:ascii="Arial" w:hAnsi="Arial" w:cs="Arial"/>
          <w:b/>
          <w:bCs/>
          <w:sz w:val="24"/>
          <w:szCs w:val="24"/>
        </w:rPr>
        <w:t>Tarım Arazileri Mülkiyet Devri Çalışmaları</w:t>
      </w:r>
    </w:p>
    <w:p w14:paraId="311BD015" w14:textId="77777777" w:rsidR="00FB136B" w:rsidRPr="0011572A" w:rsidRDefault="00FB136B" w:rsidP="00F54A3B">
      <w:pPr>
        <w:pStyle w:val="ListeParagraf"/>
        <w:spacing w:after="120"/>
        <w:ind w:left="0"/>
        <w:jc w:val="both"/>
        <w:rPr>
          <w:rFonts w:ascii="Arial" w:hAnsi="Arial" w:cs="Arial"/>
          <w:sz w:val="24"/>
          <w:szCs w:val="24"/>
          <w:shd w:val="clear" w:color="auto" w:fill="FFFFFF"/>
        </w:rPr>
      </w:pPr>
      <w:r w:rsidRPr="0011572A">
        <w:rPr>
          <w:rFonts w:ascii="Arial" w:hAnsi="Arial" w:cs="Arial"/>
          <w:sz w:val="24"/>
          <w:szCs w:val="24"/>
          <w:shd w:val="clear" w:color="auto" w:fill="FFFFFF"/>
        </w:rPr>
        <w:t xml:space="preserve">Tarım arazilerinin mülkiyetinin devrine ilişkin işlemler, Bakanlığımız ile Tapu Kadastro Genel Müdürlüğü arasında online olarak yapılması konusunda hazırlanan TAY Portal sistemi üzerinden  online olarak yürütülmektedir. </w:t>
      </w:r>
    </w:p>
    <w:p w14:paraId="130A94CA" w14:textId="77777777" w:rsidR="00FB136B" w:rsidRPr="0011572A" w:rsidRDefault="00FB136B" w:rsidP="00F54A3B">
      <w:pPr>
        <w:pStyle w:val="ListeParagraf"/>
        <w:spacing w:after="120"/>
        <w:ind w:left="0"/>
        <w:jc w:val="both"/>
        <w:rPr>
          <w:rFonts w:ascii="Arial" w:hAnsi="Arial" w:cs="Arial"/>
          <w:sz w:val="24"/>
          <w:szCs w:val="24"/>
          <w:shd w:val="clear" w:color="auto" w:fill="FFFFFF"/>
          <w:lang w:val="tr-TR"/>
        </w:rPr>
      </w:pPr>
      <w:r w:rsidRPr="0011572A">
        <w:rPr>
          <w:rFonts w:ascii="Arial" w:hAnsi="Arial" w:cs="Arial"/>
          <w:sz w:val="24"/>
          <w:szCs w:val="24"/>
          <w:lang w:val="tr-TR"/>
        </w:rPr>
        <w:t>2025 yılında</w:t>
      </w:r>
      <w:r w:rsidRPr="0011572A">
        <w:rPr>
          <w:rFonts w:ascii="Arial" w:hAnsi="Arial" w:cs="Arial"/>
          <w:sz w:val="24"/>
          <w:szCs w:val="24"/>
        </w:rPr>
        <w:t xml:space="preserve"> </w:t>
      </w:r>
      <w:r w:rsidRPr="0011572A">
        <w:rPr>
          <w:rFonts w:ascii="Arial" w:hAnsi="Arial" w:cs="Arial"/>
          <w:sz w:val="24"/>
          <w:szCs w:val="24"/>
          <w:shd w:val="clear" w:color="auto" w:fill="FFFFFF"/>
        </w:rPr>
        <w:t xml:space="preserve">İlimize </w:t>
      </w:r>
      <w:r w:rsidRPr="0011572A">
        <w:rPr>
          <w:rFonts w:ascii="Arial" w:hAnsi="Arial" w:cs="Arial"/>
          <w:sz w:val="24"/>
          <w:szCs w:val="24"/>
          <w:shd w:val="clear" w:color="auto" w:fill="FFFFFF"/>
          <w:lang w:val="tr-TR"/>
        </w:rPr>
        <w:t>ait arazi satış işlemlerine 735 müracaat yapılmış olup, bu başvurulara ait 661 parsel (34147,41 da alan için) satışa uygun bulunmuştur. Değerlendirilen 74 parsel (1.842,21 da alan) uygun bulunmamıştır.</w:t>
      </w:r>
    </w:p>
    <w:p w14:paraId="3AF59868" w14:textId="6ECC5371" w:rsidR="00AD5B7F" w:rsidRPr="00FB136B" w:rsidRDefault="00FB136B" w:rsidP="00F54A3B">
      <w:pPr>
        <w:pStyle w:val="11"/>
        <w:spacing w:before="0" w:line="276" w:lineRule="auto"/>
        <w:ind w:firstLine="708"/>
        <w:rPr>
          <w:rFonts w:ascii="Arial" w:hAnsi="Arial" w:cs="Arial"/>
          <w:b w:val="0"/>
          <w:color w:val="auto"/>
          <w:sz w:val="24"/>
          <w:szCs w:val="24"/>
          <w:shd w:val="clear" w:color="auto" w:fill="FFFFFF"/>
          <w:lang w:val="tr-TR"/>
        </w:rPr>
      </w:pPr>
      <w:r w:rsidRPr="0011572A">
        <w:rPr>
          <w:rFonts w:ascii="Arial" w:hAnsi="Arial" w:cs="Arial"/>
          <w:b w:val="0"/>
          <w:color w:val="auto"/>
          <w:sz w:val="24"/>
          <w:szCs w:val="24"/>
          <w:shd w:val="clear" w:color="auto" w:fill="FFFFFF"/>
          <w:lang w:val="tr-TR"/>
        </w:rPr>
        <w:t>Miras yolu ile arazi devir işlemleri için ise 2025 yılında toplam 1.420 başvuru yapılmıştır. 1.265 adet (38.350,58 da alan) parsel devir için uygun bulunmuş, 155 adet (4.780,74 da alan) parsel için olumsuz görüş verilmiştir</w:t>
      </w:r>
      <w:r>
        <w:rPr>
          <w:rFonts w:ascii="Arial" w:hAnsi="Arial" w:cs="Arial"/>
          <w:b w:val="0"/>
          <w:color w:val="auto"/>
          <w:sz w:val="24"/>
          <w:szCs w:val="24"/>
          <w:shd w:val="clear" w:color="auto" w:fill="FFFFFF"/>
          <w:lang w:val="tr-TR"/>
        </w:rPr>
        <w:t>.</w:t>
      </w:r>
    </w:p>
    <w:bookmarkEnd w:id="80"/>
    <w:p w14:paraId="6286DB0D" w14:textId="105B9BF3" w:rsidR="00AD5B7F" w:rsidRPr="00F54A3B" w:rsidRDefault="006A1E8D" w:rsidP="00F54A3B">
      <w:pPr>
        <w:pStyle w:val="ListeParagraf"/>
        <w:numPr>
          <w:ilvl w:val="0"/>
          <w:numId w:val="32"/>
        </w:numPr>
        <w:spacing w:after="120"/>
        <w:ind w:left="993" w:hanging="426"/>
        <w:jc w:val="both"/>
        <w:rPr>
          <w:rFonts w:ascii="Arial" w:hAnsi="Arial" w:cs="Arial"/>
          <w:b/>
          <w:sz w:val="24"/>
          <w:szCs w:val="24"/>
        </w:rPr>
      </w:pPr>
      <w:r>
        <w:rPr>
          <w:rFonts w:ascii="Arial" w:hAnsi="Arial" w:cs="Arial"/>
          <w:b/>
          <w:bCs/>
          <w:sz w:val="24"/>
          <w:szCs w:val="24"/>
        </w:rPr>
        <w:t xml:space="preserve">. </w:t>
      </w:r>
      <w:r w:rsidR="00AF7894" w:rsidRPr="006A1E8D">
        <w:rPr>
          <w:rFonts w:ascii="Arial" w:hAnsi="Arial" w:cs="Arial"/>
          <w:b/>
          <w:sz w:val="24"/>
          <w:szCs w:val="24"/>
        </w:rPr>
        <w:t>Su verimliliği ve İl Su Kurullarının Faaliyetleri</w:t>
      </w:r>
    </w:p>
    <w:p w14:paraId="3DCF3DDA" w14:textId="1A484B8B" w:rsidR="00AF7894" w:rsidRPr="00C95687" w:rsidRDefault="00AF7894" w:rsidP="00F54A3B">
      <w:pPr>
        <w:spacing w:after="120" w:line="276" w:lineRule="auto"/>
        <w:jc w:val="both"/>
        <w:rPr>
          <w:rFonts w:ascii="Arial" w:hAnsi="Arial" w:cs="Arial"/>
          <w:sz w:val="24"/>
          <w:szCs w:val="24"/>
        </w:rPr>
      </w:pPr>
      <w:r w:rsidRPr="00C95687">
        <w:rPr>
          <w:rFonts w:ascii="Arial" w:hAnsi="Arial" w:cs="Arial"/>
          <w:sz w:val="24"/>
          <w:szCs w:val="24"/>
        </w:rPr>
        <w:t>Su verimliliği ile ilgili çalışmalar Ulusal Su Kurulunda öncelikle gündeme alınıp, görüşülmektedir. Bu kapsamda Ulusal Su Kurulu'nun 24.12.2024 tarih ve 3. toplantısında; Afyonkarahisar ilinde uygulanan ve sunumu yapılan yağmur suyu hasadı, kurakçıl peyzaj uygulamala</w:t>
      </w:r>
      <w:r>
        <w:rPr>
          <w:rFonts w:ascii="Arial" w:hAnsi="Arial" w:cs="Arial"/>
          <w:sz w:val="24"/>
          <w:szCs w:val="24"/>
        </w:rPr>
        <w:t xml:space="preserve">rı farkındalık çalışmaları vb. su verimliliği ve iklim değişikliğine duyarlı çalışmalara dair iyi uygulama örneklerinin </w:t>
      </w:r>
      <w:r w:rsidRPr="00C95687">
        <w:rPr>
          <w:rFonts w:ascii="Arial" w:hAnsi="Arial" w:cs="Arial"/>
          <w:sz w:val="24"/>
          <w:szCs w:val="24"/>
        </w:rPr>
        <w:t>Çe</w:t>
      </w:r>
      <w:r>
        <w:rPr>
          <w:rFonts w:ascii="Arial" w:hAnsi="Arial" w:cs="Arial"/>
          <w:sz w:val="24"/>
          <w:szCs w:val="24"/>
        </w:rPr>
        <w:t xml:space="preserve">vre, Şehircilik ve İklim Değişikliği Bakanlığı ile koordineli olarak Valilikler eliyle bütün </w:t>
      </w:r>
      <w:r w:rsidRPr="00C95687">
        <w:rPr>
          <w:rFonts w:ascii="Arial" w:hAnsi="Arial" w:cs="Arial"/>
          <w:sz w:val="24"/>
          <w:szCs w:val="24"/>
        </w:rPr>
        <w:t xml:space="preserve">illerde </w:t>
      </w:r>
      <w:r>
        <w:rPr>
          <w:rFonts w:ascii="Arial" w:hAnsi="Arial" w:cs="Arial"/>
          <w:sz w:val="24"/>
          <w:szCs w:val="24"/>
        </w:rPr>
        <w:t xml:space="preserve">yürütülme </w:t>
      </w:r>
      <w:r w:rsidRPr="00C95687">
        <w:rPr>
          <w:rFonts w:ascii="Arial" w:hAnsi="Arial" w:cs="Arial"/>
          <w:sz w:val="24"/>
          <w:szCs w:val="24"/>
        </w:rPr>
        <w:t>kararı alınmış ve İçişleri Bakanlığı'nın 25.03.2025 tarih ve 98778 sayılı yazıları ile yaygınlaştırılması</w:t>
      </w:r>
      <w:r>
        <w:rPr>
          <w:rFonts w:ascii="Arial" w:hAnsi="Arial" w:cs="Arial"/>
          <w:sz w:val="24"/>
          <w:szCs w:val="24"/>
        </w:rPr>
        <w:t xml:space="preserve"> için 81</w:t>
      </w:r>
      <w:r w:rsidRPr="00C95687">
        <w:rPr>
          <w:rFonts w:ascii="Arial" w:hAnsi="Arial" w:cs="Arial"/>
          <w:sz w:val="24"/>
          <w:szCs w:val="24"/>
        </w:rPr>
        <w:t xml:space="preserve"> il valiliğine tebliğ edilmiştir.</w:t>
      </w:r>
    </w:p>
    <w:p w14:paraId="5284A797" w14:textId="77777777" w:rsidR="00AF7894" w:rsidRPr="00C95687" w:rsidRDefault="00AF7894" w:rsidP="00F54A3B">
      <w:pPr>
        <w:spacing w:after="120" w:line="276" w:lineRule="auto"/>
        <w:jc w:val="both"/>
        <w:rPr>
          <w:rFonts w:ascii="Arial" w:hAnsi="Arial" w:cs="Arial"/>
          <w:sz w:val="24"/>
          <w:szCs w:val="24"/>
        </w:rPr>
      </w:pPr>
      <w:r w:rsidRPr="00C95687">
        <w:rPr>
          <w:rFonts w:ascii="Arial" w:hAnsi="Arial" w:cs="Arial"/>
          <w:sz w:val="24"/>
          <w:szCs w:val="24"/>
        </w:rPr>
        <w:t>Ayrıca Ulusal Su Kurulunca alınan karar, İl Tarım ve Orman Müdürlüğümüz sekretaryasında yürütülen 09.04.2025 tarihinde gerçekleştirilen İl Su Kurulu Toplantısında gündeme alınmış ve alınan kararlar il su kurulu üye kurumlara tebliğ edilmiştir.</w:t>
      </w:r>
    </w:p>
    <w:p w14:paraId="461E2C10" w14:textId="77777777" w:rsidR="00AF7894" w:rsidRPr="00C95687" w:rsidRDefault="00AF7894" w:rsidP="00F54A3B">
      <w:pPr>
        <w:spacing w:after="120" w:line="276" w:lineRule="auto"/>
        <w:jc w:val="both"/>
        <w:rPr>
          <w:rFonts w:ascii="Arial" w:hAnsi="Arial" w:cs="Arial"/>
          <w:sz w:val="24"/>
          <w:szCs w:val="24"/>
        </w:rPr>
      </w:pPr>
      <w:r w:rsidRPr="00C95687">
        <w:rPr>
          <w:rFonts w:ascii="Arial" w:hAnsi="Arial" w:cs="Arial"/>
          <w:sz w:val="24"/>
          <w:szCs w:val="24"/>
        </w:rPr>
        <w:t xml:space="preserve">İlk aşamada kurumumuz toplantı salonunda 26/08/2025 tarihinde Vali Yardımcısı Mücahit ÖZTÜRK başkanlığında oluşturulan eylem planları görüşülmüştür. Eylem planların içerisinde yer alan Eğitim İşleri Çalışma Grubu kapsamındaki konuların hayata geçirilmesi için kurumumuzda Nevşehir’deki üniversiteler ve </w:t>
      </w:r>
      <w:r>
        <w:rPr>
          <w:rFonts w:ascii="Arial" w:hAnsi="Arial" w:cs="Arial"/>
          <w:sz w:val="24"/>
          <w:szCs w:val="24"/>
        </w:rPr>
        <w:t>M</w:t>
      </w:r>
      <w:r w:rsidRPr="00C95687">
        <w:rPr>
          <w:rFonts w:ascii="Arial" w:hAnsi="Arial" w:cs="Arial"/>
          <w:sz w:val="24"/>
          <w:szCs w:val="24"/>
        </w:rPr>
        <w:t xml:space="preserve">illi </w:t>
      </w:r>
      <w:r>
        <w:rPr>
          <w:rFonts w:ascii="Arial" w:hAnsi="Arial" w:cs="Arial"/>
          <w:sz w:val="24"/>
          <w:szCs w:val="24"/>
        </w:rPr>
        <w:t>E</w:t>
      </w:r>
      <w:r w:rsidRPr="00C95687">
        <w:rPr>
          <w:rFonts w:ascii="Arial" w:hAnsi="Arial" w:cs="Arial"/>
          <w:sz w:val="24"/>
          <w:szCs w:val="24"/>
        </w:rPr>
        <w:t xml:space="preserve">ğitim </w:t>
      </w:r>
      <w:r>
        <w:rPr>
          <w:rFonts w:ascii="Arial" w:hAnsi="Arial" w:cs="Arial"/>
          <w:sz w:val="24"/>
          <w:szCs w:val="24"/>
        </w:rPr>
        <w:t>M</w:t>
      </w:r>
      <w:r w:rsidRPr="00C95687">
        <w:rPr>
          <w:rFonts w:ascii="Arial" w:hAnsi="Arial" w:cs="Arial"/>
          <w:sz w:val="24"/>
          <w:szCs w:val="24"/>
        </w:rPr>
        <w:t>üdürlüğü temsilcileri ile 23/10/2025 tarihinde kurumumuzda toplantı yapılmıştır. Eylem Planı çalışmalarına devam edilmektedir.</w:t>
      </w:r>
    </w:p>
    <w:p w14:paraId="0E8D4459" w14:textId="77777777" w:rsidR="00AF7894" w:rsidRDefault="00AF7894" w:rsidP="00F54A3B">
      <w:pPr>
        <w:spacing w:after="120" w:line="276" w:lineRule="auto"/>
        <w:jc w:val="both"/>
        <w:rPr>
          <w:rFonts w:ascii="Arial" w:hAnsi="Arial" w:cs="Arial"/>
          <w:sz w:val="24"/>
          <w:szCs w:val="24"/>
        </w:rPr>
      </w:pPr>
      <w:r w:rsidRPr="00C95687">
        <w:rPr>
          <w:rFonts w:ascii="Arial" w:hAnsi="Arial" w:cs="Arial"/>
          <w:sz w:val="24"/>
          <w:szCs w:val="24"/>
        </w:rPr>
        <w:t>İlimizde gerçekleştirilen 2025 İl Su Kurulunda alınan kararlara ilişkin gelişmeler hakkında kurumlardan yapılan çalışmalar hakkında bilgi alınıp, 28.11.2025 tarih ve 22202315 sayılı yazımız ile Su Yönetim Genel Müdürlüğüne bildirilmiştir.</w:t>
      </w:r>
    </w:p>
    <w:p w14:paraId="34EBF3D7" w14:textId="3B58918F" w:rsidR="00F54A3B" w:rsidRPr="00DE3855" w:rsidRDefault="00AF7894" w:rsidP="00F54A3B">
      <w:pPr>
        <w:spacing w:after="120" w:line="276" w:lineRule="auto"/>
        <w:jc w:val="both"/>
        <w:rPr>
          <w:rFonts w:ascii="Arial" w:hAnsi="Arial" w:cs="Arial"/>
          <w:sz w:val="24"/>
          <w:szCs w:val="24"/>
        </w:rPr>
      </w:pPr>
      <w:r>
        <w:rPr>
          <w:rFonts w:ascii="Arial" w:hAnsi="Arial" w:cs="Arial"/>
          <w:sz w:val="24"/>
          <w:szCs w:val="24"/>
        </w:rPr>
        <w:t xml:space="preserve">2025 yılı Su Kurulu Toplantısı 17.12.2025 tarihinde kurumumuzda gerçekleştirilmiş olup, toplantıya; Nevşehir merkezdeki ilköğretim ve ortaöğretim okullarından, odak nokta olarak görevlendirilen 58 öğretmen katılım sağlamıştır. Toplantıda; öğrencilere su tasarrufu bilincinin eğlenceli ve kalıcı yöntemlerle kazandırılması, bu bilincin ailelere de yayılması amacıyla yapılabilecek çalışmalar hakkında karşılıklı fikir alışverişinde bulunulmuştur. Su verimliliği konusunda farkındalığın artırılmasına katkı sağlamak amacıyla, okullarda kullanılmak üzere 174 adet su verimliliği afişi dağıtılmıştır. </w:t>
      </w:r>
    </w:p>
    <w:bookmarkEnd w:id="81"/>
    <w:p w14:paraId="59B36C38" w14:textId="4A98E561" w:rsidR="00AD5B7F" w:rsidRPr="00D04E5C" w:rsidRDefault="006A1E8D" w:rsidP="00F54A3B">
      <w:pPr>
        <w:pStyle w:val="11"/>
        <w:numPr>
          <w:ilvl w:val="0"/>
          <w:numId w:val="32"/>
        </w:numPr>
        <w:spacing w:before="0" w:line="276" w:lineRule="auto"/>
        <w:ind w:left="993" w:hanging="426"/>
        <w:rPr>
          <w:rFonts w:ascii="Arial" w:hAnsi="Arial" w:cs="Arial"/>
          <w:sz w:val="24"/>
          <w:szCs w:val="24"/>
        </w:rPr>
      </w:pPr>
      <w:r>
        <w:rPr>
          <w:rFonts w:ascii="Arial" w:hAnsi="Arial" w:cs="Arial"/>
          <w:sz w:val="24"/>
          <w:szCs w:val="24"/>
        </w:rPr>
        <w:t xml:space="preserve">. </w:t>
      </w:r>
      <w:r w:rsidR="00AF7894" w:rsidRPr="00D35226">
        <w:rPr>
          <w:rFonts w:ascii="Arial" w:hAnsi="Arial" w:cs="Arial"/>
          <w:sz w:val="24"/>
          <w:szCs w:val="24"/>
        </w:rPr>
        <w:t>Diğer Faaliyetler</w:t>
      </w:r>
    </w:p>
    <w:p w14:paraId="79437FA1" w14:textId="77777777" w:rsidR="00FB136B" w:rsidRPr="005859F3" w:rsidRDefault="00FB136B" w:rsidP="00F54A3B">
      <w:pPr>
        <w:widowControl/>
        <w:autoSpaceDE/>
        <w:autoSpaceDN/>
        <w:adjustRightInd/>
        <w:spacing w:after="120" w:line="276" w:lineRule="auto"/>
        <w:jc w:val="both"/>
        <w:rPr>
          <w:rFonts w:ascii="Arial" w:hAnsi="Arial" w:cs="Arial"/>
          <w:sz w:val="24"/>
          <w:szCs w:val="24"/>
        </w:rPr>
      </w:pPr>
      <w:r w:rsidRPr="005859F3">
        <w:rPr>
          <w:rFonts w:ascii="Arial" w:hAnsi="Arial" w:cs="Arial"/>
          <w:sz w:val="24"/>
          <w:szCs w:val="24"/>
        </w:rPr>
        <w:t>2025 yılı içerisinde 5403 sayılı Kanunun 21’inci maddesi kapsamında 21 adet taşınmaz için 6.407.676,00 TL idari para cezası uygulanmıştır.</w:t>
      </w:r>
    </w:p>
    <w:p w14:paraId="2D842E1D" w14:textId="0D658883" w:rsidR="00FB136B" w:rsidRPr="003F4EF0" w:rsidRDefault="00FB136B" w:rsidP="00F54A3B">
      <w:pPr>
        <w:widowControl/>
        <w:autoSpaceDE/>
        <w:autoSpaceDN/>
        <w:adjustRightInd/>
        <w:spacing w:after="120" w:line="276" w:lineRule="auto"/>
        <w:jc w:val="both"/>
        <w:rPr>
          <w:rFonts w:ascii="Arial" w:hAnsi="Arial" w:cs="Arial"/>
          <w:sz w:val="24"/>
          <w:szCs w:val="24"/>
        </w:rPr>
      </w:pPr>
      <w:r w:rsidRPr="00A525AE">
        <w:rPr>
          <w:rFonts w:ascii="Arial" w:hAnsi="Arial" w:cs="Arial"/>
          <w:sz w:val="24"/>
          <w:szCs w:val="24"/>
        </w:rPr>
        <w:lastRenderedPageBreak/>
        <w:t>5403 Sayılı Toprak Koruma ve Arazi Kullanımı Kanununa göre İlimizde 2025 yılında; toplam 307 adet başvuru sonuçlanmış bu başvurulardan 191 adet tarım dışı amaçlı müracaat olup 98 adet müracaat uygun, 45 adet müracaat olumsuz</w:t>
      </w:r>
      <w:r>
        <w:rPr>
          <w:rFonts w:ascii="Arial" w:hAnsi="Arial" w:cs="Arial"/>
          <w:sz w:val="24"/>
          <w:szCs w:val="24"/>
        </w:rPr>
        <w:t xml:space="preserve"> </w:t>
      </w:r>
      <w:r w:rsidRPr="00EA76DA">
        <w:rPr>
          <w:rFonts w:ascii="Arial" w:hAnsi="Arial" w:cs="Arial"/>
          <w:sz w:val="24"/>
          <w:szCs w:val="24"/>
        </w:rPr>
        <w:t>değerlendirilmiştir. 48 adet başvurunun ise mevzuat kapsamında işlemleri devam etmektedir</w:t>
      </w:r>
      <w:r>
        <w:rPr>
          <w:rFonts w:ascii="Arial" w:hAnsi="Arial" w:cs="Arial"/>
          <w:color w:val="C00000"/>
          <w:sz w:val="24"/>
          <w:szCs w:val="24"/>
        </w:rPr>
        <w:t>.</w:t>
      </w:r>
      <w:r w:rsidRPr="000A7865">
        <w:rPr>
          <w:rFonts w:ascii="Arial" w:hAnsi="Arial" w:cs="Arial"/>
          <w:color w:val="C00000"/>
          <w:sz w:val="24"/>
          <w:szCs w:val="24"/>
        </w:rPr>
        <w:t xml:space="preserve">  </w:t>
      </w:r>
      <w:r w:rsidRPr="00A525AE">
        <w:rPr>
          <w:rFonts w:ascii="Arial" w:hAnsi="Arial" w:cs="Arial"/>
          <w:sz w:val="24"/>
          <w:szCs w:val="24"/>
        </w:rPr>
        <w:t>Yapılan 116 adet tarımsal yapı müracaatın</w:t>
      </w:r>
      <w:r>
        <w:rPr>
          <w:rFonts w:ascii="Arial" w:hAnsi="Arial" w:cs="Arial"/>
          <w:sz w:val="24"/>
          <w:szCs w:val="24"/>
        </w:rPr>
        <w:t>;</w:t>
      </w:r>
      <w:r w:rsidRPr="00A525AE">
        <w:rPr>
          <w:rFonts w:ascii="Arial" w:hAnsi="Arial" w:cs="Arial"/>
          <w:sz w:val="24"/>
          <w:szCs w:val="24"/>
        </w:rPr>
        <w:t xml:space="preserve"> 113 adet uygun, 4 adet olumsuz değerlendirilmiş</w:t>
      </w:r>
      <w:r>
        <w:rPr>
          <w:rFonts w:ascii="Arial" w:hAnsi="Arial" w:cs="Arial"/>
          <w:sz w:val="24"/>
          <w:szCs w:val="24"/>
        </w:rPr>
        <w:t>tir.</w:t>
      </w:r>
      <w:r w:rsidRPr="00A525AE">
        <w:rPr>
          <w:rFonts w:ascii="Arial" w:hAnsi="Arial" w:cs="Arial"/>
          <w:sz w:val="24"/>
          <w:szCs w:val="24"/>
        </w:rPr>
        <w:t xml:space="preserve"> </w:t>
      </w:r>
      <w:r w:rsidRPr="00DD4E8A">
        <w:rPr>
          <w:rFonts w:ascii="Arial" w:hAnsi="Arial" w:cs="Arial"/>
          <w:sz w:val="24"/>
          <w:szCs w:val="24"/>
        </w:rPr>
        <w:t xml:space="preserve">Tarım dışı kullanım taleplerinde </w:t>
      </w:r>
      <w:bookmarkStart w:id="82" w:name="_Hlk219964970"/>
      <w:r w:rsidRPr="00DD4E8A">
        <w:rPr>
          <w:rFonts w:ascii="Arial" w:hAnsi="Arial" w:cs="Arial"/>
          <w:sz w:val="24"/>
          <w:szCs w:val="24"/>
        </w:rPr>
        <w:t>7</w:t>
      </w:r>
      <w:r w:rsidR="002D29F9">
        <w:rPr>
          <w:rFonts w:ascii="Arial" w:hAnsi="Arial" w:cs="Arial"/>
          <w:sz w:val="24"/>
          <w:szCs w:val="24"/>
        </w:rPr>
        <w:t>.</w:t>
      </w:r>
      <w:r w:rsidRPr="00DD4E8A">
        <w:rPr>
          <w:rFonts w:ascii="Arial" w:hAnsi="Arial" w:cs="Arial"/>
          <w:sz w:val="24"/>
          <w:szCs w:val="24"/>
        </w:rPr>
        <w:t>583</w:t>
      </w:r>
      <w:r w:rsidR="002D29F9">
        <w:rPr>
          <w:rFonts w:ascii="Arial" w:hAnsi="Arial" w:cs="Arial"/>
          <w:sz w:val="24"/>
          <w:szCs w:val="24"/>
        </w:rPr>
        <w:t>,</w:t>
      </w:r>
      <w:r w:rsidRPr="00DD4E8A">
        <w:rPr>
          <w:rFonts w:ascii="Arial" w:hAnsi="Arial" w:cs="Arial"/>
          <w:sz w:val="24"/>
          <w:szCs w:val="24"/>
        </w:rPr>
        <w:t>19</w:t>
      </w:r>
      <w:r w:rsidR="002D29F9">
        <w:rPr>
          <w:rFonts w:ascii="Arial" w:hAnsi="Arial" w:cs="Arial"/>
          <w:sz w:val="24"/>
          <w:szCs w:val="24"/>
        </w:rPr>
        <w:t>4</w:t>
      </w:r>
      <w:r w:rsidRPr="00DD4E8A">
        <w:rPr>
          <w:rFonts w:ascii="Arial" w:hAnsi="Arial" w:cs="Arial"/>
          <w:sz w:val="24"/>
          <w:szCs w:val="24"/>
        </w:rPr>
        <w:t xml:space="preserve"> </w:t>
      </w:r>
      <w:bookmarkEnd w:id="82"/>
      <w:r w:rsidR="002D29F9">
        <w:rPr>
          <w:rFonts w:ascii="Arial" w:hAnsi="Arial" w:cs="Arial"/>
          <w:sz w:val="24"/>
          <w:szCs w:val="24"/>
        </w:rPr>
        <w:t>dekar</w:t>
      </w:r>
      <w:r w:rsidRPr="00DD4E8A">
        <w:rPr>
          <w:rFonts w:ascii="Arial" w:hAnsi="Arial" w:cs="Arial"/>
          <w:sz w:val="24"/>
          <w:szCs w:val="24"/>
        </w:rPr>
        <w:t xml:space="preserve"> alan </w:t>
      </w:r>
      <w:proofErr w:type="spellStart"/>
      <w:r w:rsidRPr="00DD4E8A">
        <w:rPr>
          <w:rFonts w:ascii="Arial" w:hAnsi="Arial" w:cs="Arial"/>
          <w:sz w:val="24"/>
          <w:szCs w:val="24"/>
        </w:rPr>
        <w:t>izinlendirilmiş</w:t>
      </w:r>
      <w:proofErr w:type="spellEnd"/>
      <w:r w:rsidRPr="00DD4E8A">
        <w:rPr>
          <w:rFonts w:ascii="Arial" w:hAnsi="Arial" w:cs="Arial"/>
          <w:sz w:val="24"/>
          <w:szCs w:val="24"/>
        </w:rPr>
        <w:t>, 2</w:t>
      </w:r>
      <w:r w:rsidR="002D29F9">
        <w:rPr>
          <w:rFonts w:ascii="Arial" w:hAnsi="Arial" w:cs="Arial"/>
          <w:sz w:val="24"/>
          <w:szCs w:val="24"/>
        </w:rPr>
        <w:t>.</w:t>
      </w:r>
      <w:r w:rsidRPr="00DD4E8A">
        <w:rPr>
          <w:rFonts w:ascii="Arial" w:hAnsi="Arial" w:cs="Arial"/>
          <w:sz w:val="24"/>
          <w:szCs w:val="24"/>
        </w:rPr>
        <w:t>041</w:t>
      </w:r>
      <w:r w:rsidR="002D29F9">
        <w:rPr>
          <w:rFonts w:ascii="Arial" w:hAnsi="Arial" w:cs="Arial"/>
          <w:sz w:val="24"/>
          <w:szCs w:val="24"/>
        </w:rPr>
        <w:t>,</w:t>
      </w:r>
      <w:r w:rsidRPr="00DD4E8A">
        <w:rPr>
          <w:rFonts w:ascii="Arial" w:hAnsi="Arial" w:cs="Arial"/>
          <w:sz w:val="24"/>
          <w:szCs w:val="24"/>
        </w:rPr>
        <w:t>7</w:t>
      </w:r>
      <w:r w:rsidR="002D29F9">
        <w:rPr>
          <w:rFonts w:ascii="Arial" w:hAnsi="Arial" w:cs="Arial"/>
          <w:sz w:val="24"/>
          <w:szCs w:val="24"/>
        </w:rPr>
        <w:t>59</w:t>
      </w:r>
      <w:r w:rsidRPr="00DD4E8A">
        <w:rPr>
          <w:rFonts w:ascii="Arial" w:hAnsi="Arial" w:cs="Arial"/>
          <w:sz w:val="24"/>
          <w:szCs w:val="24"/>
        </w:rPr>
        <w:t xml:space="preserve"> </w:t>
      </w:r>
      <w:r w:rsidR="002D29F9">
        <w:rPr>
          <w:rFonts w:ascii="Arial" w:hAnsi="Arial" w:cs="Arial"/>
          <w:sz w:val="24"/>
          <w:szCs w:val="24"/>
        </w:rPr>
        <w:t xml:space="preserve">dekar </w:t>
      </w:r>
      <w:r w:rsidRPr="00DD4E8A">
        <w:rPr>
          <w:rFonts w:ascii="Arial" w:hAnsi="Arial" w:cs="Arial"/>
          <w:sz w:val="24"/>
          <w:szCs w:val="24"/>
        </w:rPr>
        <w:t>alan olumsuz</w:t>
      </w:r>
      <w:r>
        <w:rPr>
          <w:rFonts w:ascii="Arial" w:hAnsi="Arial" w:cs="Arial"/>
          <w:sz w:val="24"/>
          <w:szCs w:val="24"/>
        </w:rPr>
        <w:t xml:space="preserve"> olarak </w:t>
      </w:r>
      <w:r w:rsidRPr="00DD4E8A">
        <w:rPr>
          <w:rFonts w:ascii="Arial" w:hAnsi="Arial" w:cs="Arial"/>
          <w:sz w:val="24"/>
          <w:szCs w:val="24"/>
        </w:rPr>
        <w:t>değerlendirilmiştir. Tarımsal amaçlı yapı taleplerinde ise 4</w:t>
      </w:r>
      <w:r w:rsidR="002D29F9">
        <w:rPr>
          <w:rFonts w:ascii="Arial" w:hAnsi="Arial" w:cs="Arial"/>
          <w:sz w:val="24"/>
          <w:szCs w:val="24"/>
        </w:rPr>
        <w:t>3,</w:t>
      </w:r>
      <w:r w:rsidRPr="00DD4E8A">
        <w:rPr>
          <w:rFonts w:ascii="Arial" w:hAnsi="Arial" w:cs="Arial"/>
          <w:sz w:val="24"/>
          <w:szCs w:val="24"/>
        </w:rPr>
        <w:t xml:space="preserve">024 </w:t>
      </w:r>
      <w:r w:rsidR="002D29F9">
        <w:rPr>
          <w:rFonts w:ascii="Arial" w:hAnsi="Arial" w:cs="Arial"/>
          <w:sz w:val="24"/>
          <w:szCs w:val="24"/>
        </w:rPr>
        <w:t>dekar</w:t>
      </w:r>
      <w:r w:rsidRPr="00DD4E8A">
        <w:rPr>
          <w:rFonts w:ascii="Arial" w:hAnsi="Arial" w:cs="Arial"/>
          <w:sz w:val="24"/>
          <w:szCs w:val="24"/>
        </w:rPr>
        <w:t xml:space="preserve"> alan </w:t>
      </w:r>
      <w:proofErr w:type="spellStart"/>
      <w:r w:rsidRPr="00DD4E8A">
        <w:rPr>
          <w:rFonts w:ascii="Arial" w:hAnsi="Arial" w:cs="Arial"/>
          <w:sz w:val="24"/>
          <w:szCs w:val="24"/>
        </w:rPr>
        <w:t>izinlendirilmiş</w:t>
      </w:r>
      <w:proofErr w:type="spellEnd"/>
      <w:r w:rsidRPr="00DD4E8A">
        <w:rPr>
          <w:rFonts w:ascii="Arial" w:hAnsi="Arial" w:cs="Arial"/>
          <w:sz w:val="24"/>
          <w:szCs w:val="24"/>
        </w:rPr>
        <w:t>,</w:t>
      </w:r>
      <w:r>
        <w:rPr>
          <w:rFonts w:ascii="Arial" w:hAnsi="Arial" w:cs="Arial"/>
          <w:sz w:val="24"/>
          <w:szCs w:val="24"/>
        </w:rPr>
        <w:t xml:space="preserve"> </w:t>
      </w:r>
      <w:r w:rsidRPr="003F4EF0">
        <w:rPr>
          <w:rFonts w:ascii="Arial" w:hAnsi="Arial" w:cs="Arial"/>
          <w:sz w:val="24"/>
          <w:szCs w:val="24"/>
        </w:rPr>
        <w:t>2</w:t>
      </w:r>
      <w:r w:rsidR="002D29F9">
        <w:rPr>
          <w:rFonts w:ascii="Arial" w:hAnsi="Arial" w:cs="Arial"/>
          <w:sz w:val="24"/>
          <w:szCs w:val="24"/>
        </w:rPr>
        <w:t>,</w:t>
      </w:r>
      <w:r w:rsidRPr="003F4EF0">
        <w:rPr>
          <w:rFonts w:ascii="Arial" w:hAnsi="Arial" w:cs="Arial"/>
          <w:sz w:val="24"/>
          <w:szCs w:val="24"/>
        </w:rPr>
        <w:t xml:space="preserve">103 </w:t>
      </w:r>
      <w:r w:rsidR="002D29F9">
        <w:rPr>
          <w:rFonts w:ascii="Arial" w:hAnsi="Arial" w:cs="Arial"/>
          <w:sz w:val="24"/>
          <w:szCs w:val="24"/>
        </w:rPr>
        <w:t>dekar</w:t>
      </w:r>
      <w:r w:rsidRPr="003F4EF0">
        <w:rPr>
          <w:rFonts w:ascii="Arial" w:hAnsi="Arial" w:cs="Arial"/>
          <w:sz w:val="24"/>
          <w:szCs w:val="24"/>
        </w:rPr>
        <w:t xml:space="preserve"> alan olumsuz olarak değerlendirilmiştir. </w:t>
      </w:r>
    </w:p>
    <w:p w14:paraId="42E9D44B" w14:textId="1820BE4E" w:rsidR="00FB136B" w:rsidRPr="003F4EF0" w:rsidRDefault="00FB136B" w:rsidP="00F54A3B">
      <w:pPr>
        <w:spacing w:after="120" w:line="276" w:lineRule="auto"/>
        <w:jc w:val="both"/>
        <w:rPr>
          <w:rFonts w:ascii="Arial" w:hAnsi="Arial" w:cs="Arial"/>
          <w:sz w:val="24"/>
          <w:szCs w:val="24"/>
        </w:rPr>
      </w:pPr>
      <w:r w:rsidRPr="003F4EF0">
        <w:rPr>
          <w:rFonts w:ascii="Arial" w:hAnsi="Arial" w:cs="Arial"/>
          <w:sz w:val="24"/>
          <w:szCs w:val="24"/>
        </w:rPr>
        <w:t>Tarım dışı kullanım taleplerinin yanında kırsal yerleşik alan çalışmaları yapılmaktadır. Bu kapsamda 4 köyde kırsal yerleşik alan çalışması devam etmektedir. Talep geldikçe ilimizdeki kırsal yerleşik alan çalışmaları yapılacaktır.</w:t>
      </w:r>
    </w:p>
    <w:p w14:paraId="1F821F35" w14:textId="60A2D367" w:rsidR="00FB136B" w:rsidRDefault="00FB136B" w:rsidP="00F54A3B">
      <w:pPr>
        <w:tabs>
          <w:tab w:val="left" w:pos="9781"/>
          <w:tab w:val="left" w:pos="10348"/>
        </w:tabs>
        <w:spacing w:after="120" w:line="276" w:lineRule="auto"/>
        <w:jc w:val="both"/>
        <w:rPr>
          <w:rFonts w:ascii="Arial" w:eastAsiaTheme="minorEastAsia" w:hAnsi="Arial" w:cs="Arial"/>
          <w:sz w:val="24"/>
          <w:szCs w:val="24"/>
        </w:rPr>
      </w:pPr>
      <w:r w:rsidRPr="0011572A">
        <w:rPr>
          <w:rFonts w:ascii="Arial" w:eastAsiaTheme="minorEastAsia" w:hAnsi="Arial" w:cs="Arial"/>
          <w:sz w:val="24"/>
          <w:szCs w:val="24"/>
        </w:rPr>
        <w:t xml:space="preserve">2025 yılında </w:t>
      </w:r>
      <w:r w:rsidRPr="0011572A">
        <w:rPr>
          <w:rFonts w:ascii="Arial" w:hAnsi="Arial" w:cs="Arial"/>
          <w:sz w:val="24"/>
          <w:szCs w:val="24"/>
        </w:rPr>
        <w:t xml:space="preserve">Güneş Enerjisi Santralleri (GES) </w:t>
      </w:r>
      <w:r w:rsidRPr="0011572A">
        <w:rPr>
          <w:rFonts w:ascii="Arial" w:eastAsiaTheme="minorEastAsia" w:hAnsi="Arial" w:cs="Arial"/>
          <w:sz w:val="24"/>
          <w:szCs w:val="24"/>
        </w:rPr>
        <w:t xml:space="preserve">için yapılan </w:t>
      </w:r>
      <w:r>
        <w:rPr>
          <w:rFonts w:ascii="Arial" w:eastAsiaTheme="minorEastAsia" w:hAnsi="Arial" w:cs="Arial"/>
          <w:sz w:val="24"/>
          <w:szCs w:val="24"/>
        </w:rPr>
        <w:t>11</w:t>
      </w:r>
      <w:r w:rsidRPr="0011572A">
        <w:rPr>
          <w:rFonts w:ascii="Arial" w:eastAsiaTheme="minorEastAsia" w:hAnsi="Arial" w:cs="Arial"/>
          <w:sz w:val="24"/>
          <w:szCs w:val="24"/>
        </w:rPr>
        <w:t xml:space="preserve"> adet </w:t>
      </w:r>
      <w:r>
        <w:rPr>
          <w:rFonts w:ascii="Arial" w:eastAsiaTheme="minorEastAsia" w:hAnsi="Arial" w:cs="Arial"/>
          <w:sz w:val="24"/>
          <w:szCs w:val="24"/>
        </w:rPr>
        <w:t xml:space="preserve">ve önceki yıldan işlemi devam eden 1 adet GES </w:t>
      </w:r>
      <w:r w:rsidR="002D29F9">
        <w:rPr>
          <w:rFonts w:ascii="Arial" w:eastAsiaTheme="minorEastAsia" w:hAnsi="Arial" w:cs="Arial"/>
          <w:sz w:val="24"/>
          <w:szCs w:val="24"/>
        </w:rPr>
        <w:t>a</w:t>
      </w:r>
      <w:r>
        <w:rPr>
          <w:rFonts w:ascii="Arial" w:eastAsiaTheme="minorEastAsia" w:hAnsi="Arial" w:cs="Arial"/>
          <w:sz w:val="24"/>
          <w:szCs w:val="24"/>
        </w:rPr>
        <w:t xml:space="preserve">maçlı imar planı başvurusu olmak üzere toplam 12 </w:t>
      </w:r>
      <w:r w:rsidRPr="0011572A">
        <w:rPr>
          <w:rFonts w:ascii="Arial" w:eastAsiaTheme="minorEastAsia" w:hAnsi="Arial" w:cs="Arial"/>
          <w:sz w:val="24"/>
          <w:szCs w:val="24"/>
        </w:rPr>
        <w:t xml:space="preserve">başvuru ile </w:t>
      </w:r>
      <w:r>
        <w:rPr>
          <w:rFonts w:ascii="Arial" w:eastAsiaTheme="minorEastAsia" w:hAnsi="Arial" w:cs="Arial"/>
          <w:sz w:val="24"/>
          <w:szCs w:val="24"/>
        </w:rPr>
        <w:t>91</w:t>
      </w:r>
      <w:r w:rsidRPr="0011572A">
        <w:rPr>
          <w:rFonts w:ascii="Arial" w:eastAsiaTheme="minorEastAsia" w:hAnsi="Arial" w:cs="Arial"/>
          <w:sz w:val="24"/>
          <w:szCs w:val="24"/>
        </w:rPr>
        <w:t xml:space="preserve"> adet taşınmaza müracaat yapılmıştır. </w:t>
      </w:r>
      <w:r>
        <w:rPr>
          <w:rFonts w:ascii="Arial" w:eastAsiaTheme="minorEastAsia" w:hAnsi="Arial" w:cs="Arial"/>
          <w:sz w:val="24"/>
          <w:szCs w:val="24"/>
        </w:rPr>
        <w:t>2025 yılı içerisinde 4 adet başvuru olumlu sonuçlanmış olup, 602</w:t>
      </w:r>
      <w:r w:rsidR="002D29F9">
        <w:rPr>
          <w:rFonts w:ascii="Arial" w:eastAsiaTheme="minorEastAsia" w:hAnsi="Arial" w:cs="Arial"/>
          <w:sz w:val="24"/>
          <w:szCs w:val="24"/>
        </w:rPr>
        <w:t>,</w:t>
      </w:r>
      <w:r>
        <w:rPr>
          <w:rFonts w:ascii="Arial" w:eastAsiaTheme="minorEastAsia" w:hAnsi="Arial" w:cs="Arial"/>
          <w:sz w:val="24"/>
          <w:szCs w:val="24"/>
        </w:rPr>
        <w:t xml:space="preserve">800 </w:t>
      </w:r>
      <w:r w:rsidR="002D29F9">
        <w:rPr>
          <w:rFonts w:ascii="Arial" w:eastAsiaTheme="minorEastAsia" w:hAnsi="Arial" w:cs="Arial"/>
          <w:sz w:val="24"/>
          <w:szCs w:val="24"/>
        </w:rPr>
        <w:t>dekar</w:t>
      </w:r>
      <w:r>
        <w:rPr>
          <w:rFonts w:ascii="Arial" w:eastAsiaTheme="minorEastAsia" w:hAnsi="Arial" w:cs="Arial"/>
          <w:sz w:val="24"/>
          <w:szCs w:val="24"/>
        </w:rPr>
        <w:t xml:space="preserve"> alan </w:t>
      </w:r>
      <w:proofErr w:type="spellStart"/>
      <w:r>
        <w:rPr>
          <w:rFonts w:ascii="Arial" w:eastAsiaTheme="minorEastAsia" w:hAnsi="Arial" w:cs="Arial"/>
          <w:sz w:val="24"/>
          <w:szCs w:val="24"/>
        </w:rPr>
        <w:t>izinlendirilmiş</w:t>
      </w:r>
      <w:proofErr w:type="spellEnd"/>
      <w:r>
        <w:rPr>
          <w:rFonts w:ascii="Arial" w:eastAsiaTheme="minorEastAsia" w:hAnsi="Arial" w:cs="Arial"/>
          <w:sz w:val="24"/>
          <w:szCs w:val="24"/>
        </w:rPr>
        <w:t>, 1 adet başvuruya ait 30</w:t>
      </w:r>
      <w:r w:rsidR="002D29F9">
        <w:rPr>
          <w:rFonts w:ascii="Arial" w:eastAsiaTheme="minorEastAsia" w:hAnsi="Arial" w:cs="Arial"/>
          <w:sz w:val="24"/>
          <w:szCs w:val="24"/>
        </w:rPr>
        <w:t>,</w:t>
      </w:r>
      <w:r>
        <w:rPr>
          <w:rFonts w:ascii="Arial" w:eastAsiaTheme="minorEastAsia" w:hAnsi="Arial" w:cs="Arial"/>
          <w:sz w:val="24"/>
          <w:szCs w:val="24"/>
        </w:rPr>
        <w:t>5</w:t>
      </w:r>
      <w:r w:rsidR="002D29F9">
        <w:rPr>
          <w:rFonts w:ascii="Arial" w:eastAsiaTheme="minorEastAsia" w:hAnsi="Arial" w:cs="Arial"/>
          <w:sz w:val="24"/>
          <w:szCs w:val="24"/>
        </w:rPr>
        <w:t xml:space="preserve"> dekar</w:t>
      </w:r>
      <w:r>
        <w:rPr>
          <w:rFonts w:ascii="Arial" w:eastAsiaTheme="minorEastAsia" w:hAnsi="Arial" w:cs="Arial"/>
          <w:sz w:val="24"/>
          <w:szCs w:val="24"/>
        </w:rPr>
        <w:t xml:space="preserve"> alan olumsuz olarak değerlendirilmiştir. 1 adet başvuruya ait 43</w:t>
      </w:r>
      <w:r w:rsidR="002D29F9">
        <w:rPr>
          <w:rFonts w:ascii="Arial" w:eastAsiaTheme="minorEastAsia" w:hAnsi="Arial" w:cs="Arial"/>
          <w:sz w:val="24"/>
          <w:szCs w:val="24"/>
        </w:rPr>
        <w:t>,</w:t>
      </w:r>
      <w:r>
        <w:rPr>
          <w:rFonts w:ascii="Arial" w:eastAsiaTheme="minorEastAsia" w:hAnsi="Arial" w:cs="Arial"/>
          <w:sz w:val="24"/>
          <w:szCs w:val="24"/>
        </w:rPr>
        <w:t xml:space="preserve">5 </w:t>
      </w:r>
      <w:r w:rsidR="002D29F9">
        <w:rPr>
          <w:rFonts w:ascii="Arial" w:eastAsiaTheme="minorEastAsia" w:hAnsi="Arial" w:cs="Arial"/>
          <w:sz w:val="24"/>
          <w:szCs w:val="24"/>
        </w:rPr>
        <w:t>dekar</w:t>
      </w:r>
      <w:r>
        <w:rPr>
          <w:rFonts w:ascii="Arial" w:eastAsiaTheme="minorEastAsia" w:hAnsi="Arial" w:cs="Arial"/>
          <w:sz w:val="24"/>
          <w:szCs w:val="24"/>
        </w:rPr>
        <w:t xml:space="preserve"> alan ise kapsam dışı olarak değerlendirilmiştir. 6 adet başvuruya ait </w:t>
      </w:r>
      <w:proofErr w:type="spellStart"/>
      <w:r>
        <w:rPr>
          <w:rFonts w:ascii="Arial" w:eastAsiaTheme="minorEastAsia" w:hAnsi="Arial" w:cs="Arial"/>
          <w:sz w:val="24"/>
          <w:szCs w:val="24"/>
        </w:rPr>
        <w:t>izinlendirme</w:t>
      </w:r>
      <w:proofErr w:type="spellEnd"/>
      <w:r>
        <w:rPr>
          <w:rFonts w:ascii="Arial" w:eastAsiaTheme="minorEastAsia" w:hAnsi="Arial" w:cs="Arial"/>
          <w:sz w:val="24"/>
          <w:szCs w:val="24"/>
        </w:rPr>
        <w:t xml:space="preserve"> süreci devam etmektedir.</w:t>
      </w:r>
    </w:p>
    <w:p w14:paraId="5DF4058D" w14:textId="0805F34B" w:rsidR="00FB136B" w:rsidRPr="000A7865" w:rsidRDefault="00FB136B" w:rsidP="00F54A3B">
      <w:pPr>
        <w:tabs>
          <w:tab w:val="left" w:pos="9781"/>
          <w:tab w:val="left" w:pos="10348"/>
        </w:tabs>
        <w:spacing w:after="120" w:line="276" w:lineRule="auto"/>
        <w:jc w:val="both"/>
        <w:rPr>
          <w:rFonts w:ascii="Arial" w:eastAsiaTheme="minorEastAsia" w:hAnsi="Arial" w:cs="Arial"/>
          <w:color w:val="C00000"/>
          <w:sz w:val="24"/>
          <w:szCs w:val="24"/>
        </w:rPr>
      </w:pPr>
      <w:r>
        <w:rPr>
          <w:rFonts w:ascii="Arial" w:eastAsiaTheme="minorEastAsia" w:hAnsi="Arial" w:cs="Arial"/>
          <w:sz w:val="24"/>
          <w:szCs w:val="24"/>
        </w:rPr>
        <w:t>Yine 2025 yılında GES amaçlı arazi, sınıf tespit çalışmaları kapsamında 59 adet başvuru ile 95 adet taşınmaza müracaat yapılmıştır. Bu müracaatlardan olumlu değerlendirilen 53 başvurunun toplam alanı 1</w:t>
      </w:r>
      <w:r w:rsidR="002D29F9">
        <w:rPr>
          <w:rFonts w:ascii="Arial" w:eastAsiaTheme="minorEastAsia" w:hAnsi="Arial" w:cs="Arial"/>
          <w:sz w:val="24"/>
          <w:szCs w:val="24"/>
        </w:rPr>
        <w:t>.</w:t>
      </w:r>
      <w:r>
        <w:rPr>
          <w:rFonts w:ascii="Arial" w:eastAsiaTheme="minorEastAsia" w:hAnsi="Arial" w:cs="Arial"/>
          <w:sz w:val="24"/>
          <w:szCs w:val="24"/>
        </w:rPr>
        <w:t>579</w:t>
      </w:r>
      <w:r w:rsidR="002D29F9">
        <w:rPr>
          <w:rFonts w:ascii="Arial" w:eastAsiaTheme="minorEastAsia" w:hAnsi="Arial" w:cs="Arial"/>
          <w:sz w:val="24"/>
          <w:szCs w:val="24"/>
        </w:rPr>
        <w:t>,</w:t>
      </w:r>
      <w:r>
        <w:rPr>
          <w:rFonts w:ascii="Arial" w:eastAsiaTheme="minorEastAsia" w:hAnsi="Arial" w:cs="Arial"/>
          <w:sz w:val="24"/>
          <w:szCs w:val="24"/>
        </w:rPr>
        <w:t xml:space="preserve">015 </w:t>
      </w:r>
      <w:r w:rsidR="002D29F9">
        <w:rPr>
          <w:rFonts w:ascii="Arial" w:eastAsiaTheme="minorEastAsia" w:hAnsi="Arial" w:cs="Arial"/>
          <w:sz w:val="24"/>
          <w:szCs w:val="24"/>
        </w:rPr>
        <w:t>dekar</w:t>
      </w:r>
      <w:r>
        <w:rPr>
          <w:rFonts w:ascii="Arial" w:eastAsiaTheme="minorEastAsia" w:hAnsi="Arial" w:cs="Arial"/>
          <w:sz w:val="24"/>
          <w:szCs w:val="24"/>
        </w:rPr>
        <w:t xml:space="preserve">, </w:t>
      </w:r>
      <w:r w:rsidR="002D29F9">
        <w:rPr>
          <w:rFonts w:ascii="Arial" w:eastAsiaTheme="minorEastAsia" w:hAnsi="Arial" w:cs="Arial"/>
          <w:sz w:val="24"/>
          <w:szCs w:val="24"/>
        </w:rPr>
        <w:t>o</w:t>
      </w:r>
      <w:r>
        <w:rPr>
          <w:rFonts w:ascii="Arial" w:eastAsiaTheme="minorEastAsia" w:hAnsi="Arial" w:cs="Arial"/>
          <w:sz w:val="24"/>
          <w:szCs w:val="24"/>
        </w:rPr>
        <w:t>lumsuz değerlendirilen 6 başvurunun toplam alanı ise 130</w:t>
      </w:r>
      <w:r w:rsidR="002D29F9">
        <w:rPr>
          <w:rFonts w:ascii="Arial" w:eastAsiaTheme="minorEastAsia" w:hAnsi="Arial" w:cs="Arial"/>
          <w:sz w:val="24"/>
          <w:szCs w:val="24"/>
        </w:rPr>
        <w:t>,</w:t>
      </w:r>
      <w:r>
        <w:rPr>
          <w:rFonts w:ascii="Arial" w:eastAsiaTheme="minorEastAsia" w:hAnsi="Arial" w:cs="Arial"/>
          <w:sz w:val="24"/>
          <w:szCs w:val="24"/>
        </w:rPr>
        <w:t xml:space="preserve">154 </w:t>
      </w:r>
      <w:r w:rsidR="002D29F9">
        <w:rPr>
          <w:rFonts w:ascii="Arial" w:eastAsiaTheme="minorEastAsia" w:hAnsi="Arial" w:cs="Arial"/>
          <w:sz w:val="24"/>
          <w:szCs w:val="24"/>
        </w:rPr>
        <w:t>dekar</w:t>
      </w:r>
      <w:r>
        <w:rPr>
          <w:rFonts w:ascii="Arial" w:eastAsiaTheme="minorEastAsia" w:hAnsi="Arial" w:cs="Arial"/>
          <w:sz w:val="24"/>
          <w:szCs w:val="24"/>
        </w:rPr>
        <w:t xml:space="preserve"> olmak üzere toplam 1</w:t>
      </w:r>
      <w:r w:rsidR="002D29F9">
        <w:rPr>
          <w:rFonts w:ascii="Arial" w:eastAsiaTheme="minorEastAsia" w:hAnsi="Arial" w:cs="Arial"/>
          <w:sz w:val="24"/>
          <w:szCs w:val="24"/>
        </w:rPr>
        <w:t>.</w:t>
      </w:r>
      <w:r>
        <w:rPr>
          <w:rFonts w:ascii="Arial" w:eastAsiaTheme="minorEastAsia" w:hAnsi="Arial" w:cs="Arial"/>
          <w:sz w:val="24"/>
          <w:szCs w:val="24"/>
        </w:rPr>
        <w:t>709</w:t>
      </w:r>
      <w:r w:rsidR="002D29F9">
        <w:rPr>
          <w:rFonts w:ascii="Arial" w:eastAsiaTheme="minorEastAsia" w:hAnsi="Arial" w:cs="Arial"/>
          <w:sz w:val="24"/>
          <w:szCs w:val="24"/>
        </w:rPr>
        <w:t>,</w:t>
      </w:r>
      <w:r>
        <w:rPr>
          <w:rFonts w:ascii="Arial" w:eastAsiaTheme="minorEastAsia" w:hAnsi="Arial" w:cs="Arial"/>
          <w:sz w:val="24"/>
          <w:szCs w:val="24"/>
        </w:rPr>
        <w:t xml:space="preserve">169 </w:t>
      </w:r>
      <w:r w:rsidR="002D29F9">
        <w:rPr>
          <w:rFonts w:ascii="Arial" w:eastAsiaTheme="minorEastAsia" w:hAnsi="Arial" w:cs="Arial"/>
          <w:sz w:val="24"/>
          <w:szCs w:val="24"/>
        </w:rPr>
        <w:t>dekar</w:t>
      </w:r>
      <w:r>
        <w:rPr>
          <w:rFonts w:ascii="Arial" w:eastAsiaTheme="minorEastAsia" w:hAnsi="Arial" w:cs="Arial"/>
          <w:sz w:val="24"/>
          <w:szCs w:val="24"/>
        </w:rPr>
        <w:t xml:space="preserve"> alanda arazi sınıf tespiti yapılmıştır.</w:t>
      </w:r>
    </w:p>
    <w:p w14:paraId="7585CF21" w14:textId="4AE8BE66" w:rsidR="00FB136B" w:rsidRPr="005859F3" w:rsidRDefault="00FB136B" w:rsidP="00F54A3B">
      <w:pPr>
        <w:spacing w:after="120" w:line="276" w:lineRule="auto"/>
        <w:jc w:val="both"/>
        <w:rPr>
          <w:rFonts w:ascii="Arial" w:hAnsi="Arial" w:cs="Arial"/>
          <w:bCs/>
          <w:sz w:val="24"/>
          <w:szCs w:val="24"/>
        </w:rPr>
      </w:pPr>
      <w:r w:rsidRPr="005859F3">
        <w:rPr>
          <w:rFonts w:ascii="Arial" w:hAnsi="Arial" w:cs="Arial"/>
          <w:sz w:val="24"/>
          <w:szCs w:val="24"/>
        </w:rPr>
        <w:t>Toprak Analiz Laboratuvar yetkilendirme çalışmalarıyla birlikte, denetim çalışmaları yürütülmektedir. İlimizde yetki</w:t>
      </w:r>
      <w:r>
        <w:rPr>
          <w:rFonts w:ascii="Arial" w:hAnsi="Arial" w:cs="Arial"/>
          <w:sz w:val="24"/>
          <w:szCs w:val="24"/>
        </w:rPr>
        <w:t>si devam eden</w:t>
      </w:r>
      <w:r w:rsidRPr="005859F3">
        <w:rPr>
          <w:rFonts w:ascii="Arial" w:hAnsi="Arial" w:cs="Arial"/>
          <w:sz w:val="24"/>
          <w:szCs w:val="24"/>
        </w:rPr>
        <w:t xml:space="preserve"> 1 adet </w:t>
      </w:r>
      <w:r>
        <w:rPr>
          <w:rFonts w:ascii="Arial" w:hAnsi="Arial" w:cs="Arial"/>
          <w:sz w:val="24"/>
          <w:szCs w:val="24"/>
        </w:rPr>
        <w:t xml:space="preserve">(Nevşehir Gıda Tahlil Tar. Tur. San. </w:t>
      </w:r>
      <w:proofErr w:type="spellStart"/>
      <w:r>
        <w:rPr>
          <w:rFonts w:ascii="Arial" w:hAnsi="Arial" w:cs="Arial"/>
          <w:sz w:val="24"/>
          <w:szCs w:val="24"/>
        </w:rPr>
        <w:t>Tic.A.Ş</w:t>
      </w:r>
      <w:proofErr w:type="spellEnd"/>
      <w:r>
        <w:rPr>
          <w:rFonts w:ascii="Arial" w:hAnsi="Arial" w:cs="Arial"/>
          <w:sz w:val="24"/>
          <w:szCs w:val="24"/>
        </w:rPr>
        <w:t xml:space="preserve">. Toprak ve Sulama Suyu Analiz Laboratuvarı) </w:t>
      </w:r>
      <w:r w:rsidRPr="005859F3">
        <w:rPr>
          <w:rFonts w:ascii="Arial" w:hAnsi="Arial" w:cs="Arial"/>
          <w:sz w:val="24"/>
          <w:szCs w:val="24"/>
        </w:rPr>
        <w:t xml:space="preserve">özel laboratuvar bulunmaktadır. </w:t>
      </w:r>
    </w:p>
    <w:p w14:paraId="52E330F4" w14:textId="61268BCA" w:rsidR="00181D54" w:rsidRPr="00B6781B" w:rsidRDefault="00FB136B" w:rsidP="00FB136B">
      <w:pPr>
        <w:spacing w:after="120" w:line="276" w:lineRule="auto"/>
        <w:jc w:val="both"/>
        <w:rPr>
          <w:rFonts w:ascii="Arial" w:hAnsi="Arial" w:cs="Arial"/>
          <w:sz w:val="24"/>
          <w:szCs w:val="24"/>
        </w:rPr>
      </w:pPr>
      <w:r w:rsidRPr="0011572A">
        <w:rPr>
          <w:rFonts w:ascii="Arial" w:hAnsi="Arial" w:cs="Arial"/>
          <w:sz w:val="24"/>
          <w:szCs w:val="24"/>
        </w:rPr>
        <w:t>Çevresel etki değerlendirmesi (ÇED), bir proje için izin verilip verilmeyeceği konusunda projelerinin olası etkileri hakkında bilgi sağlayan ve karar vericilere yol gösteren bir karar destek aracı olup 2025 yılında 22 adet ÇED dosyası değerlendirilmiştir.</w:t>
      </w:r>
    </w:p>
    <w:p w14:paraId="6547A625" w14:textId="77777777" w:rsidR="008128DF" w:rsidRPr="0004420A" w:rsidRDefault="008128DF" w:rsidP="00AB5F0B">
      <w:pPr>
        <w:pStyle w:val="Balk3"/>
        <w:numPr>
          <w:ilvl w:val="0"/>
          <w:numId w:val="33"/>
        </w:numPr>
        <w:tabs>
          <w:tab w:val="left" w:pos="284"/>
        </w:tabs>
        <w:spacing w:before="60"/>
        <w:ind w:left="0" w:firstLine="0"/>
        <w:rPr>
          <w:sz w:val="24"/>
          <w:szCs w:val="24"/>
        </w:rPr>
      </w:pPr>
      <w:bookmarkStart w:id="83" w:name="_Toc220104622"/>
      <w:r w:rsidRPr="0004420A">
        <w:rPr>
          <w:sz w:val="24"/>
          <w:szCs w:val="24"/>
        </w:rPr>
        <w:t>Kırsal Kalkınma ve Örgütlenme Şube Müdürlüğü</w:t>
      </w:r>
      <w:bookmarkEnd w:id="83"/>
    </w:p>
    <w:p w14:paraId="62EA602D" w14:textId="77777777" w:rsidR="00AD5B7F" w:rsidRPr="00AD5B7F" w:rsidRDefault="00AD5B7F" w:rsidP="00AB5F0B">
      <w:pPr>
        <w:pStyle w:val="ListeParagraf"/>
        <w:numPr>
          <w:ilvl w:val="0"/>
          <w:numId w:val="35"/>
        </w:numPr>
        <w:spacing w:before="120" w:after="120" w:line="240" w:lineRule="auto"/>
        <w:contextualSpacing w:val="0"/>
        <w:jc w:val="both"/>
        <w:rPr>
          <w:rFonts w:ascii="Arial" w:hAnsi="Arial" w:cs="Arial"/>
          <w:b/>
          <w:vanish/>
          <w:color w:val="000000"/>
          <w:sz w:val="24"/>
          <w:szCs w:val="24"/>
        </w:rPr>
      </w:pPr>
    </w:p>
    <w:p w14:paraId="2E53E7D7" w14:textId="77777777" w:rsidR="00AD5B7F" w:rsidRPr="00AD5B7F" w:rsidRDefault="00AD5B7F" w:rsidP="00AB5F0B">
      <w:pPr>
        <w:pStyle w:val="ListeParagraf"/>
        <w:numPr>
          <w:ilvl w:val="0"/>
          <w:numId w:val="35"/>
        </w:numPr>
        <w:spacing w:before="120" w:after="120" w:line="240" w:lineRule="auto"/>
        <w:contextualSpacing w:val="0"/>
        <w:jc w:val="both"/>
        <w:rPr>
          <w:rFonts w:ascii="Arial" w:hAnsi="Arial" w:cs="Arial"/>
          <w:b/>
          <w:vanish/>
          <w:color w:val="000000"/>
          <w:sz w:val="24"/>
          <w:szCs w:val="24"/>
        </w:rPr>
      </w:pPr>
    </w:p>
    <w:p w14:paraId="5567C2C0" w14:textId="77777777" w:rsidR="00AD5B7F" w:rsidRPr="00AD5B7F" w:rsidRDefault="00AD5B7F" w:rsidP="00AB5F0B">
      <w:pPr>
        <w:pStyle w:val="ListeParagraf"/>
        <w:numPr>
          <w:ilvl w:val="0"/>
          <w:numId w:val="35"/>
        </w:numPr>
        <w:spacing w:before="120" w:after="120" w:line="240" w:lineRule="auto"/>
        <w:contextualSpacing w:val="0"/>
        <w:jc w:val="both"/>
        <w:rPr>
          <w:rFonts w:ascii="Arial" w:hAnsi="Arial" w:cs="Arial"/>
          <w:b/>
          <w:vanish/>
          <w:color w:val="000000"/>
          <w:sz w:val="24"/>
          <w:szCs w:val="24"/>
        </w:rPr>
      </w:pPr>
    </w:p>
    <w:p w14:paraId="0D4B6A81" w14:textId="77777777" w:rsidR="00AD5B7F" w:rsidRPr="00AD5B7F" w:rsidRDefault="00AD5B7F" w:rsidP="00AB5F0B">
      <w:pPr>
        <w:pStyle w:val="ListeParagraf"/>
        <w:numPr>
          <w:ilvl w:val="0"/>
          <w:numId w:val="35"/>
        </w:numPr>
        <w:spacing w:before="120" w:after="120" w:line="240" w:lineRule="auto"/>
        <w:contextualSpacing w:val="0"/>
        <w:jc w:val="both"/>
        <w:rPr>
          <w:rFonts w:ascii="Arial" w:hAnsi="Arial" w:cs="Arial"/>
          <w:b/>
          <w:vanish/>
          <w:color w:val="000000"/>
          <w:sz w:val="24"/>
          <w:szCs w:val="24"/>
        </w:rPr>
      </w:pPr>
    </w:p>
    <w:p w14:paraId="3B126720" w14:textId="08A717DF" w:rsidR="003D7FD8" w:rsidRPr="00AD5B7F" w:rsidRDefault="003D7FD8" w:rsidP="00AB5F0B">
      <w:pPr>
        <w:pStyle w:val="11"/>
        <w:numPr>
          <w:ilvl w:val="1"/>
          <w:numId w:val="35"/>
        </w:numPr>
        <w:rPr>
          <w:rFonts w:ascii="Arial" w:hAnsi="Arial" w:cs="Arial"/>
          <w:sz w:val="24"/>
          <w:szCs w:val="24"/>
        </w:rPr>
      </w:pPr>
      <w:r w:rsidRPr="00AD5B7F">
        <w:rPr>
          <w:rFonts w:ascii="Arial" w:hAnsi="Arial" w:cs="Arial"/>
          <w:sz w:val="24"/>
          <w:szCs w:val="24"/>
        </w:rPr>
        <w:t xml:space="preserve">Kırsal Kalkınma Yatırımlarını Destekleme Programı (KKYDP) </w:t>
      </w:r>
    </w:p>
    <w:p w14:paraId="4C0AF710" w14:textId="77777777" w:rsidR="003D7FD8" w:rsidRPr="00D35226" w:rsidRDefault="003D7FD8" w:rsidP="003D7FD8">
      <w:pPr>
        <w:spacing w:before="120"/>
        <w:jc w:val="both"/>
        <w:rPr>
          <w:rFonts w:ascii="Arial" w:hAnsi="Arial" w:cs="Arial"/>
          <w:i/>
          <w:sz w:val="24"/>
          <w:szCs w:val="24"/>
          <w:u w:val="single"/>
        </w:rPr>
      </w:pPr>
      <w:r w:rsidRPr="00D35226">
        <w:rPr>
          <w:rFonts w:ascii="Arial" w:hAnsi="Arial" w:cs="Arial"/>
          <w:i/>
          <w:sz w:val="24"/>
          <w:szCs w:val="24"/>
          <w:u w:val="single"/>
        </w:rPr>
        <w:t>Ekonomik Yatırımlar</w:t>
      </w:r>
    </w:p>
    <w:p w14:paraId="5BB502BE" w14:textId="77777777" w:rsidR="003D7FD8" w:rsidRPr="00D35226" w:rsidRDefault="003D7FD8" w:rsidP="003D7FD8">
      <w:pPr>
        <w:spacing w:before="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w:t>
      </w:r>
      <w:r>
        <w:rPr>
          <w:rFonts w:ascii="Arial" w:hAnsi="Arial" w:cs="Arial"/>
          <w:sz w:val="24"/>
          <w:szCs w:val="24"/>
        </w:rPr>
        <w:t>y</w:t>
      </w:r>
      <w:r w:rsidRPr="00D35226">
        <w:rPr>
          <w:rFonts w:ascii="Arial" w:hAnsi="Arial" w:cs="Arial"/>
          <w:sz w:val="24"/>
          <w:szCs w:val="24"/>
        </w:rPr>
        <w:t xml:space="preserve">ılı </w:t>
      </w:r>
      <w:r>
        <w:rPr>
          <w:rFonts w:ascii="Arial" w:hAnsi="Arial" w:cs="Arial"/>
          <w:sz w:val="24"/>
          <w:szCs w:val="24"/>
        </w:rPr>
        <w:t>i</w:t>
      </w:r>
      <w:r w:rsidRPr="00D35226">
        <w:rPr>
          <w:rFonts w:ascii="Arial" w:hAnsi="Arial" w:cs="Arial"/>
          <w:sz w:val="24"/>
          <w:szCs w:val="24"/>
        </w:rPr>
        <w:t>tibar</w:t>
      </w:r>
      <w:r>
        <w:rPr>
          <w:rFonts w:ascii="Arial" w:hAnsi="Arial" w:cs="Arial"/>
          <w:sz w:val="24"/>
          <w:szCs w:val="24"/>
        </w:rPr>
        <w:t>ı</w:t>
      </w:r>
      <w:r w:rsidRPr="00D35226">
        <w:rPr>
          <w:rFonts w:ascii="Arial" w:hAnsi="Arial" w:cs="Arial"/>
          <w:sz w:val="24"/>
          <w:szCs w:val="24"/>
        </w:rPr>
        <w:t xml:space="preserve"> </w:t>
      </w:r>
      <w:r>
        <w:rPr>
          <w:rFonts w:ascii="Arial" w:hAnsi="Arial" w:cs="Arial"/>
          <w:sz w:val="24"/>
          <w:szCs w:val="24"/>
        </w:rPr>
        <w:t>i</w:t>
      </w:r>
      <w:r w:rsidRPr="00D35226">
        <w:rPr>
          <w:rFonts w:ascii="Arial" w:hAnsi="Arial" w:cs="Arial"/>
          <w:sz w:val="24"/>
          <w:szCs w:val="24"/>
        </w:rPr>
        <w:t xml:space="preserve">le Kırsal Kalkınma Yatırımlarının Desteklenmesi Programı (KKYDP) </w:t>
      </w:r>
      <w:r>
        <w:rPr>
          <w:rFonts w:ascii="Arial" w:hAnsi="Arial" w:cs="Arial"/>
          <w:sz w:val="24"/>
          <w:szCs w:val="24"/>
        </w:rPr>
        <w:t>kapsamında 13</w:t>
      </w:r>
      <w:r w:rsidRPr="00D35226">
        <w:rPr>
          <w:rFonts w:ascii="Arial" w:hAnsi="Arial" w:cs="Arial"/>
          <w:sz w:val="24"/>
          <w:szCs w:val="24"/>
        </w:rPr>
        <w:t xml:space="preserve"> proje başvurusu alınmış ve 1</w:t>
      </w:r>
      <w:r>
        <w:rPr>
          <w:rFonts w:ascii="Arial" w:hAnsi="Arial" w:cs="Arial"/>
          <w:sz w:val="24"/>
          <w:szCs w:val="24"/>
        </w:rPr>
        <w:t>2</w:t>
      </w:r>
      <w:r w:rsidRPr="00D35226">
        <w:rPr>
          <w:rFonts w:ascii="Arial" w:hAnsi="Arial" w:cs="Arial"/>
          <w:sz w:val="24"/>
          <w:szCs w:val="24"/>
        </w:rPr>
        <w:t xml:space="preserve"> proje onaylanarak hibe sözleşmesi imzalanmıştır.</w:t>
      </w:r>
    </w:p>
    <w:p w14:paraId="4A371C5F" w14:textId="77777777" w:rsidR="003D7FD8" w:rsidRPr="00D35226" w:rsidRDefault="003D7FD8" w:rsidP="003D7FD8">
      <w:pPr>
        <w:spacing w:before="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w:t>
      </w:r>
      <w:r>
        <w:rPr>
          <w:rFonts w:ascii="Arial" w:hAnsi="Arial" w:cs="Arial"/>
          <w:sz w:val="24"/>
          <w:szCs w:val="24"/>
        </w:rPr>
        <w:t>y</w:t>
      </w:r>
      <w:r w:rsidRPr="00D35226">
        <w:rPr>
          <w:rFonts w:ascii="Arial" w:hAnsi="Arial" w:cs="Arial"/>
          <w:sz w:val="24"/>
          <w:szCs w:val="24"/>
        </w:rPr>
        <w:t xml:space="preserve">ılı </w:t>
      </w:r>
      <w:r>
        <w:rPr>
          <w:rFonts w:ascii="Arial" w:hAnsi="Arial" w:cs="Arial"/>
          <w:sz w:val="24"/>
          <w:szCs w:val="24"/>
        </w:rPr>
        <w:t>i</w:t>
      </w:r>
      <w:r w:rsidRPr="00D35226">
        <w:rPr>
          <w:rFonts w:ascii="Arial" w:hAnsi="Arial" w:cs="Arial"/>
          <w:sz w:val="24"/>
          <w:szCs w:val="24"/>
        </w:rPr>
        <w:t>tibar</w:t>
      </w:r>
      <w:r>
        <w:rPr>
          <w:rFonts w:ascii="Arial" w:hAnsi="Arial" w:cs="Arial"/>
          <w:sz w:val="24"/>
          <w:szCs w:val="24"/>
        </w:rPr>
        <w:t>ı</w:t>
      </w:r>
      <w:r w:rsidRPr="00D35226">
        <w:rPr>
          <w:rFonts w:ascii="Arial" w:hAnsi="Arial" w:cs="Arial"/>
          <w:sz w:val="24"/>
          <w:szCs w:val="24"/>
        </w:rPr>
        <w:t xml:space="preserve"> </w:t>
      </w:r>
      <w:r>
        <w:rPr>
          <w:rFonts w:ascii="Arial" w:hAnsi="Arial" w:cs="Arial"/>
          <w:sz w:val="24"/>
          <w:szCs w:val="24"/>
        </w:rPr>
        <w:t>i</w:t>
      </w:r>
      <w:r w:rsidRPr="00D35226">
        <w:rPr>
          <w:rFonts w:ascii="Arial" w:hAnsi="Arial" w:cs="Arial"/>
          <w:sz w:val="24"/>
          <w:szCs w:val="24"/>
        </w:rPr>
        <w:t>le</w:t>
      </w:r>
      <w:r>
        <w:rPr>
          <w:rFonts w:ascii="Arial" w:hAnsi="Arial" w:cs="Arial"/>
          <w:sz w:val="24"/>
          <w:szCs w:val="24"/>
        </w:rPr>
        <w:t xml:space="preserve"> </w:t>
      </w:r>
      <w:r w:rsidRPr="00D35226">
        <w:rPr>
          <w:rFonts w:ascii="Arial" w:hAnsi="Arial" w:cs="Arial"/>
          <w:sz w:val="24"/>
          <w:szCs w:val="24"/>
        </w:rPr>
        <w:t>KKYDP kapsamında yapılan başvuruların niteliği</w:t>
      </w:r>
      <w:r>
        <w:rPr>
          <w:rFonts w:ascii="Arial" w:hAnsi="Arial" w:cs="Arial"/>
          <w:sz w:val="24"/>
          <w:szCs w:val="24"/>
        </w:rPr>
        <w:t>;</w:t>
      </w:r>
    </w:p>
    <w:p w14:paraId="3F485130" w14:textId="77777777" w:rsidR="003D7FD8" w:rsidRPr="001C7177" w:rsidRDefault="003D7FD8" w:rsidP="00882843">
      <w:pPr>
        <w:pStyle w:val="ListeParagraf"/>
        <w:numPr>
          <w:ilvl w:val="0"/>
          <w:numId w:val="21"/>
        </w:numPr>
        <w:spacing w:before="120"/>
        <w:jc w:val="both"/>
        <w:rPr>
          <w:rFonts w:ascii="Arial" w:hAnsi="Arial" w:cs="Arial"/>
          <w:sz w:val="24"/>
          <w:szCs w:val="24"/>
        </w:rPr>
      </w:pPr>
      <w:r>
        <w:rPr>
          <w:rFonts w:ascii="Arial" w:hAnsi="Arial" w:cs="Arial"/>
          <w:sz w:val="24"/>
          <w:szCs w:val="24"/>
          <w:lang w:val="tr-TR"/>
        </w:rPr>
        <w:t>6</w:t>
      </w:r>
      <w:r w:rsidRPr="001C7177">
        <w:rPr>
          <w:rFonts w:ascii="Arial" w:hAnsi="Arial" w:cs="Arial"/>
          <w:sz w:val="24"/>
          <w:szCs w:val="24"/>
        </w:rPr>
        <w:t xml:space="preserve"> Adet Yeni Yatırım Projesi</w:t>
      </w:r>
    </w:p>
    <w:p w14:paraId="545F6EC2" w14:textId="77777777" w:rsidR="003D7FD8" w:rsidRPr="001C7177" w:rsidRDefault="003D7FD8" w:rsidP="00882843">
      <w:pPr>
        <w:pStyle w:val="ListeParagraf"/>
        <w:numPr>
          <w:ilvl w:val="0"/>
          <w:numId w:val="21"/>
        </w:numPr>
        <w:spacing w:before="120"/>
        <w:jc w:val="both"/>
        <w:rPr>
          <w:rFonts w:ascii="Arial" w:hAnsi="Arial" w:cs="Arial"/>
          <w:sz w:val="24"/>
          <w:szCs w:val="24"/>
        </w:rPr>
      </w:pPr>
      <w:r>
        <w:rPr>
          <w:rFonts w:ascii="Arial" w:hAnsi="Arial" w:cs="Arial"/>
          <w:sz w:val="24"/>
          <w:szCs w:val="24"/>
          <w:lang w:val="tr-TR"/>
        </w:rPr>
        <w:t>2</w:t>
      </w:r>
      <w:r w:rsidRPr="001C7177">
        <w:rPr>
          <w:rFonts w:ascii="Arial" w:hAnsi="Arial" w:cs="Arial"/>
          <w:sz w:val="24"/>
          <w:szCs w:val="24"/>
        </w:rPr>
        <w:t xml:space="preserve"> Adet Tamamlama Projesi</w:t>
      </w:r>
    </w:p>
    <w:p w14:paraId="6C28FDE3" w14:textId="77777777" w:rsidR="003D7FD8" w:rsidRPr="001C7177" w:rsidRDefault="003D7FD8" w:rsidP="00882843">
      <w:pPr>
        <w:pStyle w:val="ListeParagraf"/>
        <w:numPr>
          <w:ilvl w:val="0"/>
          <w:numId w:val="21"/>
        </w:numPr>
        <w:spacing w:before="120"/>
        <w:jc w:val="both"/>
        <w:rPr>
          <w:rFonts w:ascii="Arial" w:hAnsi="Arial" w:cs="Arial"/>
          <w:sz w:val="24"/>
          <w:szCs w:val="24"/>
        </w:rPr>
      </w:pPr>
      <w:r w:rsidRPr="001C7177">
        <w:rPr>
          <w:rFonts w:ascii="Arial" w:hAnsi="Arial" w:cs="Arial"/>
          <w:sz w:val="24"/>
          <w:szCs w:val="24"/>
        </w:rPr>
        <w:t>1 Adet Kapasite Artırım Projesi</w:t>
      </w:r>
    </w:p>
    <w:p w14:paraId="6FAD6749" w14:textId="361FCC91" w:rsidR="00D50EE5" w:rsidRPr="00D50EE5" w:rsidRDefault="003D7FD8" w:rsidP="00181D54">
      <w:pPr>
        <w:pStyle w:val="ListeParagraf"/>
        <w:numPr>
          <w:ilvl w:val="0"/>
          <w:numId w:val="21"/>
        </w:numPr>
        <w:spacing w:before="120"/>
        <w:jc w:val="both"/>
        <w:rPr>
          <w:rFonts w:ascii="Arial" w:hAnsi="Arial" w:cs="Arial"/>
          <w:sz w:val="24"/>
          <w:szCs w:val="24"/>
        </w:rPr>
      </w:pPr>
      <w:r>
        <w:rPr>
          <w:rFonts w:ascii="Arial" w:hAnsi="Arial" w:cs="Arial"/>
          <w:sz w:val="24"/>
          <w:szCs w:val="24"/>
          <w:lang w:val="tr-TR"/>
        </w:rPr>
        <w:t xml:space="preserve">3 </w:t>
      </w:r>
      <w:r w:rsidRPr="001C7177">
        <w:rPr>
          <w:rFonts w:ascii="Arial" w:hAnsi="Arial" w:cs="Arial"/>
          <w:sz w:val="24"/>
          <w:szCs w:val="24"/>
        </w:rPr>
        <w:t>Adet Teknolojik Yenileme ve Modernizasyon Projesi</w:t>
      </w:r>
      <w:r>
        <w:rPr>
          <w:rFonts w:ascii="Arial" w:hAnsi="Arial" w:cs="Arial"/>
          <w:sz w:val="24"/>
          <w:szCs w:val="24"/>
          <w:lang w:val="tr-TR"/>
        </w:rPr>
        <w:t>’dir.</w:t>
      </w:r>
    </w:p>
    <w:p w14:paraId="7644F99D" w14:textId="21C60695" w:rsidR="003D7FD8" w:rsidRPr="000D4D25" w:rsidRDefault="003D7FD8" w:rsidP="00793A63">
      <w:pPr>
        <w:spacing w:before="120" w:after="120"/>
        <w:ind w:left="360"/>
        <w:rPr>
          <w:rFonts w:ascii="Arial" w:hAnsi="Arial" w:cs="Arial"/>
          <w:sz w:val="24"/>
          <w:szCs w:val="24"/>
        </w:rPr>
      </w:pPr>
      <w:bookmarkStart w:id="84" w:name="_Toc220105368"/>
      <w:r w:rsidRPr="000D4D25">
        <w:rPr>
          <w:rFonts w:ascii="Arial" w:hAnsi="Arial" w:cs="Arial"/>
          <w:sz w:val="24"/>
          <w:szCs w:val="24"/>
        </w:rPr>
        <w:lastRenderedPageBreak/>
        <w:t xml:space="preserve">Tablo </w:t>
      </w:r>
      <w:r w:rsidRPr="000D4D25">
        <w:rPr>
          <w:rFonts w:ascii="Arial" w:hAnsi="Arial" w:cs="Arial"/>
          <w:sz w:val="24"/>
          <w:szCs w:val="24"/>
        </w:rPr>
        <w:fldChar w:fldCharType="begin"/>
      </w:r>
      <w:r w:rsidRPr="000D4D25">
        <w:rPr>
          <w:rFonts w:ascii="Arial" w:hAnsi="Arial" w:cs="Arial"/>
          <w:sz w:val="24"/>
          <w:szCs w:val="24"/>
        </w:rPr>
        <w:instrText xml:space="preserve"> SEQ Tablo \* ARABIC </w:instrText>
      </w:r>
      <w:r w:rsidRPr="000D4D25">
        <w:rPr>
          <w:rFonts w:ascii="Arial" w:hAnsi="Arial" w:cs="Arial"/>
          <w:sz w:val="24"/>
          <w:szCs w:val="24"/>
        </w:rPr>
        <w:fldChar w:fldCharType="separate"/>
      </w:r>
      <w:r w:rsidR="00FA5551">
        <w:rPr>
          <w:rFonts w:ascii="Arial" w:hAnsi="Arial" w:cs="Arial"/>
          <w:noProof/>
          <w:sz w:val="24"/>
          <w:szCs w:val="24"/>
        </w:rPr>
        <w:t>17</w:t>
      </w:r>
      <w:r w:rsidRPr="000D4D25">
        <w:rPr>
          <w:rFonts w:ascii="Arial" w:hAnsi="Arial" w:cs="Arial"/>
          <w:sz w:val="24"/>
          <w:szCs w:val="24"/>
        </w:rPr>
        <w:fldChar w:fldCharType="end"/>
      </w:r>
      <w:r w:rsidRPr="000D4D25">
        <w:rPr>
          <w:rFonts w:ascii="Arial" w:hAnsi="Arial" w:cs="Arial"/>
          <w:sz w:val="24"/>
          <w:szCs w:val="24"/>
        </w:rPr>
        <w:t>: 2025 Yılı KKYDP(</w:t>
      </w:r>
      <w:r>
        <w:rPr>
          <w:rFonts w:ascii="Arial" w:hAnsi="Arial" w:cs="Arial"/>
          <w:sz w:val="24"/>
          <w:szCs w:val="24"/>
        </w:rPr>
        <w:t>Ekonomik</w:t>
      </w:r>
      <w:r w:rsidRPr="000D4D25">
        <w:rPr>
          <w:rFonts w:ascii="Arial" w:hAnsi="Arial" w:cs="Arial"/>
          <w:sz w:val="24"/>
          <w:szCs w:val="24"/>
        </w:rPr>
        <w:t>) Kapsamında Projelerin Dağılımı</w:t>
      </w:r>
      <w:bookmarkEnd w:id="84"/>
    </w:p>
    <w:tbl>
      <w:tblPr>
        <w:tblW w:w="91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1371"/>
        <w:gridCol w:w="2329"/>
        <w:gridCol w:w="2330"/>
      </w:tblGrid>
      <w:tr w:rsidR="003D7FD8" w:rsidRPr="00D35226" w14:paraId="3A96EA54" w14:textId="77777777" w:rsidTr="0050243D">
        <w:trPr>
          <w:trHeight w:val="289"/>
          <w:tblHeader/>
        </w:trPr>
        <w:tc>
          <w:tcPr>
            <w:tcW w:w="3152" w:type="dxa"/>
            <w:shd w:val="clear" w:color="auto" w:fill="C5E0B3" w:themeFill="accent6" w:themeFillTint="66"/>
            <w:noWrap/>
            <w:vAlign w:val="center"/>
          </w:tcPr>
          <w:p w14:paraId="4F28F545" w14:textId="77777777" w:rsidR="003D7FD8" w:rsidRPr="003E43B9" w:rsidRDefault="003D7FD8" w:rsidP="0050243D">
            <w:pPr>
              <w:jc w:val="center"/>
              <w:rPr>
                <w:rFonts w:ascii="Arial" w:hAnsi="Arial" w:cs="Arial"/>
                <w:b/>
                <w:bCs/>
                <w:color w:val="000000"/>
                <w:sz w:val="24"/>
                <w:szCs w:val="24"/>
              </w:rPr>
            </w:pPr>
            <w:r>
              <w:rPr>
                <w:rFonts w:ascii="Arial" w:hAnsi="Arial" w:cs="Arial"/>
                <w:b/>
                <w:bCs/>
                <w:color w:val="000000"/>
                <w:sz w:val="24"/>
                <w:szCs w:val="24"/>
              </w:rPr>
              <w:t>EKONOMİK YATIRIMLAR</w:t>
            </w:r>
          </w:p>
        </w:tc>
        <w:tc>
          <w:tcPr>
            <w:tcW w:w="1371" w:type="dxa"/>
            <w:shd w:val="clear" w:color="auto" w:fill="C5E0B3" w:themeFill="accent6" w:themeFillTint="66"/>
            <w:noWrap/>
            <w:vAlign w:val="center"/>
          </w:tcPr>
          <w:p w14:paraId="71562E02"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Başvuru Sayısı</w:t>
            </w:r>
          </w:p>
        </w:tc>
        <w:tc>
          <w:tcPr>
            <w:tcW w:w="2329" w:type="dxa"/>
            <w:shd w:val="clear" w:color="auto" w:fill="C5E0B3" w:themeFill="accent6" w:themeFillTint="66"/>
            <w:noWrap/>
            <w:vAlign w:val="center"/>
          </w:tcPr>
          <w:p w14:paraId="122FE9AE"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Toplam Hibe Esas Tutar</w:t>
            </w:r>
          </w:p>
        </w:tc>
        <w:tc>
          <w:tcPr>
            <w:tcW w:w="2330" w:type="dxa"/>
            <w:shd w:val="clear" w:color="auto" w:fill="C5E0B3" w:themeFill="accent6" w:themeFillTint="66"/>
            <w:noWrap/>
            <w:vAlign w:val="center"/>
          </w:tcPr>
          <w:p w14:paraId="532481DD"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Toplam Hibe Tutar</w:t>
            </w:r>
          </w:p>
        </w:tc>
      </w:tr>
      <w:tr w:rsidR="003D7FD8" w:rsidRPr="00D35226" w14:paraId="644EBA27" w14:textId="77777777" w:rsidTr="0050243D">
        <w:trPr>
          <w:trHeight w:val="208"/>
        </w:trPr>
        <w:tc>
          <w:tcPr>
            <w:tcW w:w="3152" w:type="dxa"/>
            <w:shd w:val="clear" w:color="auto" w:fill="auto"/>
            <w:noWrap/>
            <w:vAlign w:val="bottom"/>
          </w:tcPr>
          <w:p w14:paraId="4AA879B3" w14:textId="77777777" w:rsidR="003D7FD8" w:rsidRPr="00D35226" w:rsidRDefault="003D7FD8" w:rsidP="0050243D">
            <w:pPr>
              <w:rPr>
                <w:rFonts w:ascii="Arial" w:hAnsi="Arial" w:cs="Arial"/>
                <w:color w:val="000000"/>
                <w:sz w:val="24"/>
                <w:szCs w:val="24"/>
              </w:rPr>
            </w:pPr>
            <w:r>
              <w:rPr>
                <w:rFonts w:ascii="Arial" w:hAnsi="Arial" w:cs="Arial"/>
                <w:color w:val="000000"/>
                <w:sz w:val="24"/>
                <w:szCs w:val="24"/>
              </w:rPr>
              <w:t>Yeni Yatırım</w:t>
            </w:r>
          </w:p>
        </w:tc>
        <w:tc>
          <w:tcPr>
            <w:tcW w:w="1371" w:type="dxa"/>
            <w:shd w:val="clear" w:color="auto" w:fill="auto"/>
            <w:noWrap/>
            <w:vAlign w:val="center"/>
          </w:tcPr>
          <w:p w14:paraId="3C51920F"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6</w:t>
            </w:r>
          </w:p>
        </w:tc>
        <w:tc>
          <w:tcPr>
            <w:tcW w:w="2329" w:type="dxa"/>
            <w:shd w:val="clear" w:color="auto" w:fill="auto"/>
            <w:noWrap/>
            <w:vAlign w:val="center"/>
          </w:tcPr>
          <w:p w14:paraId="205D0E9C"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118.609.364</w:t>
            </w:r>
          </w:p>
        </w:tc>
        <w:tc>
          <w:tcPr>
            <w:tcW w:w="2330" w:type="dxa"/>
            <w:shd w:val="clear" w:color="auto" w:fill="auto"/>
            <w:noWrap/>
            <w:vAlign w:val="center"/>
          </w:tcPr>
          <w:p w14:paraId="2D064340" w14:textId="77777777" w:rsidR="003D7FD8" w:rsidRPr="009E42F4" w:rsidRDefault="003D7FD8" w:rsidP="0050243D">
            <w:pPr>
              <w:widowControl/>
              <w:autoSpaceDE/>
              <w:autoSpaceDN/>
              <w:adjustRightInd/>
              <w:jc w:val="center"/>
              <w:rPr>
                <w:rFonts w:ascii="Arial" w:hAnsi="Arial" w:cs="Arial"/>
                <w:color w:val="000000"/>
                <w:sz w:val="24"/>
                <w:szCs w:val="24"/>
              </w:rPr>
            </w:pPr>
            <w:r>
              <w:rPr>
                <w:rFonts w:ascii="Arial" w:hAnsi="Arial" w:cs="Arial"/>
                <w:color w:val="000000"/>
                <w:sz w:val="24"/>
                <w:szCs w:val="24"/>
              </w:rPr>
              <w:t>59.304.682</w:t>
            </w:r>
          </w:p>
        </w:tc>
      </w:tr>
      <w:tr w:rsidR="003D7FD8" w:rsidRPr="00D35226" w14:paraId="519179C6" w14:textId="77777777" w:rsidTr="0050243D">
        <w:trPr>
          <w:trHeight w:val="289"/>
        </w:trPr>
        <w:tc>
          <w:tcPr>
            <w:tcW w:w="3152" w:type="dxa"/>
            <w:shd w:val="clear" w:color="auto" w:fill="auto"/>
            <w:noWrap/>
            <w:vAlign w:val="center"/>
          </w:tcPr>
          <w:p w14:paraId="3B484415" w14:textId="77777777" w:rsidR="003D7FD8" w:rsidRDefault="003D7FD8" w:rsidP="0050243D">
            <w:pPr>
              <w:rPr>
                <w:rFonts w:ascii="Arial" w:hAnsi="Arial" w:cs="Arial"/>
                <w:color w:val="000000"/>
                <w:sz w:val="24"/>
                <w:szCs w:val="24"/>
              </w:rPr>
            </w:pPr>
            <w:r>
              <w:rPr>
                <w:rFonts w:ascii="Arial" w:hAnsi="Arial" w:cs="Arial"/>
                <w:color w:val="000000"/>
                <w:sz w:val="24"/>
                <w:szCs w:val="24"/>
              </w:rPr>
              <w:t>Teknoloji Yenileme ve/veya Modernizasyonu</w:t>
            </w:r>
          </w:p>
        </w:tc>
        <w:tc>
          <w:tcPr>
            <w:tcW w:w="1371" w:type="dxa"/>
            <w:shd w:val="clear" w:color="auto" w:fill="auto"/>
            <w:noWrap/>
            <w:vAlign w:val="center"/>
          </w:tcPr>
          <w:p w14:paraId="5E68B244"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3</w:t>
            </w:r>
          </w:p>
        </w:tc>
        <w:tc>
          <w:tcPr>
            <w:tcW w:w="2329" w:type="dxa"/>
            <w:shd w:val="clear" w:color="auto" w:fill="auto"/>
            <w:noWrap/>
            <w:vAlign w:val="center"/>
          </w:tcPr>
          <w:p w14:paraId="718BD655"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46.231.650</w:t>
            </w:r>
          </w:p>
        </w:tc>
        <w:tc>
          <w:tcPr>
            <w:tcW w:w="2330" w:type="dxa"/>
            <w:shd w:val="clear" w:color="auto" w:fill="auto"/>
            <w:noWrap/>
            <w:vAlign w:val="center"/>
          </w:tcPr>
          <w:p w14:paraId="1CAA6FD8" w14:textId="77777777" w:rsidR="003D7FD8" w:rsidRDefault="003D7FD8" w:rsidP="0050243D">
            <w:pPr>
              <w:jc w:val="center"/>
              <w:rPr>
                <w:rFonts w:ascii="Arial" w:hAnsi="Arial" w:cs="Arial"/>
                <w:color w:val="000000"/>
                <w:sz w:val="24"/>
                <w:szCs w:val="24"/>
              </w:rPr>
            </w:pPr>
            <w:r>
              <w:rPr>
                <w:rFonts w:ascii="Arial" w:hAnsi="Arial" w:cs="Arial"/>
                <w:color w:val="000000"/>
                <w:sz w:val="24"/>
                <w:szCs w:val="24"/>
              </w:rPr>
              <w:t>23.115.825</w:t>
            </w:r>
          </w:p>
        </w:tc>
      </w:tr>
      <w:tr w:rsidR="003D7FD8" w:rsidRPr="00D35226" w14:paraId="54A0C909" w14:textId="77777777" w:rsidTr="0050243D">
        <w:trPr>
          <w:trHeight w:val="289"/>
        </w:trPr>
        <w:tc>
          <w:tcPr>
            <w:tcW w:w="3152" w:type="dxa"/>
            <w:shd w:val="clear" w:color="auto" w:fill="auto"/>
            <w:noWrap/>
            <w:vAlign w:val="center"/>
            <w:hideMark/>
          </w:tcPr>
          <w:p w14:paraId="54F985A2" w14:textId="77777777" w:rsidR="003D7FD8" w:rsidRPr="00D35226" w:rsidRDefault="003D7FD8" w:rsidP="0050243D">
            <w:pPr>
              <w:rPr>
                <w:rFonts w:ascii="Arial" w:hAnsi="Arial" w:cs="Arial"/>
                <w:color w:val="000000"/>
                <w:sz w:val="24"/>
                <w:szCs w:val="24"/>
              </w:rPr>
            </w:pPr>
            <w:r>
              <w:rPr>
                <w:rFonts w:ascii="Arial" w:hAnsi="Arial" w:cs="Arial"/>
                <w:color w:val="000000"/>
                <w:sz w:val="24"/>
                <w:szCs w:val="24"/>
              </w:rPr>
              <w:t>Kapasite Artırımı</w:t>
            </w:r>
          </w:p>
        </w:tc>
        <w:tc>
          <w:tcPr>
            <w:tcW w:w="1371" w:type="dxa"/>
            <w:shd w:val="clear" w:color="auto" w:fill="auto"/>
            <w:noWrap/>
            <w:vAlign w:val="center"/>
            <w:hideMark/>
          </w:tcPr>
          <w:p w14:paraId="0388767D"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1</w:t>
            </w:r>
          </w:p>
        </w:tc>
        <w:tc>
          <w:tcPr>
            <w:tcW w:w="2329" w:type="dxa"/>
            <w:shd w:val="clear" w:color="auto" w:fill="auto"/>
            <w:noWrap/>
            <w:vAlign w:val="center"/>
            <w:hideMark/>
          </w:tcPr>
          <w:p w14:paraId="25365CB3"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15.999.900</w:t>
            </w:r>
          </w:p>
        </w:tc>
        <w:tc>
          <w:tcPr>
            <w:tcW w:w="2330" w:type="dxa"/>
            <w:shd w:val="clear" w:color="auto" w:fill="auto"/>
            <w:noWrap/>
            <w:vAlign w:val="center"/>
            <w:hideMark/>
          </w:tcPr>
          <w:p w14:paraId="318EF6DA"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7.999.950</w:t>
            </w:r>
          </w:p>
        </w:tc>
      </w:tr>
      <w:tr w:rsidR="003D7FD8" w:rsidRPr="00D35226" w14:paraId="538A0FCD" w14:textId="77777777" w:rsidTr="0050243D">
        <w:trPr>
          <w:trHeight w:val="289"/>
        </w:trPr>
        <w:tc>
          <w:tcPr>
            <w:tcW w:w="3152" w:type="dxa"/>
            <w:shd w:val="clear" w:color="auto" w:fill="auto"/>
            <w:noWrap/>
            <w:vAlign w:val="center"/>
          </w:tcPr>
          <w:p w14:paraId="374D2ED1" w14:textId="0C31D950" w:rsidR="003D7FD8" w:rsidRDefault="003D7FD8" w:rsidP="0050243D">
            <w:pPr>
              <w:rPr>
                <w:rFonts w:ascii="Arial" w:hAnsi="Arial" w:cs="Arial"/>
                <w:color w:val="000000"/>
                <w:sz w:val="24"/>
                <w:szCs w:val="24"/>
              </w:rPr>
            </w:pPr>
            <w:r>
              <w:rPr>
                <w:rFonts w:ascii="Arial" w:hAnsi="Arial" w:cs="Arial"/>
                <w:color w:val="000000"/>
                <w:sz w:val="24"/>
                <w:szCs w:val="24"/>
              </w:rPr>
              <w:t>Tamamlama</w:t>
            </w:r>
            <w:r w:rsidR="009B428B">
              <w:rPr>
                <w:rFonts w:ascii="Arial" w:hAnsi="Arial" w:cs="Arial"/>
                <w:color w:val="000000"/>
                <w:sz w:val="24"/>
                <w:szCs w:val="24"/>
              </w:rPr>
              <w:t xml:space="preserve"> </w:t>
            </w:r>
            <w:r>
              <w:rPr>
                <w:rFonts w:ascii="Arial" w:hAnsi="Arial" w:cs="Arial"/>
                <w:color w:val="000000"/>
                <w:sz w:val="24"/>
                <w:szCs w:val="24"/>
              </w:rPr>
              <w:t>(Kısmen Yapılmış)</w:t>
            </w:r>
          </w:p>
        </w:tc>
        <w:tc>
          <w:tcPr>
            <w:tcW w:w="1371" w:type="dxa"/>
            <w:shd w:val="clear" w:color="auto" w:fill="auto"/>
            <w:noWrap/>
            <w:vAlign w:val="center"/>
          </w:tcPr>
          <w:p w14:paraId="2709EBE2"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2</w:t>
            </w:r>
          </w:p>
        </w:tc>
        <w:tc>
          <w:tcPr>
            <w:tcW w:w="2329" w:type="dxa"/>
            <w:shd w:val="clear" w:color="auto" w:fill="auto"/>
            <w:noWrap/>
            <w:vAlign w:val="center"/>
          </w:tcPr>
          <w:p w14:paraId="42AAFC6B" w14:textId="77777777" w:rsidR="003D7FD8" w:rsidRPr="00D35226" w:rsidRDefault="003D7FD8" w:rsidP="0050243D">
            <w:pPr>
              <w:jc w:val="center"/>
              <w:rPr>
                <w:rFonts w:ascii="Arial" w:hAnsi="Arial" w:cs="Arial"/>
                <w:color w:val="000000"/>
                <w:sz w:val="24"/>
                <w:szCs w:val="24"/>
              </w:rPr>
            </w:pPr>
            <w:r>
              <w:rPr>
                <w:rFonts w:ascii="Arial" w:hAnsi="Arial" w:cs="Arial"/>
                <w:color w:val="000000"/>
                <w:sz w:val="24"/>
                <w:szCs w:val="24"/>
              </w:rPr>
              <w:t>24.092.400</w:t>
            </w:r>
          </w:p>
        </w:tc>
        <w:tc>
          <w:tcPr>
            <w:tcW w:w="2330" w:type="dxa"/>
            <w:shd w:val="clear" w:color="auto" w:fill="auto"/>
            <w:noWrap/>
            <w:vAlign w:val="center"/>
          </w:tcPr>
          <w:p w14:paraId="34A25B01" w14:textId="77777777" w:rsidR="003D7FD8" w:rsidRDefault="003D7FD8" w:rsidP="0050243D">
            <w:pPr>
              <w:jc w:val="center"/>
              <w:rPr>
                <w:rFonts w:ascii="Arial" w:hAnsi="Arial" w:cs="Arial"/>
                <w:color w:val="000000"/>
                <w:sz w:val="24"/>
                <w:szCs w:val="24"/>
              </w:rPr>
            </w:pPr>
            <w:r>
              <w:rPr>
                <w:rFonts w:ascii="Arial" w:hAnsi="Arial" w:cs="Arial"/>
                <w:color w:val="000000"/>
                <w:sz w:val="24"/>
                <w:szCs w:val="24"/>
              </w:rPr>
              <w:t>12.046.200</w:t>
            </w:r>
          </w:p>
        </w:tc>
      </w:tr>
      <w:tr w:rsidR="003D7FD8" w:rsidRPr="00D35226" w14:paraId="5226B949" w14:textId="77777777" w:rsidTr="0050243D">
        <w:trPr>
          <w:trHeight w:val="332"/>
        </w:trPr>
        <w:tc>
          <w:tcPr>
            <w:tcW w:w="3152" w:type="dxa"/>
            <w:shd w:val="clear" w:color="auto" w:fill="auto"/>
            <w:noWrap/>
            <w:vAlign w:val="center"/>
            <w:hideMark/>
          </w:tcPr>
          <w:p w14:paraId="728D0E86" w14:textId="77777777" w:rsidR="003D7FD8" w:rsidRPr="00D35226" w:rsidRDefault="003D7FD8" w:rsidP="0050243D">
            <w:pPr>
              <w:rPr>
                <w:rFonts w:ascii="Arial" w:hAnsi="Arial" w:cs="Arial"/>
                <w:b/>
                <w:bCs/>
                <w:color w:val="000000"/>
                <w:sz w:val="24"/>
                <w:szCs w:val="24"/>
              </w:rPr>
            </w:pPr>
            <w:r w:rsidRPr="00D35226">
              <w:rPr>
                <w:rFonts w:ascii="Arial" w:hAnsi="Arial" w:cs="Arial"/>
                <w:b/>
                <w:bCs/>
                <w:color w:val="000000"/>
                <w:sz w:val="24"/>
                <w:szCs w:val="24"/>
              </w:rPr>
              <w:t>Genel Toplam</w:t>
            </w:r>
          </w:p>
        </w:tc>
        <w:tc>
          <w:tcPr>
            <w:tcW w:w="1371" w:type="dxa"/>
            <w:shd w:val="clear" w:color="auto" w:fill="auto"/>
            <w:noWrap/>
            <w:vAlign w:val="center"/>
            <w:hideMark/>
          </w:tcPr>
          <w:p w14:paraId="28732FD4" w14:textId="77777777" w:rsidR="003D7FD8" w:rsidRPr="00D35226" w:rsidRDefault="003D7FD8" w:rsidP="0050243D">
            <w:pPr>
              <w:jc w:val="center"/>
              <w:rPr>
                <w:rFonts w:ascii="Arial" w:hAnsi="Arial" w:cs="Arial"/>
                <w:b/>
                <w:bCs/>
                <w:color w:val="000000"/>
                <w:sz w:val="24"/>
                <w:szCs w:val="24"/>
              </w:rPr>
            </w:pPr>
            <w:r>
              <w:rPr>
                <w:rFonts w:ascii="Arial" w:hAnsi="Arial" w:cs="Arial"/>
                <w:b/>
                <w:bCs/>
                <w:color w:val="000000"/>
                <w:sz w:val="24"/>
                <w:szCs w:val="24"/>
              </w:rPr>
              <w:t>12</w:t>
            </w:r>
          </w:p>
        </w:tc>
        <w:tc>
          <w:tcPr>
            <w:tcW w:w="2329" w:type="dxa"/>
            <w:shd w:val="clear" w:color="auto" w:fill="auto"/>
            <w:noWrap/>
            <w:vAlign w:val="center"/>
            <w:hideMark/>
          </w:tcPr>
          <w:p w14:paraId="65FEA950" w14:textId="77777777" w:rsidR="003D7FD8" w:rsidRPr="00D35226" w:rsidRDefault="003D7FD8" w:rsidP="0050243D">
            <w:pPr>
              <w:jc w:val="center"/>
              <w:rPr>
                <w:rFonts w:ascii="Arial" w:hAnsi="Arial" w:cs="Arial"/>
                <w:b/>
                <w:bCs/>
                <w:color w:val="000000"/>
                <w:sz w:val="24"/>
                <w:szCs w:val="24"/>
              </w:rPr>
            </w:pPr>
          </w:p>
        </w:tc>
        <w:tc>
          <w:tcPr>
            <w:tcW w:w="2330" w:type="dxa"/>
            <w:shd w:val="clear" w:color="auto" w:fill="auto"/>
            <w:noWrap/>
            <w:vAlign w:val="center"/>
            <w:hideMark/>
          </w:tcPr>
          <w:p w14:paraId="75B23EF8" w14:textId="77777777" w:rsidR="003D7FD8" w:rsidRPr="00BE3D6B" w:rsidRDefault="003D7FD8" w:rsidP="0050243D">
            <w:pPr>
              <w:jc w:val="center"/>
              <w:rPr>
                <w:rFonts w:ascii="Arial" w:hAnsi="Arial" w:cs="Arial"/>
                <w:b/>
                <w:bCs/>
                <w:color w:val="000000"/>
                <w:sz w:val="24"/>
                <w:szCs w:val="24"/>
              </w:rPr>
            </w:pPr>
            <w:r>
              <w:rPr>
                <w:rFonts w:ascii="Arial" w:hAnsi="Arial" w:cs="Arial"/>
                <w:b/>
                <w:bCs/>
                <w:color w:val="000000"/>
                <w:sz w:val="24"/>
                <w:szCs w:val="24"/>
              </w:rPr>
              <w:t>102.466.657</w:t>
            </w:r>
          </w:p>
        </w:tc>
      </w:tr>
    </w:tbl>
    <w:p w14:paraId="329F15D7" w14:textId="77777777" w:rsidR="003D7FD8" w:rsidRPr="00793A63" w:rsidRDefault="003D7FD8" w:rsidP="00793A63">
      <w:pPr>
        <w:spacing w:before="120"/>
        <w:jc w:val="both"/>
        <w:rPr>
          <w:rFonts w:ascii="Arial" w:hAnsi="Arial" w:cs="Arial"/>
          <w:sz w:val="24"/>
          <w:szCs w:val="24"/>
        </w:rPr>
      </w:pPr>
    </w:p>
    <w:p w14:paraId="478351F7" w14:textId="1083BD72" w:rsidR="00793A63" w:rsidRPr="00EB718C" w:rsidRDefault="003D7FD8" w:rsidP="003D7FD8">
      <w:pPr>
        <w:spacing w:before="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w:t>
      </w:r>
      <w:r>
        <w:rPr>
          <w:rFonts w:ascii="Arial" w:hAnsi="Arial" w:cs="Arial"/>
          <w:sz w:val="24"/>
          <w:szCs w:val="24"/>
        </w:rPr>
        <w:t>y</w:t>
      </w:r>
      <w:r w:rsidRPr="00D35226">
        <w:rPr>
          <w:rFonts w:ascii="Arial" w:hAnsi="Arial" w:cs="Arial"/>
          <w:sz w:val="24"/>
          <w:szCs w:val="24"/>
        </w:rPr>
        <w:t xml:space="preserve">ılı </w:t>
      </w:r>
      <w:r>
        <w:rPr>
          <w:rFonts w:ascii="Arial" w:hAnsi="Arial" w:cs="Arial"/>
          <w:sz w:val="24"/>
          <w:szCs w:val="24"/>
        </w:rPr>
        <w:t>i</w:t>
      </w:r>
      <w:r w:rsidRPr="00D35226">
        <w:rPr>
          <w:rFonts w:ascii="Arial" w:hAnsi="Arial" w:cs="Arial"/>
          <w:sz w:val="24"/>
          <w:szCs w:val="24"/>
        </w:rPr>
        <w:t>tibar</w:t>
      </w:r>
      <w:r>
        <w:rPr>
          <w:rFonts w:ascii="Arial" w:hAnsi="Arial" w:cs="Arial"/>
          <w:sz w:val="24"/>
          <w:szCs w:val="24"/>
        </w:rPr>
        <w:t>ı</w:t>
      </w:r>
      <w:r w:rsidRPr="00D35226">
        <w:rPr>
          <w:rFonts w:ascii="Arial" w:hAnsi="Arial" w:cs="Arial"/>
          <w:sz w:val="24"/>
          <w:szCs w:val="24"/>
        </w:rPr>
        <w:t xml:space="preserve"> </w:t>
      </w:r>
      <w:r>
        <w:rPr>
          <w:rFonts w:ascii="Arial" w:hAnsi="Arial" w:cs="Arial"/>
          <w:sz w:val="24"/>
          <w:szCs w:val="24"/>
        </w:rPr>
        <w:t>i</w:t>
      </w:r>
      <w:r w:rsidRPr="00D35226">
        <w:rPr>
          <w:rFonts w:ascii="Arial" w:hAnsi="Arial" w:cs="Arial"/>
          <w:sz w:val="24"/>
          <w:szCs w:val="24"/>
        </w:rPr>
        <w:t xml:space="preserve">le KKYDP </w:t>
      </w:r>
      <w:r>
        <w:rPr>
          <w:rFonts w:ascii="Arial" w:hAnsi="Arial" w:cs="Arial"/>
          <w:sz w:val="24"/>
          <w:szCs w:val="24"/>
        </w:rPr>
        <w:t>k</w:t>
      </w:r>
      <w:r w:rsidRPr="00D35226">
        <w:rPr>
          <w:rFonts w:ascii="Arial" w:hAnsi="Arial" w:cs="Arial"/>
          <w:sz w:val="24"/>
          <w:szCs w:val="24"/>
        </w:rPr>
        <w:t xml:space="preserve">apsamında </w:t>
      </w:r>
      <w:r>
        <w:rPr>
          <w:rFonts w:ascii="Arial" w:hAnsi="Arial" w:cs="Arial"/>
          <w:sz w:val="24"/>
          <w:szCs w:val="24"/>
        </w:rPr>
        <w:t>h</w:t>
      </w:r>
      <w:r w:rsidRPr="00D35226">
        <w:rPr>
          <w:rFonts w:ascii="Arial" w:hAnsi="Arial" w:cs="Arial"/>
          <w:sz w:val="24"/>
          <w:szCs w:val="24"/>
        </w:rPr>
        <w:t xml:space="preserve">ibe </w:t>
      </w:r>
      <w:r>
        <w:rPr>
          <w:rFonts w:ascii="Arial" w:hAnsi="Arial" w:cs="Arial"/>
          <w:sz w:val="24"/>
          <w:szCs w:val="24"/>
        </w:rPr>
        <w:t>s</w:t>
      </w:r>
      <w:r w:rsidRPr="00D35226">
        <w:rPr>
          <w:rFonts w:ascii="Arial" w:hAnsi="Arial" w:cs="Arial"/>
          <w:sz w:val="24"/>
          <w:szCs w:val="24"/>
        </w:rPr>
        <w:t xml:space="preserve">özleşmesi </w:t>
      </w:r>
      <w:r>
        <w:rPr>
          <w:rFonts w:ascii="Arial" w:hAnsi="Arial" w:cs="Arial"/>
          <w:sz w:val="24"/>
          <w:szCs w:val="24"/>
        </w:rPr>
        <w:t>i</w:t>
      </w:r>
      <w:r w:rsidRPr="00D35226">
        <w:rPr>
          <w:rFonts w:ascii="Arial" w:hAnsi="Arial" w:cs="Arial"/>
          <w:sz w:val="24"/>
          <w:szCs w:val="24"/>
        </w:rPr>
        <w:t xml:space="preserve">mzalan </w:t>
      </w:r>
      <w:r>
        <w:rPr>
          <w:rFonts w:ascii="Arial" w:hAnsi="Arial" w:cs="Arial"/>
          <w:sz w:val="24"/>
          <w:szCs w:val="24"/>
        </w:rPr>
        <w:t>6</w:t>
      </w:r>
      <w:r w:rsidRPr="00D35226">
        <w:rPr>
          <w:rFonts w:ascii="Arial" w:hAnsi="Arial" w:cs="Arial"/>
          <w:sz w:val="24"/>
          <w:szCs w:val="24"/>
        </w:rPr>
        <w:t xml:space="preserve"> </w:t>
      </w:r>
      <w:r>
        <w:rPr>
          <w:rFonts w:ascii="Arial" w:hAnsi="Arial" w:cs="Arial"/>
          <w:sz w:val="24"/>
          <w:szCs w:val="24"/>
        </w:rPr>
        <w:t>p</w:t>
      </w:r>
      <w:r w:rsidRPr="00D35226">
        <w:rPr>
          <w:rFonts w:ascii="Arial" w:hAnsi="Arial" w:cs="Arial"/>
          <w:sz w:val="24"/>
          <w:szCs w:val="24"/>
        </w:rPr>
        <w:t xml:space="preserve">rojenin </w:t>
      </w:r>
      <w:r>
        <w:rPr>
          <w:rFonts w:ascii="Arial" w:hAnsi="Arial" w:cs="Arial"/>
          <w:sz w:val="24"/>
          <w:szCs w:val="24"/>
        </w:rPr>
        <w:t>h</w:t>
      </w:r>
      <w:r w:rsidRPr="00D35226">
        <w:rPr>
          <w:rFonts w:ascii="Arial" w:hAnsi="Arial" w:cs="Arial"/>
          <w:sz w:val="24"/>
          <w:szCs w:val="24"/>
        </w:rPr>
        <w:t xml:space="preserve">ibe </w:t>
      </w:r>
      <w:r>
        <w:rPr>
          <w:rFonts w:ascii="Arial" w:hAnsi="Arial" w:cs="Arial"/>
          <w:sz w:val="24"/>
          <w:szCs w:val="24"/>
        </w:rPr>
        <w:t>t</w:t>
      </w:r>
      <w:r w:rsidRPr="00D35226">
        <w:rPr>
          <w:rFonts w:ascii="Arial" w:hAnsi="Arial" w:cs="Arial"/>
          <w:sz w:val="24"/>
          <w:szCs w:val="24"/>
        </w:rPr>
        <w:t xml:space="preserve">utarı </w:t>
      </w:r>
      <w:r>
        <w:rPr>
          <w:rFonts w:ascii="Arial" w:hAnsi="Arial" w:cs="Arial"/>
          <w:sz w:val="24"/>
          <w:szCs w:val="24"/>
        </w:rPr>
        <w:t>48.083.631,60</w:t>
      </w:r>
      <w:r w:rsidRPr="00D35226">
        <w:rPr>
          <w:rFonts w:ascii="Arial" w:hAnsi="Arial" w:cs="Arial"/>
          <w:sz w:val="24"/>
          <w:szCs w:val="24"/>
        </w:rPr>
        <w:t xml:space="preserve"> TL’d</w:t>
      </w:r>
      <w:r>
        <w:rPr>
          <w:rFonts w:ascii="Arial" w:hAnsi="Arial" w:cs="Arial"/>
          <w:sz w:val="24"/>
          <w:szCs w:val="24"/>
        </w:rPr>
        <w:t>i</w:t>
      </w:r>
      <w:r w:rsidRPr="00D35226">
        <w:rPr>
          <w:rFonts w:ascii="Arial" w:hAnsi="Arial" w:cs="Arial"/>
          <w:sz w:val="24"/>
          <w:szCs w:val="24"/>
        </w:rPr>
        <w:t>r.</w:t>
      </w:r>
    </w:p>
    <w:p w14:paraId="035A0F50" w14:textId="690387F3" w:rsidR="003D7FD8" w:rsidRPr="00D35226" w:rsidRDefault="003D7FD8" w:rsidP="003D7FD8">
      <w:pPr>
        <w:spacing w:before="120" w:line="276" w:lineRule="auto"/>
        <w:jc w:val="both"/>
        <w:rPr>
          <w:rFonts w:ascii="Arial" w:hAnsi="Arial" w:cs="Arial"/>
          <w:i/>
          <w:sz w:val="24"/>
          <w:szCs w:val="24"/>
          <w:u w:val="single"/>
        </w:rPr>
      </w:pPr>
      <w:r w:rsidRPr="00D35226">
        <w:rPr>
          <w:rFonts w:ascii="Arial" w:hAnsi="Arial" w:cs="Arial"/>
          <w:i/>
          <w:sz w:val="24"/>
          <w:szCs w:val="24"/>
          <w:u w:val="single"/>
        </w:rPr>
        <w:t>Altyapı Yatırımları</w:t>
      </w:r>
    </w:p>
    <w:p w14:paraId="310A153A" w14:textId="77777777" w:rsidR="003D7FD8" w:rsidRPr="00D35226" w:rsidRDefault="003D7FD8" w:rsidP="003D7FD8">
      <w:pPr>
        <w:spacing w:before="120" w:line="276" w:lineRule="auto"/>
        <w:jc w:val="both"/>
        <w:rPr>
          <w:rFonts w:ascii="Arial" w:hAnsi="Arial" w:cs="Arial"/>
          <w:color w:val="FF0000"/>
          <w:sz w:val="24"/>
          <w:szCs w:val="24"/>
        </w:rPr>
      </w:pPr>
      <w:r w:rsidRPr="00D35226">
        <w:rPr>
          <w:rFonts w:ascii="Arial" w:hAnsi="Arial" w:cs="Arial"/>
          <w:sz w:val="24"/>
          <w:szCs w:val="24"/>
        </w:rPr>
        <w:t xml:space="preserve">KKYDP kapsamında makine ekipman alımına yönelik </w:t>
      </w:r>
      <w:r>
        <w:rPr>
          <w:rFonts w:ascii="Arial" w:hAnsi="Arial" w:cs="Arial"/>
          <w:sz w:val="24"/>
          <w:szCs w:val="24"/>
        </w:rPr>
        <w:t>23</w:t>
      </w:r>
      <w:r w:rsidRPr="00D35226">
        <w:rPr>
          <w:rFonts w:ascii="Arial" w:hAnsi="Arial" w:cs="Arial"/>
          <w:sz w:val="24"/>
          <w:szCs w:val="24"/>
        </w:rPr>
        <w:t xml:space="preserve"> başvuru alınmış olup </w:t>
      </w:r>
      <w:r>
        <w:rPr>
          <w:rFonts w:ascii="Arial" w:hAnsi="Arial" w:cs="Arial"/>
          <w:sz w:val="24"/>
          <w:szCs w:val="24"/>
        </w:rPr>
        <w:t>20</w:t>
      </w:r>
      <w:r w:rsidRPr="00D35226">
        <w:rPr>
          <w:rFonts w:ascii="Arial" w:hAnsi="Arial" w:cs="Arial"/>
          <w:sz w:val="24"/>
          <w:szCs w:val="24"/>
        </w:rPr>
        <w:t xml:space="preserve"> başvuru kabul edilmiş ve </w:t>
      </w:r>
      <w:r>
        <w:rPr>
          <w:rFonts w:ascii="Arial" w:hAnsi="Arial" w:cs="Arial"/>
          <w:sz w:val="24"/>
          <w:szCs w:val="24"/>
        </w:rPr>
        <w:t>18</w:t>
      </w:r>
      <w:r w:rsidRPr="00D35226">
        <w:rPr>
          <w:rFonts w:ascii="Arial" w:hAnsi="Arial" w:cs="Arial"/>
          <w:sz w:val="24"/>
          <w:szCs w:val="24"/>
        </w:rPr>
        <w:t xml:space="preserve"> başvuru sahibi ile sözleşme imzalanmıştır. </w:t>
      </w:r>
    </w:p>
    <w:p w14:paraId="18E165A4" w14:textId="126C3E7A" w:rsidR="00613998" w:rsidRDefault="003D7FD8" w:rsidP="00613998">
      <w:pPr>
        <w:spacing w:before="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Yılı Makine- Ekipman Desteklenmesi Programı </w:t>
      </w:r>
      <w:r>
        <w:rPr>
          <w:rFonts w:ascii="Arial" w:hAnsi="Arial" w:cs="Arial"/>
          <w:sz w:val="24"/>
          <w:szCs w:val="24"/>
        </w:rPr>
        <w:t>k</w:t>
      </w:r>
      <w:r w:rsidRPr="00D35226">
        <w:rPr>
          <w:rFonts w:ascii="Arial" w:hAnsi="Arial" w:cs="Arial"/>
          <w:sz w:val="24"/>
          <w:szCs w:val="24"/>
        </w:rPr>
        <w:t xml:space="preserve">apsamında </w:t>
      </w:r>
      <w:r>
        <w:rPr>
          <w:rFonts w:ascii="Arial" w:hAnsi="Arial" w:cs="Arial"/>
          <w:sz w:val="24"/>
          <w:szCs w:val="24"/>
        </w:rPr>
        <w:t>s</w:t>
      </w:r>
      <w:r w:rsidRPr="00D35226">
        <w:rPr>
          <w:rFonts w:ascii="Arial" w:hAnsi="Arial" w:cs="Arial"/>
          <w:sz w:val="24"/>
          <w:szCs w:val="24"/>
        </w:rPr>
        <w:t xml:space="preserve">özleşme </w:t>
      </w:r>
      <w:r>
        <w:rPr>
          <w:rFonts w:ascii="Arial" w:hAnsi="Arial" w:cs="Arial"/>
          <w:sz w:val="24"/>
          <w:szCs w:val="24"/>
        </w:rPr>
        <w:t>i</w:t>
      </w:r>
      <w:r w:rsidRPr="00D35226">
        <w:rPr>
          <w:rFonts w:ascii="Arial" w:hAnsi="Arial" w:cs="Arial"/>
          <w:sz w:val="24"/>
          <w:szCs w:val="24"/>
        </w:rPr>
        <w:t xml:space="preserve">mzalanan </w:t>
      </w:r>
      <w:r>
        <w:rPr>
          <w:rFonts w:ascii="Arial" w:hAnsi="Arial" w:cs="Arial"/>
          <w:sz w:val="24"/>
          <w:szCs w:val="24"/>
        </w:rPr>
        <w:t>18 projenin</w:t>
      </w:r>
      <w:r w:rsidRPr="00D35226">
        <w:rPr>
          <w:rFonts w:ascii="Arial" w:hAnsi="Arial" w:cs="Arial"/>
          <w:sz w:val="24"/>
          <w:szCs w:val="24"/>
        </w:rPr>
        <w:t xml:space="preserve"> hibe tutarı </w:t>
      </w:r>
      <w:r>
        <w:rPr>
          <w:rFonts w:ascii="Arial" w:hAnsi="Arial" w:cs="Arial"/>
          <w:sz w:val="24"/>
          <w:szCs w:val="24"/>
        </w:rPr>
        <w:t xml:space="preserve">17.793.289,79 </w:t>
      </w:r>
      <w:r w:rsidRPr="00D35226">
        <w:rPr>
          <w:rFonts w:ascii="Arial" w:hAnsi="Arial" w:cs="Arial"/>
          <w:sz w:val="24"/>
          <w:szCs w:val="24"/>
        </w:rPr>
        <w:t>TL</w:t>
      </w:r>
      <w:r w:rsidR="00613998">
        <w:rPr>
          <w:rFonts w:ascii="Arial" w:hAnsi="Arial" w:cs="Arial"/>
          <w:sz w:val="24"/>
          <w:szCs w:val="24"/>
        </w:rPr>
        <w:t>’dir.</w:t>
      </w:r>
    </w:p>
    <w:p w14:paraId="1CB2C1B3" w14:textId="546AB739" w:rsidR="00613998" w:rsidRPr="00613998" w:rsidRDefault="00613998" w:rsidP="00613998">
      <w:pPr>
        <w:pStyle w:val="ResimYazs"/>
        <w:keepNext/>
        <w:rPr>
          <w:rFonts w:ascii="Arial" w:hAnsi="Arial" w:cs="Arial"/>
          <w:b w:val="0"/>
          <w:sz w:val="24"/>
          <w:szCs w:val="24"/>
        </w:rPr>
      </w:pPr>
      <w:bookmarkStart w:id="85" w:name="_Toc220105369"/>
      <w:r w:rsidRPr="00613998">
        <w:rPr>
          <w:rFonts w:ascii="Arial" w:hAnsi="Arial" w:cs="Arial"/>
          <w:b w:val="0"/>
          <w:sz w:val="24"/>
          <w:szCs w:val="24"/>
        </w:rPr>
        <w:t xml:space="preserve">Tablo </w:t>
      </w:r>
      <w:r w:rsidRPr="00613998">
        <w:rPr>
          <w:rFonts w:ascii="Arial" w:hAnsi="Arial" w:cs="Arial"/>
          <w:b w:val="0"/>
          <w:sz w:val="24"/>
          <w:szCs w:val="24"/>
        </w:rPr>
        <w:fldChar w:fldCharType="begin"/>
      </w:r>
      <w:r w:rsidRPr="00613998">
        <w:rPr>
          <w:rFonts w:ascii="Arial" w:hAnsi="Arial" w:cs="Arial"/>
          <w:b w:val="0"/>
          <w:sz w:val="24"/>
          <w:szCs w:val="24"/>
        </w:rPr>
        <w:instrText xml:space="preserve"> SEQ Tablo \* ARABIC </w:instrText>
      </w:r>
      <w:r w:rsidRPr="00613998">
        <w:rPr>
          <w:rFonts w:ascii="Arial" w:hAnsi="Arial" w:cs="Arial"/>
          <w:b w:val="0"/>
          <w:sz w:val="24"/>
          <w:szCs w:val="24"/>
        </w:rPr>
        <w:fldChar w:fldCharType="separate"/>
      </w:r>
      <w:r w:rsidR="00FA5551">
        <w:rPr>
          <w:rFonts w:ascii="Arial" w:hAnsi="Arial" w:cs="Arial"/>
          <w:b w:val="0"/>
          <w:noProof/>
          <w:sz w:val="24"/>
          <w:szCs w:val="24"/>
        </w:rPr>
        <w:t>18</w:t>
      </w:r>
      <w:r w:rsidRPr="00613998">
        <w:rPr>
          <w:rFonts w:ascii="Arial" w:hAnsi="Arial" w:cs="Arial"/>
          <w:b w:val="0"/>
          <w:sz w:val="24"/>
          <w:szCs w:val="24"/>
        </w:rPr>
        <w:fldChar w:fldCharType="end"/>
      </w:r>
      <w:r w:rsidR="003229DE">
        <w:rPr>
          <w:rFonts w:ascii="Arial" w:hAnsi="Arial" w:cs="Arial"/>
          <w:b w:val="0"/>
          <w:sz w:val="24"/>
          <w:szCs w:val="24"/>
        </w:rPr>
        <w:t>:</w:t>
      </w:r>
      <w:r w:rsidRPr="00613998">
        <w:rPr>
          <w:rFonts w:ascii="Arial" w:hAnsi="Arial" w:cs="Arial"/>
          <w:b w:val="0"/>
          <w:sz w:val="24"/>
          <w:szCs w:val="24"/>
        </w:rPr>
        <w:t xml:space="preserve"> 2025 Yılı KKYDP(Altyapı) Kapsamında Projelerin Dağılımı</w:t>
      </w:r>
      <w:bookmarkEnd w:id="85"/>
    </w:p>
    <w:tbl>
      <w:tblPr>
        <w:tblW w:w="91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1371"/>
        <w:gridCol w:w="2329"/>
        <w:gridCol w:w="2330"/>
      </w:tblGrid>
      <w:tr w:rsidR="003D7FD8" w:rsidRPr="00D35226" w14:paraId="7276A9D7" w14:textId="77777777" w:rsidTr="0050243D">
        <w:trPr>
          <w:trHeight w:val="289"/>
          <w:tblHeader/>
        </w:trPr>
        <w:tc>
          <w:tcPr>
            <w:tcW w:w="3152" w:type="dxa"/>
            <w:shd w:val="clear" w:color="auto" w:fill="C5E0B3" w:themeFill="accent6" w:themeFillTint="66"/>
            <w:noWrap/>
            <w:vAlign w:val="center"/>
          </w:tcPr>
          <w:p w14:paraId="4611E0D7" w14:textId="66B38860" w:rsidR="003D7FD8" w:rsidRPr="003E43B9" w:rsidRDefault="003D7FD8" w:rsidP="0050243D">
            <w:pPr>
              <w:jc w:val="center"/>
              <w:rPr>
                <w:rFonts w:ascii="Arial" w:hAnsi="Arial" w:cs="Arial"/>
                <w:b/>
                <w:bCs/>
                <w:color w:val="000000"/>
                <w:sz w:val="24"/>
                <w:szCs w:val="24"/>
              </w:rPr>
            </w:pPr>
            <w:r w:rsidRPr="003E43B9">
              <w:rPr>
                <w:rFonts w:ascii="Arial" w:hAnsi="Arial" w:cs="Arial"/>
                <w:b/>
                <w:bCs/>
                <w:color w:val="000000"/>
                <w:sz w:val="24"/>
                <w:szCs w:val="24"/>
              </w:rPr>
              <w:t>A</w:t>
            </w:r>
            <w:r w:rsidR="00793A63">
              <w:rPr>
                <w:rFonts w:ascii="Arial" w:hAnsi="Arial" w:cs="Arial"/>
                <w:b/>
                <w:bCs/>
                <w:color w:val="000000"/>
                <w:sz w:val="24"/>
                <w:szCs w:val="24"/>
              </w:rPr>
              <w:t>ile</w:t>
            </w:r>
            <w:r w:rsidRPr="003E43B9">
              <w:rPr>
                <w:rFonts w:ascii="Arial" w:hAnsi="Arial" w:cs="Arial"/>
                <w:b/>
                <w:bCs/>
                <w:color w:val="000000"/>
                <w:sz w:val="24"/>
                <w:szCs w:val="24"/>
              </w:rPr>
              <w:t xml:space="preserve"> İ</w:t>
            </w:r>
            <w:r w:rsidR="00793A63">
              <w:rPr>
                <w:rFonts w:ascii="Arial" w:hAnsi="Arial" w:cs="Arial"/>
                <w:b/>
                <w:bCs/>
                <w:color w:val="000000"/>
                <w:sz w:val="24"/>
                <w:szCs w:val="24"/>
              </w:rPr>
              <w:t>şletmeciliği</w:t>
            </w:r>
            <w:r w:rsidRPr="003E43B9">
              <w:rPr>
                <w:rFonts w:ascii="Arial" w:hAnsi="Arial" w:cs="Arial"/>
                <w:b/>
                <w:bCs/>
                <w:color w:val="000000"/>
                <w:sz w:val="24"/>
                <w:szCs w:val="24"/>
              </w:rPr>
              <w:t xml:space="preserve"> F</w:t>
            </w:r>
            <w:r w:rsidR="00793A63">
              <w:rPr>
                <w:rFonts w:ascii="Arial" w:hAnsi="Arial" w:cs="Arial"/>
                <w:b/>
                <w:bCs/>
                <w:color w:val="000000"/>
                <w:sz w:val="24"/>
                <w:szCs w:val="24"/>
              </w:rPr>
              <w:t>aaliyetlerinin</w:t>
            </w:r>
            <w:r w:rsidRPr="003E43B9">
              <w:rPr>
                <w:rFonts w:ascii="Arial" w:hAnsi="Arial" w:cs="Arial"/>
                <w:b/>
                <w:bCs/>
                <w:color w:val="000000"/>
                <w:sz w:val="24"/>
                <w:szCs w:val="24"/>
              </w:rPr>
              <w:t xml:space="preserve"> G</w:t>
            </w:r>
            <w:r w:rsidR="00793A63">
              <w:rPr>
                <w:rFonts w:ascii="Arial" w:hAnsi="Arial" w:cs="Arial"/>
                <w:b/>
                <w:bCs/>
                <w:color w:val="000000"/>
                <w:sz w:val="24"/>
                <w:szCs w:val="24"/>
              </w:rPr>
              <w:t xml:space="preserve">eliştirilmesine </w:t>
            </w:r>
            <w:r w:rsidRPr="003E43B9">
              <w:rPr>
                <w:rFonts w:ascii="Arial" w:hAnsi="Arial" w:cs="Arial"/>
                <w:b/>
                <w:bCs/>
                <w:color w:val="000000"/>
                <w:sz w:val="24"/>
                <w:szCs w:val="24"/>
              </w:rPr>
              <w:t>Y</w:t>
            </w:r>
            <w:r w:rsidR="00EB718C">
              <w:rPr>
                <w:rFonts w:ascii="Arial" w:hAnsi="Arial" w:cs="Arial"/>
                <w:b/>
                <w:bCs/>
                <w:color w:val="000000"/>
                <w:sz w:val="24"/>
                <w:szCs w:val="24"/>
              </w:rPr>
              <w:t>önelik</w:t>
            </w:r>
            <w:r w:rsidRPr="003E43B9">
              <w:rPr>
                <w:rFonts w:ascii="Arial" w:hAnsi="Arial" w:cs="Arial"/>
                <w:b/>
                <w:bCs/>
                <w:color w:val="000000"/>
                <w:sz w:val="24"/>
                <w:szCs w:val="24"/>
              </w:rPr>
              <w:t xml:space="preserve"> A</w:t>
            </w:r>
            <w:r w:rsidR="00EB718C">
              <w:rPr>
                <w:rFonts w:ascii="Arial" w:hAnsi="Arial" w:cs="Arial"/>
                <w:b/>
                <w:bCs/>
                <w:color w:val="000000"/>
                <w:sz w:val="24"/>
                <w:szCs w:val="24"/>
              </w:rPr>
              <w:t>ltyapı</w:t>
            </w:r>
            <w:r w:rsidRPr="003E43B9">
              <w:rPr>
                <w:rFonts w:ascii="Arial" w:hAnsi="Arial" w:cs="Arial"/>
                <w:b/>
                <w:bCs/>
                <w:color w:val="000000"/>
                <w:sz w:val="24"/>
                <w:szCs w:val="24"/>
              </w:rPr>
              <w:t xml:space="preserve"> S</w:t>
            </w:r>
            <w:r w:rsidR="00EB718C">
              <w:rPr>
                <w:rFonts w:ascii="Arial" w:hAnsi="Arial" w:cs="Arial"/>
                <w:b/>
                <w:bCs/>
                <w:color w:val="000000"/>
                <w:sz w:val="24"/>
                <w:szCs w:val="24"/>
              </w:rPr>
              <w:t>istemleri</w:t>
            </w:r>
            <w:r w:rsidRPr="003E43B9">
              <w:rPr>
                <w:rFonts w:ascii="Arial" w:hAnsi="Arial" w:cs="Arial"/>
                <w:b/>
                <w:bCs/>
                <w:color w:val="000000"/>
                <w:sz w:val="24"/>
                <w:szCs w:val="24"/>
              </w:rPr>
              <w:t xml:space="preserve"> Y</w:t>
            </w:r>
            <w:r w:rsidR="00EB718C">
              <w:rPr>
                <w:rFonts w:ascii="Arial" w:hAnsi="Arial" w:cs="Arial"/>
                <w:b/>
                <w:bCs/>
                <w:color w:val="000000"/>
                <w:sz w:val="24"/>
                <w:szCs w:val="24"/>
              </w:rPr>
              <w:t>atırımları</w:t>
            </w:r>
            <w:r w:rsidRPr="003E43B9">
              <w:rPr>
                <w:rFonts w:ascii="Arial" w:hAnsi="Arial" w:cs="Arial"/>
                <w:b/>
                <w:bCs/>
                <w:color w:val="000000"/>
                <w:sz w:val="24"/>
                <w:szCs w:val="24"/>
              </w:rPr>
              <w:t xml:space="preserve"> Konu Dağılımı</w:t>
            </w:r>
          </w:p>
        </w:tc>
        <w:tc>
          <w:tcPr>
            <w:tcW w:w="1371" w:type="dxa"/>
            <w:shd w:val="clear" w:color="auto" w:fill="C5E0B3" w:themeFill="accent6" w:themeFillTint="66"/>
            <w:noWrap/>
            <w:vAlign w:val="center"/>
          </w:tcPr>
          <w:p w14:paraId="36EB855A"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Başvuru Sayısı</w:t>
            </w:r>
          </w:p>
        </w:tc>
        <w:tc>
          <w:tcPr>
            <w:tcW w:w="2329" w:type="dxa"/>
            <w:shd w:val="clear" w:color="auto" w:fill="C5E0B3" w:themeFill="accent6" w:themeFillTint="66"/>
            <w:noWrap/>
            <w:vAlign w:val="center"/>
          </w:tcPr>
          <w:p w14:paraId="0467A118"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Toplam Hibe Esas Tutar</w:t>
            </w:r>
          </w:p>
        </w:tc>
        <w:tc>
          <w:tcPr>
            <w:tcW w:w="2330" w:type="dxa"/>
            <w:shd w:val="clear" w:color="auto" w:fill="C5E0B3" w:themeFill="accent6" w:themeFillTint="66"/>
            <w:noWrap/>
            <w:vAlign w:val="center"/>
          </w:tcPr>
          <w:p w14:paraId="169BCF91" w14:textId="77777777" w:rsidR="003D7FD8" w:rsidRPr="00D35226" w:rsidRDefault="003D7FD8" w:rsidP="0050243D">
            <w:pPr>
              <w:jc w:val="center"/>
              <w:rPr>
                <w:rFonts w:ascii="Arial" w:hAnsi="Arial" w:cs="Arial"/>
                <w:b/>
                <w:bCs/>
                <w:color w:val="000000"/>
                <w:sz w:val="24"/>
                <w:szCs w:val="24"/>
              </w:rPr>
            </w:pPr>
            <w:r w:rsidRPr="00D35226">
              <w:rPr>
                <w:rFonts w:ascii="Arial" w:hAnsi="Arial" w:cs="Arial"/>
                <w:b/>
                <w:bCs/>
                <w:color w:val="000000"/>
                <w:sz w:val="24"/>
                <w:szCs w:val="24"/>
              </w:rPr>
              <w:t>Toplam Hibe Tutar</w:t>
            </w:r>
          </w:p>
        </w:tc>
      </w:tr>
      <w:tr w:rsidR="003D7FD8" w:rsidRPr="00D35226" w14:paraId="37F8BBAA" w14:textId="77777777" w:rsidTr="00EB718C">
        <w:trPr>
          <w:trHeight w:val="632"/>
        </w:trPr>
        <w:tc>
          <w:tcPr>
            <w:tcW w:w="3152" w:type="dxa"/>
            <w:shd w:val="clear" w:color="auto" w:fill="auto"/>
            <w:noWrap/>
            <w:vAlign w:val="bottom"/>
          </w:tcPr>
          <w:p w14:paraId="4D5E97D6" w14:textId="77777777" w:rsidR="003D7FD8" w:rsidRPr="00D35226" w:rsidRDefault="003D7FD8" w:rsidP="009B428B">
            <w:pPr>
              <w:rPr>
                <w:rFonts w:ascii="Arial" w:hAnsi="Arial" w:cs="Arial"/>
                <w:color w:val="000000"/>
                <w:sz w:val="24"/>
                <w:szCs w:val="24"/>
              </w:rPr>
            </w:pPr>
            <w:r>
              <w:rPr>
                <w:rFonts w:ascii="Arial" w:hAnsi="Arial" w:cs="Arial"/>
                <w:color w:val="000000"/>
                <w:sz w:val="24"/>
                <w:szCs w:val="24"/>
              </w:rPr>
              <w:t>Teknoloji Yenileme ve/veya Modernizasyonu</w:t>
            </w:r>
          </w:p>
        </w:tc>
        <w:tc>
          <w:tcPr>
            <w:tcW w:w="1371" w:type="dxa"/>
            <w:shd w:val="clear" w:color="auto" w:fill="auto"/>
            <w:noWrap/>
            <w:vAlign w:val="center"/>
          </w:tcPr>
          <w:p w14:paraId="40F3DAF6"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16</w:t>
            </w:r>
          </w:p>
        </w:tc>
        <w:tc>
          <w:tcPr>
            <w:tcW w:w="2329" w:type="dxa"/>
            <w:shd w:val="clear" w:color="auto" w:fill="auto"/>
            <w:noWrap/>
            <w:vAlign w:val="center"/>
          </w:tcPr>
          <w:p w14:paraId="6623F09F"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29.546.480</w:t>
            </w:r>
          </w:p>
        </w:tc>
        <w:tc>
          <w:tcPr>
            <w:tcW w:w="2330" w:type="dxa"/>
            <w:shd w:val="clear" w:color="auto" w:fill="auto"/>
            <w:noWrap/>
            <w:vAlign w:val="center"/>
          </w:tcPr>
          <w:p w14:paraId="0BD2FB20" w14:textId="77777777" w:rsidR="003D7FD8" w:rsidRPr="009E42F4" w:rsidRDefault="003D7FD8" w:rsidP="0050243D">
            <w:pPr>
              <w:widowControl/>
              <w:autoSpaceDE/>
              <w:autoSpaceDN/>
              <w:adjustRightInd/>
              <w:jc w:val="right"/>
              <w:rPr>
                <w:rFonts w:ascii="Arial" w:hAnsi="Arial" w:cs="Arial"/>
                <w:color w:val="000000"/>
                <w:sz w:val="24"/>
                <w:szCs w:val="24"/>
              </w:rPr>
            </w:pPr>
            <w:r>
              <w:rPr>
                <w:rFonts w:ascii="Arial" w:hAnsi="Arial" w:cs="Arial"/>
                <w:color w:val="000000"/>
                <w:sz w:val="24"/>
                <w:szCs w:val="24"/>
              </w:rPr>
              <w:t>14.773.240</w:t>
            </w:r>
          </w:p>
        </w:tc>
      </w:tr>
      <w:tr w:rsidR="003D7FD8" w:rsidRPr="00D35226" w14:paraId="6E698923" w14:textId="77777777" w:rsidTr="0050243D">
        <w:trPr>
          <w:trHeight w:val="289"/>
        </w:trPr>
        <w:tc>
          <w:tcPr>
            <w:tcW w:w="3152" w:type="dxa"/>
            <w:shd w:val="clear" w:color="auto" w:fill="auto"/>
            <w:noWrap/>
            <w:vAlign w:val="center"/>
          </w:tcPr>
          <w:p w14:paraId="5C4435B5" w14:textId="77777777" w:rsidR="003D7FD8" w:rsidRDefault="003D7FD8" w:rsidP="009B428B">
            <w:pPr>
              <w:rPr>
                <w:rFonts w:ascii="Arial" w:hAnsi="Arial" w:cs="Arial"/>
                <w:color w:val="000000"/>
                <w:sz w:val="24"/>
                <w:szCs w:val="24"/>
              </w:rPr>
            </w:pPr>
            <w:r>
              <w:rPr>
                <w:rFonts w:ascii="Arial" w:hAnsi="Arial" w:cs="Arial"/>
                <w:color w:val="000000"/>
                <w:sz w:val="24"/>
                <w:szCs w:val="24"/>
              </w:rPr>
              <w:t>Yeni Yatırım</w:t>
            </w:r>
          </w:p>
        </w:tc>
        <w:tc>
          <w:tcPr>
            <w:tcW w:w="1371" w:type="dxa"/>
            <w:shd w:val="clear" w:color="auto" w:fill="auto"/>
            <w:noWrap/>
            <w:vAlign w:val="center"/>
          </w:tcPr>
          <w:p w14:paraId="3FCD4F80"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3</w:t>
            </w:r>
          </w:p>
        </w:tc>
        <w:tc>
          <w:tcPr>
            <w:tcW w:w="2329" w:type="dxa"/>
            <w:shd w:val="clear" w:color="auto" w:fill="auto"/>
            <w:noWrap/>
            <w:vAlign w:val="center"/>
          </w:tcPr>
          <w:p w14:paraId="426FA6CF"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21.825.132</w:t>
            </w:r>
          </w:p>
        </w:tc>
        <w:tc>
          <w:tcPr>
            <w:tcW w:w="2330" w:type="dxa"/>
            <w:shd w:val="clear" w:color="auto" w:fill="auto"/>
            <w:noWrap/>
            <w:vAlign w:val="center"/>
          </w:tcPr>
          <w:p w14:paraId="505F2DB6" w14:textId="77777777" w:rsidR="003D7FD8" w:rsidRDefault="003D7FD8" w:rsidP="0050243D">
            <w:pPr>
              <w:jc w:val="right"/>
              <w:rPr>
                <w:rFonts w:ascii="Arial" w:hAnsi="Arial" w:cs="Arial"/>
                <w:color w:val="000000"/>
                <w:sz w:val="24"/>
                <w:szCs w:val="24"/>
              </w:rPr>
            </w:pPr>
            <w:r>
              <w:rPr>
                <w:rFonts w:ascii="Arial" w:hAnsi="Arial" w:cs="Arial"/>
                <w:color w:val="000000"/>
                <w:sz w:val="24"/>
                <w:szCs w:val="24"/>
              </w:rPr>
              <w:t>10.912.566</w:t>
            </w:r>
          </w:p>
        </w:tc>
      </w:tr>
      <w:tr w:rsidR="003D7FD8" w:rsidRPr="00D35226" w14:paraId="1241AFC3" w14:textId="77777777" w:rsidTr="0050243D">
        <w:trPr>
          <w:trHeight w:val="289"/>
        </w:trPr>
        <w:tc>
          <w:tcPr>
            <w:tcW w:w="3152" w:type="dxa"/>
            <w:shd w:val="clear" w:color="auto" w:fill="auto"/>
            <w:noWrap/>
            <w:vAlign w:val="center"/>
            <w:hideMark/>
          </w:tcPr>
          <w:p w14:paraId="61BF04BD" w14:textId="2A5A284B" w:rsidR="003D7FD8" w:rsidRPr="00D35226" w:rsidRDefault="003D7FD8" w:rsidP="009B428B">
            <w:pPr>
              <w:rPr>
                <w:rFonts w:ascii="Arial" w:hAnsi="Arial" w:cs="Arial"/>
                <w:color w:val="000000"/>
                <w:sz w:val="24"/>
                <w:szCs w:val="24"/>
              </w:rPr>
            </w:pPr>
            <w:r>
              <w:rPr>
                <w:rFonts w:ascii="Arial" w:hAnsi="Arial" w:cs="Arial"/>
                <w:color w:val="000000"/>
                <w:sz w:val="24"/>
                <w:szCs w:val="24"/>
              </w:rPr>
              <w:t>Kısmen Yapılmış</w:t>
            </w:r>
            <w:r w:rsidR="00EB718C">
              <w:rPr>
                <w:rFonts w:ascii="Arial" w:hAnsi="Arial" w:cs="Arial"/>
                <w:color w:val="000000"/>
                <w:sz w:val="24"/>
                <w:szCs w:val="24"/>
              </w:rPr>
              <w:t xml:space="preserve"> </w:t>
            </w:r>
            <w:r>
              <w:rPr>
                <w:rFonts w:ascii="Arial" w:hAnsi="Arial" w:cs="Arial"/>
                <w:color w:val="000000"/>
                <w:sz w:val="24"/>
                <w:szCs w:val="24"/>
              </w:rPr>
              <w:t>(Tamamlama)</w:t>
            </w:r>
          </w:p>
        </w:tc>
        <w:tc>
          <w:tcPr>
            <w:tcW w:w="1371" w:type="dxa"/>
            <w:shd w:val="clear" w:color="auto" w:fill="auto"/>
            <w:noWrap/>
            <w:vAlign w:val="center"/>
            <w:hideMark/>
          </w:tcPr>
          <w:p w14:paraId="7825BEC4" w14:textId="77777777" w:rsidR="003D7FD8" w:rsidRPr="00D35226" w:rsidRDefault="003D7FD8" w:rsidP="0050243D">
            <w:pPr>
              <w:jc w:val="right"/>
              <w:rPr>
                <w:rFonts w:ascii="Arial" w:hAnsi="Arial" w:cs="Arial"/>
                <w:color w:val="000000"/>
                <w:sz w:val="24"/>
                <w:szCs w:val="24"/>
              </w:rPr>
            </w:pPr>
            <w:r w:rsidRPr="00D35226">
              <w:rPr>
                <w:rFonts w:ascii="Arial" w:hAnsi="Arial" w:cs="Arial"/>
                <w:color w:val="000000"/>
                <w:sz w:val="24"/>
                <w:szCs w:val="24"/>
              </w:rPr>
              <w:t>1</w:t>
            </w:r>
          </w:p>
        </w:tc>
        <w:tc>
          <w:tcPr>
            <w:tcW w:w="2329" w:type="dxa"/>
            <w:shd w:val="clear" w:color="auto" w:fill="auto"/>
            <w:noWrap/>
            <w:vAlign w:val="center"/>
            <w:hideMark/>
          </w:tcPr>
          <w:p w14:paraId="5B146BEC"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1.550.000</w:t>
            </w:r>
          </w:p>
        </w:tc>
        <w:tc>
          <w:tcPr>
            <w:tcW w:w="2330" w:type="dxa"/>
            <w:shd w:val="clear" w:color="auto" w:fill="auto"/>
            <w:noWrap/>
            <w:vAlign w:val="center"/>
            <w:hideMark/>
          </w:tcPr>
          <w:p w14:paraId="397D2D5A" w14:textId="77777777" w:rsidR="003D7FD8" w:rsidRPr="00D35226" w:rsidRDefault="003D7FD8" w:rsidP="0050243D">
            <w:pPr>
              <w:jc w:val="right"/>
              <w:rPr>
                <w:rFonts w:ascii="Arial" w:hAnsi="Arial" w:cs="Arial"/>
                <w:color w:val="000000"/>
                <w:sz w:val="24"/>
                <w:szCs w:val="24"/>
              </w:rPr>
            </w:pPr>
            <w:r>
              <w:rPr>
                <w:rFonts w:ascii="Arial" w:hAnsi="Arial" w:cs="Arial"/>
                <w:color w:val="000000"/>
                <w:sz w:val="24"/>
                <w:szCs w:val="24"/>
              </w:rPr>
              <w:t>775.000</w:t>
            </w:r>
          </w:p>
        </w:tc>
      </w:tr>
      <w:tr w:rsidR="003D7FD8" w:rsidRPr="00D35226" w14:paraId="7264DB8E" w14:textId="77777777" w:rsidTr="0050243D">
        <w:trPr>
          <w:trHeight w:val="446"/>
        </w:trPr>
        <w:tc>
          <w:tcPr>
            <w:tcW w:w="3152" w:type="dxa"/>
            <w:shd w:val="clear" w:color="auto" w:fill="auto"/>
            <w:noWrap/>
            <w:vAlign w:val="center"/>
            <w:hideMark/>
          </w:tcPr>
          <w:p w14:paraId="7D008C0D" w14:textId="77777777" w:rsidR="003D7FD8" w:rsidRPr="00D35226" w:rsidRDefault="003D7FD8" w:rsidP="0050243D">
            <w:pPr>
              <w:rPr>
                <w:rFonts w:ascii="Arial" w:hAnsi="Arial" w:cs="Arial"/>
                <w:b/>
                <w:bCs/>
                <w:color w:val="000000"/>
                <w:sz w:val="24"/>
                <w:szCs w:val="24"/>
              </w:rPr>
            </w:pPr>
            <w:r w:rsidRPr="00D35226">
              <w:rPr>
                <w:rFonts w:ascii="Arial" w:hAnsi="Arial" w:cs="Arial"/>
                <w:b/>
                <w:bCs/>
                <w:color w:val="000000"/>
                <w:sz w:val="24"/>
                <w:szCs w:val="24"/>
              </w:rPr>
              <w:t>Genel Toplam</w:t>
            </w:r>
          </w:p>
        </w:tc>
        <w:tc>
          <w:tcPr>
            <w:tcW w:w="1371" w:type="dxa"/>
            <w:shd w:val="clear" w:color="auto" w:fill="auto"/>
            <w:noWrap/>
            <w:vAlign w:val="center"/>
            <w:hideMark/>
          </w:tcPr>
          <w:p w14:paraId="1909C21D" w14:textId="77777777" w:rsidR="003D7FD8" w:rsidRPr="00D35226" w:rsidRDefault="003D7FD8" w:rsidP="0050243D">
            <w:pPr>
              <w:jc w:val="right"/>
              <w:rPr>
                <w:rFonts w:ascii="Arial" w:hAnsi="Arial" w:cs="Arial"/>
                <w:b/>
                <w:bCs/>
                <w:color w:val="000000"/>
                <w:sz w:val="24"/>
                <w:szCs w:val="24"/>
              </w:rPr>
            </w:pPr>
            <w:r>
              <w:rPr>
                <w:rFonts w:ascii="Arial" w:hAnsi="Arial" w:cs="Arial"/>
                <w:b/>
                <w:bCs/>
                <w:color w:val="000000"/>
                <w:sz w:val="24"/>
                <w:szCs w:val="24"/>
              </w:rPr>
              <w:t>20</w:t>
            </w:r>
          </w:p>
        </w:tc>
        <w:tc>
          <w:tcPr>
            <w:tcW w:w="2329" w:type="dxa"/>
            <w:shd w:val="clear" w:color="auto" w:fill="auto"/>
            <w:noWrap/>
            <w:vAlign w:val="center"/>
            <w:hideMark/>
          </w:tcPr>
          <w:p w14:paraId="2668A1E3" w14:textId="77777777" w:rsidR="003D7FD8" w:rsidRPr="00D35226" w:rsidRDefault="003D7FD8" w:rsidP="0050243D">
            <w:pPr>
              <w:jc w:val="right"/>
              <w:rPr>
                <w:rFonts w:ascii="Arial" w:hAnsi="Arial" w:cs="Arial"/>
                <w:b/>
                <w:bCs/>
                <w:color w:val="000000"/>
                <w:sz w:val="24"/>
                <w:szCs w:val="24"/>
              </w:rPr>
            </w:pPr>
          </w:p>
        </w:tc>
        <w:tc>
          <w:tcPr>
            <w:tcW w:w="2330" w:type="dxa"/>
            <w:shd w:val="clear" w:color="auto" w:fill="auto"/>
            <w:noWrap/>
            <w:vAlign w:val="center"/>
            <w:hideMark/>
          </w:tcPr>
          <w:p w14:paraId="171742A8" w14:textId="77777777" w:rsidR="003D7FD8" w:rsidRPr="00BE3D6B" w:rsidRDefault="003D7FD8" w:rsidP="0050243D">
            <w:pPr>
              <w:jc w:val="right"/>
              <w:rPr>
                <w:rFonts w:ascii="Arial" w:hAnsi="Arial" w:cs="Arial"/>
                <w:b/>
                <w:bCs/>
                <w:color w:val="000000"/>
                <w:sz w:val="24"/>
                <w:szCs w:val="24"/>
              </w:rPr>
            </w:pPr>
            <w:r>
              <w:rPr>
                <w:rFonts w:ascii="Arial" w:hAnsi="Arial" w:cs="Arial"/>
                <w:b/>
                <w:bCs/>
                <w:sz w:val="24"/>
                <w:szCs w:val="24"/>
              </w:rPr>
              <w:t>26.460.806</w:t>
            </w:r>
            <w:r w:rsidRPr="00BE3D6B">
              <w:rPr>
                <w:rFonts w:ascii="Arial" w:hAnsi="Arial" w:cs="Arial"/>
                <w:b/>
                <w:bCs/>
                <w:sz w:val="24"/>
                <w:szCs w:val="24"/>
              </w:rPr>
              <w:t xml:space="preserve"> </w:t>
            </w:r>
          </w:p>
        </w:tc>
      </w:tr>
    </w:tbl>
    <w:p w14:paraId="01E2D2C5" w14:textId="77777777" w:rsidR="00613998" w:rsidRDefault="00613998" w:rsidP="00F54A3B">
      <w:pPr>
        <w:spacing w:after="120" w:line="276" w:lineRule="auto"/>
        <w:jc w:val="both"/>
        <w:rPr>
          <w:rFonts w:ascii="Arial" w:hAnsi="Arial" w:cs="Arial"/>
          <w:i/>
          <w:sz w:val="24"/>
          <w:szCs w:val="24"/>
          <w:u w:val="single"/>
        </w:rPr>
      </w:pPr>
    </w:p>
    <w:p w14:paraId="352DE16A" w14:textId="4BEA9855" w:rsidR="003D7FD8" w:rsidRPr="00D35226" w:rsidRDefault="003D7FD8" w:rsidP="00F54A3B">
      <w:pPr>
        <w:spacing w:after="120" w:line="276" w:lineRule="auto"/>
        <w:jc w:val="both"/>
        <w:rPr>
          <w:rFonts w:ascii="Arial" w:hAnsi="Arial" w:cs="Arial"/>
          <w:i/>
          <w:sz w:val="24"/>
          <w:szCs w:val="24"/>
          <w:u w:val="single"/>
        </w:rPr>
      </w:pPr>
      <w:r w:rsidRPr="00D35226">
        <w:rPr>
          <w:rFonts w:ascii="Arial" w:hAnsi="Arial" w:cs="Arial"/>
          <w:i/>
          <w:sz w:val="24"/>
          <w:szCs w:val="24"/>
          <w:u w:val="single"/>
        </w:rPr>
        <w:t>Bireysel Sulama Sistemlerinin Desteklenmesi</w:t>
      </w:r>
    </w:p>
    <w:p w14:paraId="3C2D72FA" w14:textId="77777777" w:rsidR="003D7FD8" w:rsidRPr="00D35226" w:rsidRDefault="003D7FD8" w:rsidP="00F54A3B">
      <w:pPr>
        <w:spacing w:after="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Yılı İtibari </w:t>
      </w:r>
      <w:r>
        <w:rPr>
          <w:rFonts w:ascii="Arial" w:hAnsi="Arial" w:cs="Arial"/>
          <w:sz w:val="24"/>
          <w:szCs w:val="24"/>
        </w:rPr>
        <w:t>i</w:t>
      </w:r>
      <w:r w:rsidRPr="00D35226">
        <w:rPr>
          <w:rFonts w:ascii="Arial" w:hAnsi="Arial" w:cs="Arial"/>
          <w:sz w:val="24"/>
          <w:szCs w:val="24"/>
        </w:rPr>
        <w:t xml:space="preserve">le Bireysel Sulama Sistemlerinin Desteklenmesi Projesi kapsamında </w:t>
      </w:r>
      <w:r>
        <w:rPr>
          <w:rFonts w:ascii="Arial" w:hAnsi="Arial" w:cs="Arial"/>
          <w:sz w:val="24"/>
          <w:szCs w:val="24"/>
        </w:rPr>
        <w:t>10</w:t>
      </w:r>
      <w:r w:rsidRPr="00D35226">
        <w:rPr>
          <w:rFonts w:ascii="Arial" w:hAnsi="Arial" w:cs="Arial"/>
          <w:sz w:val="24"/>
          <w:szCs w:val="24"/>
        </w:rPr>
        <w:t xml:space="preserve"> başvuru alınmış ve </w:t>
      </w:r>
      <w:r>
        <w:rPr>
          <w:rFonts w:ascii="Arial" w:hAnsi="Arial" w:cs="Arial"/>
          <w:sz w:val="24"/>
          <w:szCs w:val="24"/>
        </w:rPr>
        <w:t>7</w:t>
      </w:r>
      <w:r w:rsidRPr="00D35226">
        <w:rPr>
          <w:rFonts w:ascii="Arial" w:hAnsi="Arial" w:cs="Arial"/>
          <w:sz w:val="24"/>
          <w:szCs w:val="24"/>
        </w:rPr>
        <w:t xml:space="preserve"> proje yatırıma dönüştürülmüştür. </w:t>
      </w:r>
    </w:p>
    <w:p w14:paraId="36A0C7FF" w14:textId="77777777" w:rsidR="003D7FD8" w:rsidRPr="00D35226" w:rsidRDefault="003D7FD8" w:rsidP="00F54A3B">
      <w:pPr>
        <w:spacing w:after="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w:t>
      </w:r>
      <w:r w:rsidRPr="00D35226">
        <w:rPr>
          <w:rFonts w:ascii="Arial" w:hAnsi="Arial" w:cs="Arial"/>
          <w:sz w:val="24"/>
          <w:szCs w:val="24"/>
        </w:rPr>
        <w:t xml:space="preserve"> Yılı İtibari </w:t>
      </w:r>
      <w:r>
        <w:rPr>
          <w:rFonts w:ascii="Arial" w:hAnsi="Arial" w:cs="Arial"/>
          <w:sz w:val="24"/>
          <w:szCs w:val="24"/>
        </w:rPr>
        <w:t>i</w:t>
      </w:r>
      <w:r w:rsidRPr="00D35226">
        <w:rPr>
          <w:rFonts w:ascii="Arial" w:hAnsi="Arial" w:cs="Arial"/>
          <w:sz w:val="24"/>
          <w:szCs w:val="24"/>
        </w:rPr>
        <w:t xml:space="preserve">le Bireysel Sulama Sistemlerinin Desteklenmesi Programı </w:t>
      </w:r>
      <w:r>
        <w:rPr>
          <w:rFonts w:ascii="Arial" w:hAnsi="Arial" w:cs="Arial"/>
          <w:sz w:val="24"/>
          <w:szCs w:val="24"/>
        </w:rPr>
        <w:t>k</w:t>
      </w:r>
      <w:r w:rsidRPr="00D35226">
        <w:rPr>
          <w:rFonts w:ascii="Arial" w:hAnsi="Arial" w:cs="Arial"/>
          <w:sz w:val="24"/>
          <w:szCs w:val="24"/>
        </w:rPr>
        <w:t xml:space="preserve">apsamında </w:t>
      </w:r>
      <w:r>
        <w:rPr>
          <w:rFonts w:ascii="Arial" w:hAnsi="Arial" w:cs="Arial"/>
          <w:sz w:val="24"/>
          <w:szCs w:val="24"/>
        </w:rPr>
        <w:t>h</w:t>
      </w:r>
      <w:r w:rsidRPr="00D35226">
        <w:rPr>
          <w:rFonts w:ascii="Arial" w:hAnsi="Arial" w:cs="Arial"/>
          <w:sz w:val="24"/>
          <w:szCs w:val="24"/>
        </w:rPr>
        <w:t xml:space="preserve">ibe </w:t>
      </w:r>
      <w:r>
        <w:rPr>
          <w:rFonts w:ascii="Arial" w:hAnsi="Arial" w:cs="Arial"/>
          <w:sz w:val="24"/>
          <w:szCs w:val="24"/>
        </w:rPr>
        <w:t>s</w:t>
      </w:r>
      <w:r w:rsidRPr="00D35226">
        <w:rPr>
          <w:rFonts w:ascii="Arial" w:hAnsi="Arial" w:cs="Arial"/>
          <w:sz w:val="24"/>
          <w:szCs w:val="24"/>
        </w:rPr>
        <w:t xml:space="preserve">özleşmesi </w:t>
      </w:r>
      <w:r>
        <w:rPr>
          <w:rFonts w:ascii="Arial" w:hAnsi="Arial" w:cs="Arial"/>
          <w:sz w:val="24"/>
          <w:szCs w:val="24"/>
        </w:rPr>
        <w:t>i</w:t>
      </w:r>
      <w:r w:rsidRPr="00D35226">
        <w:rPr>
          <w:rFonts w:ascii="Arial" w:hAnsi="Arial" w:cs="Arial"/>
          <w:sz w:val="24"/>
          <w:szCs w:val="24"/>
        </w:rPr>
        <w:t xml:space="preserve">mzalan </w:t>
      </w:r>
      <w:r>
        <w:rPr>
          <w:rFonts w:ascii="Arial" w:hAnsi="Arial" w:cs="Arial"/>
          <w:sz w:val="24"/>
          <w:szCs w:val="24"/>
        </w:rPr>
        <w:t>7</w:t>
      </w:r>
      <w:r w:rsidRPr="00D35226">
        <w:rPr>
          <w:rFonts w:ascii="Arial" w:hAnsi="Arial" w:cs="Arial"/>
          <w:sz w:val="24"/>
          <w:szCs w:val="24"/>
        </w:rPr>
        <w:t xml:space="preserve"> </w:t>
      </w:r>
      <w:r>
        <w:rPr>
          <w:rFonts w:ascii="Arial" w:hAnsi="Arial" w:cs="Arial"/>
          <w:sz w:val="24"/>
          <w:szCs w:val="24"/>
        </w:rPr>
        <w:t>p</w:t>
      </w:r>
      <w:r w:rsidRPr="00D35226">
        <w:rPr>
          <w:rFonts w:ascii="Arial" w:hAnsi="Arial" w:cs="Arial"/>
          <w:sz w:val="24"/>
          <w:szCs w:val="24"/>
        </w:rPr>
        <w:t xml:space="preserve">rojenin </w:t>
      </w:r>
      <w:r>
        <w:rPr>
          <w:rFonts w:ascii="Arial" w:hAnsi="Arial" w:cs="Arial"/>
          <w:sz w:val="24"/>
          <w:szCs w:val="24"/>
        </w:rPr>
        <w:t>k</w:t>
      </w:r>
      <w:r w:rsidRPr="00D35226">
        <w:rPr>
          <w:rFonts w:ascii="Arial" w:hAnsi="Arial" w:cs="Arial"/>
          <w:sz w:val="24"/>
          <w:szCs w:val="24"/>
        </w:rPr>
        <w:t>onusu</w:t>
      </w:r>
      <w:r>
        <w:rPr>
          <w:rFonts w:ascii="Arial" w:hAnsi="Arial" w:cs="Arial"/>
          <w:sz w:val="24"/>
          <w:szCs w:val="24"/>
        </w:rPr>
        <w:t>;</w:t>
      </w:r>
    </w:p>
    <w:p w14:paraId="5125600C" w14:textId="77777777" w:rsidR="003D7FD8" w:rsidRPr="006B446F" w:rsidRDefault="003D7FD8" w:rsidP="00F54A3B">
      <w:pPr>
        <w:pStyle w:val="ListeParagraf"/>
        <w:numPr>
          <w:ilvl w:val="0"/>
          <w:numId w:val="22"/>
        </w:numPr>
        <w:spacing w:after="120"/>
        <w:jc w:val="both"/>
        <w:rPr>
          <w:rFonts w:ascii="Arial" w:hAnsi="Arial" w:cs="Arial"/>
          <w:sz w:val="24"/>
          <w:szCs w:val="24"/>
        </w:rPr>
      </w:pPr>
      <w:r>
        <w:rPr>
          <w:rFonts w:ascii="Arial" w:hAnsi="Arial" w:cs="Arial"/>
          <w:sz w:val="24"/>
          <w:szCs w:val="24"/>
          <w:lang w:val="tr-TR"/>
        </w:rPr>
        <w:t>3</w:t>
      </w:r>
      <w:r w:rsidRPr="001C7177">
        <w:rPr>
          <w:rFonts w:ascii="Arial" w:hAnsi="Arial" w:cs="Arial"/>
          <w:sz w:val="24"/>
          <w:szCs w:val="24"/>
        </w:rPr>
        <w:t xml:space="preserve"> adet </w:t>
      </w:r>
      <w:r>
        <w:rPr>
          <w:rFonts w:ascii="Arial" w:hAnsi="Arial" w:cs="Arial"/>
          <w:sz w:val="24"/>
          <w:szCs w:val="24"/>
          <w:lang w:val="tr-TR"/>
        </w:rPr>
        <w:t>tarımsal amaçlı güneş enerjisi</w:t>
      </w:r>
    </w:p>
    <w:p w14:paraId="21E2811B" w14:textId="77777777" w:rsidR="003D7FD8" w:rsidRPr="006B446F" w:rsidRDefault="003D7FD8" w:rsidP="00F54A3B">
      <w:pPr>
        <w:pStyle w:val="ListeParagraf"/>
        <w:numPr>
          <w:ilvl w:val="0"/>
          <w:numId w:val="22"/>
        </w:numPr>
        <w:spacing w:after="120"/>
        <w:jc w:val="both"/>
        <w:rPr>
          <w:rFonts w:ascii="Arial" w:hAnsi="Arial" w:cs="Arial"/>
          <w:sz w:val="24"/>
          <w:szCs w:val="24"/>
        </w:rPr>
      </w:pPr>
      <w:r>
        <w:rPr>
          <w:rFonts w:ascii="Arial" w:hAnsi="Arial" w:cs="Arial"/>
          <w:sz w:val="24"/>
          <w:szCs w:val="24"/>
          <w:lang w:val="tr-TR"/>
        </w:rPr>
        <w:t>1 adet güneş enerjili sulama sistemi</w:t>
      </w:r>
    </w:p>
    <w:p w14:paraId="097FACFF" w14:textId="77777777" w:rsidR="003D7FD8" w:rsidRPr="006B446F" w:rsidRDefault="003D7FD8" w:rsidP="00F54A3B">
      <w:pPr>
        <w:pStyle w:val="ListeParagraf"/>
        <w:numPr>
          <w:ilvl w:val="0"/>
          <w:numId w:val="22"/>
        </w:numPr>
        <w:spacing w:after="120"/>
        <w:jc w:val="both"/>
        <w:rPr>
          <w:rFonts w:ascii="Arial" w:hAnsi="Arial" w:cs="Arial"/>
          <w:sz w:val="24"/>
          <w:szCs w:val="24"/>
        </w:rPr>
      </w:pPr>
      <w:r>
        <w:rPr>
          <w:rFonts w:ascii="Arial" w:hAnsi="Arial" w:cs="Arial"/>
          <w:sz w:val="24"/>
          <w:szCs w:val="24"/>
          <w:lang w:val="tr-TR"/>
        </w:rPr>
        <w:t>2 adet yağmurlama sulama sistemi</w:t>
      </w:r>
    </w:p>
    <w:p w14:paraId="021C715B" w14:textId="77777777" w:rsidR="003D7FD8" w:rsidRPr="001C7177" w:rsidRDefault="003D7FD8" w:rsidP="00F54A3B">
      <w:pPr>
        <w:pStyle w:val="ListeParagraf"/>
        <w:numPr>
          <w:ilvl w:val="0"/>
          <w:numId w:val="22"/>
        </w:numPr>
        <w:spacing w:after="120"/>
        <w:jc w:val="both"/>
        <w:rPr>
          <w:rFonts w:ascii="Arial" w:hAnsi="Arial" w:cs="Arial"/>
          <w:sz w:val="24"/>
          <w:szCs w:val="24"/>
        </w:rPr>
      </w:pPr>
      <w:r>
        <w:rPr>
          <w:rFonts w:ascii="Arial" w:hAnsi="Arial" w:cs="Arial"/>
          <w:sz w:val="24"/>
          <w:szCs w:val="24"/>
          <w:lang w:val="tr-TR"/>
        </w:rPr>
        <w:t xml:space="preserve">1 </w:t>
      </w:r>
      <w:r w:rsidRPr="001C7177">
        <w:rPr>
          <w:rFonts w:ascii="Arial" w:hAnsi="Arial" w:cs="Arial"/>
          <w:sz w:val="24"/>
          <w:szCs w:val="24"/>
        </w:rPr>
        <w:t xml:space="preserve">adet </w:t>
      </w:r>
      <w:r>
        <w:rPr>
          <w:rFonts w:ascii="Arial" w:hAnsi="Arial" w:cs="Arial"/>
          <w:sz w:val="24"/>
          <w:szCs w:val="24"/>
          <w:lang w:val="tr-TR"/>
        </w:rPr>
        <w:t>lineer sulama sistemi</w:t>
      </w:r>
    </w:p>
    <w:p w14:paraId="1326F614" w14:textId="6071480F" w:rsidR="006B3997" w:rsidRPr="00D35226" w:rsidRDefault="003D7FD8" w:rsidP="00F54A3B">
      <w:pPr>
        <w:spacing w:after="120" w:line="276" w:lineRule="auto"/>
        <w:jc w:val="both"/>
        <w:rPr>
          <w:rFonts w:ascii="Arial" w:hAnsi="Arial" w:cs="Arial"/>
          <w:sz w:val="24"/>
          <w:szCs w:val="24"/>
        </w:rPr>
      </w:pPr>
      <w:r w:rsidRPr="00D35226">
        <w:rPr>
          <w:rFonts w:ascii="Arial" w:hAnsi="Arial" w:cs="Arial"/>
          <w:sz w:val="24"/>
          <w:szCs w:val="24"/>
        </w:rPr>
        <w:t>202</w:t>
      </w:r>
      <w:r>
        <w:rPr>
          <w:rFonts w:ascii="Arial" w:hAnsi="Arial" w:cs="Arial"/>
          <w:sz w:val="24"/>
          <w:szCs w:val="24"/>
        </w:rPr>
        <w:t>5 y</w:t>
      </w:r>
      <w:r w:rsidRPr="00D35226">
        <w:rPr>
          <w:rFonts w:ascii="Arial" w:hAnsi="Arial" w:cs="Arial"/>
          <w:sz w:val="24"/>
          <w:szCs w:val="24"/>
        </w:rPr>
        <w:t xml:space="preserve">ılı </w:t>
      </w:r>
      <w:r>
        <w:rPr>
          <w:rFonts w:ascii="Arial" w:hAnsi="Arial" w:cs="Arial"/>
          <w:sz w:val="24"/>
          <w:szCs w:val="24"/>
        </w:rPr>
        <w:t>i</w:t>
      </w:r>
      <w:r w:rsidRPr="00D35226">
        <w:rPr>
          <w:rFonts w:ascii="Arial" w:hAnsi="Arial" w:cs="Arial"/>
          <w:sz w:val="24"/>
          <w:szCs w:val="24"/>
        </w:rPr>
        <w:t xml:space="preserve">tibari </w:t>
      </w:r>
      <w:r>
        <w:rPr>
          <w:rFonts w:ascii="Arial" w:hAnsi="Arial" w:cs="Arial"/>
          <w:sz w:val="24"/>
          <w:szCs w:val="24"/>
        </w:rPr>
        <w:t>i</w:t>
      </w:r>
      <w:r w:rsidRPr="00D35226">
        <w:rPr>
          <w:rFonts w:ascii="Arial" w:hAnsi="Arial" w:cs="Arial"/>
          <w:sz w:val="24"/>
          <w:szCs w:val="24"/>
        </w:rPr>
        <w:t xml:space="preserve">le Bireysel Sulama Sistemlerinin Desteklenmesi Programı </w:t>
      </w:r>
      <w:r>
        <w:rPr>
          <w:rFonts w:ascii="Arial" w:hAnsi="Arial" w:cs="Arial"/>
          <w:sz w:val="24"/>
          <w:szCs w:val="24"/>
        </w:rPr>
        <w:t>k</w:t>
      </w:r>
      <w:r w:rsidRPr="00D35226">
        <w:rPr>
          <w:rFonts w:ascii="Arial" w:hAnsi="Arial" w:cs="Arial"/>
          <w:sz w:val="24"/>
          <w:szCs w:val="24"/>
        </w:rPr>
        <w:t xml:space="preserve">apsamında </w:t>
      </w:r>
      <w:r>
        <w:rPr>
          <w:rFonts w:ascii="Arial" w:hAnsi="Arial" w:cs="Arial"/>
          <w:sz w:val="24"/>
          <w:szCs w:val="24"/>
        </w:rPr>
        <w:t>h</w:t>
      </w:r>
      <w:r w:rsidRPr="00D35226">
        <w:rPr>
          <w:rFonts w:ascii="Arial" w:hAnsi="Arial" w:cs="Arial"/>
          <w:sz w:val="24"/>
          <w:szCs w:val="24"/>
        </w:rPr>
        <w:t xml:space="preserve">ibe </w:t>
      </w:r>
      <w:r>
        <w:rPr>
          <w:rFonts w:ascii="Arial" w:hAnsi="Arial" w:cs="Arial"/>
          <w:sz w:val="24"/>
          <w:szCs w:val="24"/>
        </w:rPr>
        <w:t>s</w:t>
      </w:r>
      <w:r w:rsidRPr="00D35226">
        <w:rPr>
          <w:rFonts w:ascii="Arial" w:hAnsi="Arial" w:cs="Arial"/>
          <w:sz w:val="24"/>
          <w:szCs w:val="24"/>
        </w:rPr>
        <w:t xml:space="preserve">özleşmesi </w:t>
      </w:r>
      <w:r>
        <w:rPr>
          <w:rFonts w:ascii="Arial" w:hAnsi="Arial" w:cs="Arial"/>
          <w:sz w:val="24"/>
          <w:szCs w:val="24"/>
        </w:rPr>
        <w:t>i</w:t>
      </w:r>
      <w:r w:rsidRPr="00D35226">
        <w:rPr>
          <w:rFonts w:ascii="Arial" w:hAnsi="Arial" w:cs="Arial"/>
          <w:sz w:val="24"/>
          <w:szCs w:val="24"/>
        </w:rPr>
        <w:t xml:space="preserve">mzalanan </w:t>
      </w:r>
      <w:r>
        <w:rPr>
          <w:rFonts w:ascii="Arial" w:hAnsi="Arial" w:cs="Arial"/>
          <w:sz w:val="24"/>
          <w:szCs w:val="24"/>
        </w:rPr>
        <w:t>2.666.827,24</w:t>
      </w:r>
      <w:r w:rsidRPr="00D35226">
        <w:rPr>
          <w:rFonts w:ascii="Arial" w:hAnsi="Arial" w:cs="Arial"/>
          <w:sz w:val="24"/>
          <w:szCs w:val="24"/>
        </w:rPr>
        <w:t xml:space="preserve"> TL hibe destek tutarlı </w:t>
      </w:r>
      <w:r>
        <w:rPr>
          <w:rFonts w:ascii="Arial" w:hAnsi="Arial" w:cs="Arial"/>
          <w:sz w:val="24"/>
          <w:szCs w:val="24"/>
        </w:rPr>
        <w:t>7</w:t>
      </w:r>
      <w:r w:rsidRPr="00D35226">
        <w:rPr>
          <w:rFonts w:ascii="Arial" w:hAnsi="Arial" w:cs="Arial"/>
          <w:sz w:val="24"/>
          <w:szCs w:val="24"/>
        </w:rPr>
        <w:t xml:space="preserve"> </w:t>
      </w:r>
      <w:r>
        <w:rPr>
          <w:rFonts w:ascii="Arial" w:hAnsi="Arial" w:cs="Arial"/>
          <w:sz w:val="24"/>
          <w:szCs w:val="24"/>
        </w:rPr>
        <w:t>p</w:t>
      </w:r>
      <w:r w:rsidRPr="00D35226">
        <w:rPr>
          <w:rFonts w:ascii="Arial" w:hAnsi="Arial" w:cs="Arial"/>
          <w:sz w:val="24"/>
          <w:szCs w:val="24"/>
        </w:rPr>
        <w:t xml:space="preserve">roje ile </w:t>
      </w:r>
      <w:r>
        <w:rPr>
          <w:rFonts w:ascii="Arial" w:hAnsi="Arial" w:cs="Arial"/>
          <w:sz w:val="24"/>
          <w:szCs w:val="24"/>
        </w:rPr>
        <w:t>296,02</w:t>
      </w:r>
      <w:r w:rsidRPr="00D35226">
        <w:rPr>
          <w:rFonts w:ascii="Arial" w:hAnsi="Arial" w:cs="Arial"/>
          <w:sz w:val="24"/>
          <w:szCs w:val="24"/>
        </w:rPr>
        <w:t xml:space="preserve"> </w:t>
      </w:r>
      <w:r w:rsidRPr="00D35226">
        <w:rPr>
          <w:rFonts w:ascii="Arial" w:hAnsi="Arial" w:cs="Arial"/>
          <w:sz w:val="24"/>
          <w:szCs w:val="24"/>
        </w:rPr>
        <w:lastRenderedPageBreak/>
        <w:t>dekarlık alan modern sulama sistemine kavuşturulmuştur.</w:t>
      </w:r>
    </w:p>
    <w:p w14:paraId="08322D39" w14:textId="77777777" w:rsidR="00AD5B7F" w:rsidRPr="00AD5B7F" w:rsidRDefault="00AD5B7F" w:rsidP="00F54A3B">
      <w:pPr>
        <w:pStyle w:val="ListeParagraf"/>
        <w:numPr>
          <w:ilvl w:val="0"/>
          <w:numId w:val="28"/>
        </w:numPr>
        <w:spacing w:after="120"/>
        <w:contextualSpacing w:val="0"/>
        <w:jc w:val="both"/>
        <w:rPr>
          <w:rFonts w:ascii="Times New Roman" w:hAnsi="Times New Roman"/>
          <w:b/>
          <w:vanish/>
          <w:color w:val="000000"/>
          <w:szCs w:val="18"/>
        </w:rPr>
      </w:pPr>
    </w:p>
    <w:p w14:paraId="2991CCBB" w14:textId="77777777" w:rsidR="00AD5B7F" w:rsidRPr="00AD5B7F" w:rsidRDefault="00AD5B7F" w:rsidP="00F54A3B">
      <w:pPr>
        <w:pStyle w:val="ListeParagraf"/>
        <w:numPr>
          <w:ilvl w:val="0"/>
          <w:numId w:val="28"/>
        </w:numPr>
        <w:spacing w:after="120"/>
        <w:contextualSpacing w:val="0"/>
        <w:jc w:val="both"/>
        <w:rPr>
          <w:rFonts w:ascii="Times New Roman" w:hAnsi="Times New Roman"/>
          <w:b/>
          <w:vanish/>
          <w:color w:val="000000"/>
          <w:szCs w:val="18"/>
        </w:rPr>
      </w:pPr>
    </w:p>
    <w:p w14:paraId="00097C0E" w14:textId="77777777" w:rsidR="00AD5B7F" w:rsidRPr="00AD5B7F" w:rsidRDefault="00AD5B7F" w:rsidP="00F54A3B">
      <w:pPr>
        <w:pStyle w:val="ListeParagraf"/>
        <w:numPr>
          <w:ilvl w:val="0"/>
          <w:numId w:val="28"/>
        </w:numPr>
        <w:spacing w:after="120"/>
        <w:contextualSpacing w:val="0"/>
        <w:jc w:val="both"/>
        <w:rPr>
          <w:rFonts w:ascii="Times New Roman" w:hAnsi="Times New Roman"/>
          <w:b/>
          <w:vanish/>
          <w:color w:val="000000"/>
          <w:szCs w:val="18"/>
        </w:rPr>
      </w:pPr>
    </w:p>
    <w:p w14:paraId="2FFF2483" w14:textId="77777777" w:rsidR="00AD5B7F" w:rsidRPr="00AD5B7F" w:rsidRDefault="00AD5B7F" w:rsidP="00F54A3B">
      <w:pPr>
        <w:pStyle w:val="ListeParagraf"/>
        <w:numPr>
          <w:ilvl w:val="0"/>
          <w:numId w:val="28"/>
        </w:numPr>
        <w:spacing w:after="120"/>
        <w:contextualSpacing w:val="0"/>
        <w:jc w:val="both"/>
        <w:rPr>
          <w:rFonts w:ascii="Times New Roman" w:hAnsi="Times New Roman"/>
          <w:b/>
          <w:vanish/>
          <w:color w:val="000000"/>
          <w:szCs w:val="18"/>
        </w:rPr>
      </w:pPr>
    </w:p>
    <w:p w14:paraId="75D9CDD6" w14:textId="19F6C52A" w:rsidR="006B3997" w:rsidRPr="00F54A3B" w:rsidRDefault="006B3997" w:rsidP="00F54A3B">
      <w:pPr>
        <w:pStyle w:val="11"/>
        <w:numPr>
          <w:ilvl w:val="0"/>
          <w:numId w:val="36"/>
        </w:numPr>
        <w:spacing w:before="0" w:line="276" w:lineRule="auto"/>
        <w:rPr>
          <w:rFonts w:ascii="Arial" w:hAnsi="Arial" w:cs="Arial"/>
          <w:sz w:val="24"/>
          <w:szCs w:val="24"/>
        </w:rPr>
      </w:pPr>
      <w:r>
        <w:rPr>
          <w:rFonts w:ascii="Arial" w:hAnsi="Arial" w:cs="Arial"/>
          <w:sz w:val="24"/>
          <w:szCs w:val="24"/>
        </w:rPr>
        <w:t xml:space="preserve">. </w:t>
      </w:r>
      <w:r w:rsidRPr="0004420A">
        <w:rPr>
          <w:rFonts w:ascii="Arial" w:hAnsi="Arial" w:cs="Arial"/>
          <w:sz w:val="24"/>
          <w:szCs w:val="24"/>
        </w:rPr>
        <w:t xml:space="preserve">Bölgesel </w:t>
      </w:r>
      <w:r>
        <w:rPr>
          <w:rFonts w:ascii="Arial" w:hAnsi="Arial" w:cs="Arial"/>
          <w:sz w:val="24"/>
          <w:szCs w:val="24"/>
        </w:rPr>
        <w:t>P</w:t>
      </w:r>
      <w:r w:rsidRPr="0004420A">
        <w:rPr>
          <w:rFonts w:ascii="Arial" w:hAnsi="Arial" w:cs="Arial"/>
          <w:sz w:val="24"/>
          <w:szCs w:val="24"/>
        </w:rPr>
        <w:t xml:space="preserve">rojelere </w:t>
      </w:r>
      <w:r>
        <w:rPr>
          <w:rFonts w:ascii="Arial" w:hAnsi="Arial" w:cs="Arial"/>
          <w:sz w:val="24"/>
          <w:szCs w:val="24"/>
        </w:rPr>
        <w:t>İ</w:t>
      </w:r>
      <w:r w:rsidRPr="0004420A">
        <w:rPr>
          <w:rFonts w:ascii="Arial" w:hAnsi="Arial" w:cs="Arial"/>
          <w:sz w:val="24"/>
          <w:szCs w:val="24"/>
        </w:rPr>
        <w:t xml:space="preserve">lişkin </w:t>
      </w:r>
      <w:r>
        <w:rPr>
          <w:rFonts w:ascii="Arial" w:hAnsi="Arial" w:cs="Arial"/>
          <w:sz w:val="24"/>
          <w:szCs w:val="24"/>
        </w:rPr>
        <w:t>B</w:t>
      </w:r>
      <w:r w:rsidRPr="0004420A">
        <w:rPr>
          <w:rFonts w:ascii="Arial" w:hAnsi="Arial" w:cs="Arial"/>
          <w:sz w:val="24"/>
          <w:szCs w:val="24"/>
        </w:rPr>
        <w:t>ilgiler</w:t>
      </w:r>
    </w:p>
    <w:p w14:paraId="66A08678" w14:textId="3B614E97" w:rsidR="006B3997" w:rsidRPr="006B3997" w:rsidRDefault="006B3997" w:rsidP="00F54A3B">
      <w:pPr>
        <w:spacing w:after="120" w:line="276" w:lineRule="auto"/>
        <w:jc w:val="both"/>
        <w:rPr>
          <w:rFonts w:ascii="Arial" w:hAnsi="Arial" w:cs="Arial"/>
          <w:sz w:val="24"/>
          <w:szCs w:val="24"/>
        </w:rPr>
      </w:pPr>
      <w:r w:rsidRPr="006B3997">
        <w:rPr>
          <w:rFonts w:ascii="Arial" w:hAnsi="Arial" w:cs="Arial"/>
          <w:sz w:val="24"/>
          <w:szCs w:val="24"/>
        </w:rPr>
        <w:t>KOP (Konya Ovası Projesi) Bölge Kalkınma İdaresi Başkanlığı kapsamında; 2024 yılında sunulan ve 2025 yılında protokolleri imzalanan 4 proje (KOP ile Seracılık Yaygınlaşıyor, KOP Portatif Ağıllar Projesi, KOP Çilek Yetiştiriciliğinin Yaygınlaştırılması Projesi (</w:t>
      </w:r>
      <w:r>
        <w:rPr>
          <w:rFonts w:ascii="Arial" w:hAnsi="Arial" w:cs="Arial"/>
          <w:sz w:val="24"/>
          <w:szCs w:val="24"/>
        </w:rPr>
        <w:t xml:space="preserve">Nevşehir </w:t>
      </w:r>
      <w:r w:rsidRPr="006B3997">
        <w:rPr>
          <w:rFonts w:ascii="Arial" w:hAnsi="Arial" w:cs="Arial"/>
          <w:sz w:val="24"/>
          <w:szCs w:val="24"/>
        </w:rPr>
        <w:t>İl Müdürlüğü-Derinkuyu) yürütülmektedir. Projelerin toplam bütçesi 26.541.000 TL olup 13.851.000 TL’si KOP desteklidir.</w:t>
      </w:r>
    </w:p>
    <w:p w14:paraId="4AF43AB5" w14:textId="2358794F" w:rsidR="006B3997" w:rsidRDefault="006B3997" w:rsidP="00F54A3B">
      <w:pPr>
        <w:spacing w:after="120" w:line="276" w:lineRule="auto"/>
        <w:jc w:val="both"/>
        <w:rPr>
          <w:rFonts w:ascii="Arial" w:hAnsi="Arial" w:cs="Arial"/>
          <w:sz w:val="24"/>
          <w:szCs w:val="24"/>
        </w:rPr>
      </w:pPr>
      <w:r w:rsidRPr="006B3997">
        <w:rPr>
          <w:rFonts w:ascii="Arial" w:hAnsi="Arial" w:cs="Arial"/>
          <w:sz w:val="24"/>
          <w:szCs w:val="24"/>
        </w:rPr>
        <w:t>2025 yılında da 62 adet proje sunulmuş ol</w:t>
      </w:r>
      <w:r w:rsidR="00F54A3B">
        <w:rPr>
          <w:rFonts w:ascii="Arial" w:hAnsi="Arial" w:cs="Arial"/>
          <w:sz w:val="24"/>
          <w:szCs w:val="24"/>
        </w:rPr>
        <w:t>up değerlendirme aşamasındadır.</w:t>
      </w:r>
    </w:p>
    <w:p w14:paraId="328C2621" w14:textId="67451838" w:rsidR="006B3997" w:rsidRPr="00F54A3B" w:rsidRDefault="006B3997" w:rsidP="00F54A3B">
      <w:pPr>
        <w:pStyle w:val="11"/>
        <w:numPr>
          <w:ilvl w:val="0"/>
          <w:numId w:val="36"/>
        </w:numPr>
        <w:spacing w:before="0" w:line="276" w:lineRule="auto"/>
        <w:rPr>
          <w:rFonts w:ascii="Arial" w:hAnsi="Arial" w:cs="Arial"/>
          <w:sz w:val="24"/>
          <w:szCs w:val="24"/>
        </w:rPr>
      </w:pPr>
      <w:r>
        <w:rPr>
          <w:rFonts w:ascii="Arial" w:hAnsi="Arial" w:cs="Arial"/>
          <w:sz w:val="24"/>
          <w:szCs w:val="24"/>
        </w:rPr>
        <w:t>.</w:t>
      </w:r>
      <w:r w:rsidRPr="006B3997">
        <w:rPr>
          <w:rFonts w:ascii="Arial" w:hAnsi="Arial" w:cs="Arial"/>
          <w:sz w:val="24"/>
          <w:szCs w:val="24"/>
        </w:rPr>
        <w:t xml:space="preserve"> Üretici Örgütleri (Birlik/Kooperatif)</w:t>
      </w:r>
    </w:p>
    <w:p w14:paraId="051FF797" w14:textId="426B89A4" w:rsidR="003D7FD8" w:rsidRDefault="003D7FD8" w:rsidP="00F54A3B">
      <w:pPr>
        <w:spacing w:after="120" w:line="276" w:lineRule="auto"/>
        <w:jc w:val="both"/>
        <w:rPr>
          <w:rFonts w:ascii="Arial" w:hAnsi="Arial" w:cs="Arial"/>
          <w:color w:val="000000" w:themeColor="text1"/>
          <w:sz w:val="24"/>
          <w:szCs w:val="24"/>
        </w:rPr>
      </w:pPr>
      <w:r w:rsidRPr="006B3997">
        <w:rPr>
          <w:rFonts w:ascii="Arial" w:hAnsi="Arial" w:cs="Arial"/>
          <w:color w:val="000000" w:themeColor="text1"/>
          <w:sz w:val="24"/>
          <w:szCs w:val="24"/>
        </w:rPr>
        <w:t>İlimizde 5200 sayılı kanun kapsamında 1 Süt Üreticileri Birliği, 1 Sebze Üreticileri Birliği, toplamda 2 üretici</w:t>
      </w:r>
      <w:r w:rsidRPr="00D35226">
        <w:rPr>
          <w:rFonts w:ascii="Arial" w:hAnsi="Arial" w:cs="Arial"/>
          <w:color w:val="000000" w:themeColor="text1"/>
          <w:sz w:val="24"/>
          <w:szCs w:val="24"/>
        </w:rPr>
        <w:t xml:space="preserve"> birliği kurulmuş olup üretici birliklerinin üye sayısı </w:t>
      </w:r>
      <w:r>
        <w:rPr>
          <w:rFonts w:ascii="Arial" w:hAnsi="Arial" w:cs="Arial"/>
          <w:color w:val="000000" w:themeColor="text1"/>
          <w:sz w:val="24"/>
          <w:szCs w:val="24"/>
        </w:rPr>
        <w:t xml:space="preserve">2552 </w:t>
      </w:r>
      <w:proofErr w:type="spellStart"/>
      <w:r w:rsidRPr="00D35226">
        <w:rPr>
          <w:rFonts w:ascii="Arial" w:hAnsi="Arial" w:cs="Arial"/>
          <w:color w:val="000000" w:themeColor="text1"/>
          <w:sz w:val="24"/>
          <w:szCs w:val="24"/>
        </w:rPr>
        <w:t>dir</w:t>
      </w:r>
      <w:proofErr w:type="spellEnd"/>
      <w:r w:rsidRPr="00D35226">
        <w:rPr>
          <w:rFonts w:ascii="Arial" w:hAnsi="Arial" w:cs="Arial"/>
          <w:color w:val="000000" w:themeColor="text1"/>
          <w:sz w:val="24"/>
          <w:szCs w:val="24"/>
        </w:rPr>
        <w:t xml:space="preserve">. </w:t>
      </w:r>
    </w:p>
    <w:p w14:paraId="366A0105" w14:textId="77777777" w:rsidR="003D7FD8" w:rsidRPr="00D35226" w:rsidRDefault="003D7FD8" w:rsidP="00F54A3B">
      <w:pPr>
        <w:spacing w:after="120"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İlimizde </w:t>
      </w:r>
      <w:r w:rsidRPr="00D35226">
        <w:rPr>
          <w:rFonts w:ascii="Arial" w:hAnsi="Arial" w:cs="Arial"/>
          <w:color w:val="000000" w:themeColor="text1"/>
          <w:sz w:val="24"/>
          <w:szCs w:val="24"/>
        </w:rPr>
        <w:t>Arı Yetiştiricileri Birliği, Damızlık Koyun Keçi Yetiştiriciler Birliği ve Damızlık Sığır Yetiştiriciler birliği olmak üzere 3 yetiştirici birliği,</w:t>
      </w:r>
      <w:r>
        <w:rPr>
          <w:rFonts w:ascii="Arial" w:hAnsi="Arial" w:cs="Arial"/>
          <w:color w:val="000000" w:themeColor="text1"/>
          <w:sz w:val="24"/>
          <w:szCs w:val="24"/>
        </w:rPr>
        <w:t xml:space="preserve"> </w:t>
      </w:r>
      <w:r>
        <w:rPr>
          <w:rFonts w:ascii="Arial" w:eastAsia="+mn-ea" w:hAnsi="Arial" w:cs="Arial"/>
          <w:bCs/>
          <w:color w:val="000000" w:themeColor="text1"/>
          <w:kern w:val="24"/>
          <w:sz w:val="24"/>
          <w:szCs w:val="24"/>
        </w:rPr>
        <w:t>1</w:t>
      </w:r>
      <w:r w:rsidRPr="00D35226">
        <w:rPr>
          <w:rFonts w:ascii="Arial" w:eastAsia="+mn-ea" w:hAnsi="Arial" w:cs="Arial"/>
          <w:bCs/>
          <w:color w:val="000000" w:themeColor="text1"/>
          <w:kern w:val="24"/>
          <w:sz w:val="24"/>
          <w:szCs w:val="24"/>
        </w:rPr>
        <w:t xml:space="preserve"> adet</w:t>
      </w:r>
      <w:r>
        <w:rPr>
          <w:rFonts w:ascii="Arial" w:eastAsia="+mn-ea" w:hAnsi="Arial" w:cs="Arial"/>
          <w:bCs/>
          <w:color w:val="000000" w:themeColor="text1"/>
          <w:kern w:val="24"/>
          <w:sz w:val="24"/>
          <w:szCs w:val="24"/>
        </w:rPr>
        <w:t xml:space="preserve"> de</w:t>
      </w:r>
      <w:r w:rsidRPr="00D35226">
        <w:rPr>
          <w:rFonts w:ascii="Arial" w:eastAsia="+mn-ea" w:hAnsi="Arial" w:cs="Arial"/>
          <w:bCs/>
          <w:color w:val="000000" w:themeColor="text1"/>
          <w:kern w:val="24"/>
          <w:sz w:val="24"/>
          <w:szCs w:val="24"/>
        </w:rPr>
        <w:t xml:space="preserve"> Bölgesel Kooperatif Birliği faaliyet göstermektedir. (</w:t>
      </w:r>
      <w:r>
        <w:rPr>
          <w:rFonts w:ascii="Arial" w:eastAsia="+mn-ea" w:hAnsi="Arial" w:cs="Arial"/>
          <w:bCs/>
          <w:color w:val="000000" w:themeColor="text1"/>
          <w:kern w:val="24"/>
          <w:sz w:val="24"/>
          <w:szCs w:val="24"/>
        </w:rPr>
        <w:t>Nevşehir</w:t>
      </w:r>
      <w:r w:rsidRPr="00D35226">
        <w:rPr>
          <w:rFonts w:ascii="Arial" w:eastAsia="+mn-ea" w:hAnsi="Arial" w:cs="Arial"/>
          <w:bCs/>
          <w:color w:val="000000" w:themeColor="text1"/>
          <w:kern w:val="24"/>
          <w:sz w:val="24"/>
          <w:szCs w:val="24"/>
        </w:rPr>
        <w:t xml:space="preserve"> Bölgesi </w:t>
      </w:r>
      <w:r>
        <w:rPr>
          <w:rFonts w:ascii="Arial" w:eastAsia="+mn-ea" w:hAnsi="Arial" w:cs="Arial"/>
          <w:bCs/>
          <w:color w:val="000000" w:themeColor="text1"/>
          <w:kern w:val="24"/>
          <w:sz w:val="24"/>
          <w:szCs w:val="24"/>
        </w:rPr>
        <w:t xml:space="preserve">Köy </w:t>
      </w:r>
      <w:r w:rsidRPr="00D35226">
        <w:rPr>
          <w:rFonts w:ascii="Arial" w:eastAsia="+mn-ea" w:hAnsi="Arial" w:cs="Arial"/>
          <w:bCs/>
          <w:color w:val="000000" w:themeColor="text1"/>
          <w:kern w:val="24"/>
          <w:sz w:val="24"/>
          <w:szCs w:val="24"/>
        </w:rPr>
        <w:t>Koop. Birliği</w:t>
      </w:r>
      <w:r>
        <w:rPr>
          <w:rFonts w:ascii="Arial" w:eastAsia="+mn-ea" w:hAnsi="Arial" w:cs="Arial"/>
          <w:bCs/>
          <w:color w:val="000000" w:themeColor="text1"/>
          <w:kern w:val="24"/>
          <w:sz w:val="24"/>
          <w:szCs w:val="24"/>
        </w:rPr>
        <w:t>.</w:t>
      </w:r>
    </w:p>
    <w:p w14:paraId="1D48A791" w14:textId="3CEBD783" w:rsidR="003D7FD8" w:rsidRPr="00613998" w:rsidRDefault="003D7FD8" w:rsidP="00613998">
      <w:pPr>
        <w:spacing w:after="120" w:line="276" w:lineRule="auto"/>
        <w:jc w:val="both"/>
        <w:rPr>
          <w:rFonts w:ascii="Arial" w:hAnsi="Arial" w:cs="Arial"/>
          <w:color w:val="000000" w:themeColor="text1"/>
          <w:sz w:val="24"/>
          <w:szCs w:val="24"/>
        </w:rPr>
      </w:pPr>
      <w:r w:rsidRPr="00D35226">
        <w:rPr>
          <w:rFonts w:ascii="Arial" w:hAnsi="Arial" w:cs="Arial"/>
          <w:color w:val="000000" w:themeColor="text1"/>
          <w:sz w:val="24"/>
          <w:szCs w:val="24"/>
        </w:rPr>
        <w:t xml:space="preserve">Ayrıca </w:t>
      </w:r>
      <w:r>
        <w:rPr>
          <w:rFonts w:ascii="Arial" w:hAnsi="Arial" w:cs="Arial"/>
          <w:color w:val="000000" w:themeColor="text1"/>
          <w:sz w:val="24"/>
          <w:szCs w:val="24"/>
        </w:rPr>
        <w:t>8</w:t>
      </w:r>
      <w:r w:rsidRPr="00D35226">
        <w:rPr>
          <w:rFonts w:ascii="Arial" w:hAnsi="Arial" w:cs="Arial"/>
          <w:color w:val="000000" w:themeColor="text1"/>
          <w:sz w:val="24"/>
          <w:szCs w:val="24"/>
        </w:rPr>
        <w:t xml:space="preserve"> adet Ziraat odası mevcu</w:t>
      </w:r>
      <w:r>
        <w:rPr>
          <w:rFonts w:ascii="Arial" w:hAnsi="Arial" w:cs="Arial"/>
          <w:color w:val="000000" w:themeColor="text1"/>
          <w:sz w:val="24"/>
          <w:szCs w:val="24"/>
        </w:rPr>
        <w:t>ttur</w:t>
      </w:r>
      <w:r w:rsidRPr="00D35226">
        <w:rPr>
          <w:rFonts w:ascii="Arial" w:hAnsi="Arial" w:cs="Arial"/>
          <w:color w:val="000000" w:themeColor="text1"/>
          <w:sz w:val="24"/>
          <w:szCs w:val="24"/>
        </w:rPr>
        <w:t>.</w:t>
      </w:r>
    </w:p>
    <w:p w14:paraId="4FDF4FBA" w14:textId="16B636E7" w:rsidR="00613998" w:rsidRPr="00613998" w:rsidRDefault="00613998" w:rsidP="00613998">
      <w:pPr>
        <w:pStyle w:val="ResimYazs"/>
        <w:keepNext/>
        <w:rPr>
          <w:rFonts w:ascii="Arial" w:hAnsi="Arial" w:cs="Arial"/>
          <w:b w:val="0"/>
          <w:sz w:val="24"/>
          <w:szCs w:val="24"/>
        </w:rPr>
      </w:pPr>
      <w:bookmarkStart w:id="86" w:name="_Toc220105370"/>
      <w:r w:rsidRPr="00613998">
        <w:rPr>
          <w:rFonts w:ascii="Arial" w:hAnsi="Arial" w:cs="Arial"/>
          <w:b w:val="0"/>
          <w:sz w:val="24"/>
          <w:szCs w:val="24"/>
        </w:rPr>
        <w:t xml:space="preserve">Tablo </w:t>
      </w:r>
      <w:r w:rsidRPr="00613998">
        <w:rPr>
          <w:rFonts w:ascii="Arial" w:hAnsi="Arial" w:cs="Arial"/>
          <w:b w:val="0"/>
          <w:sz w:val="24"/>
          <w:szCs w:val="24"/>
        </w:rPr>
        <w:fldChar w:fldCharType="begin"/>
      </w:r>
      <w:r w:rsidRPr="00613998">
        <w:rPr>
          <w:rFonts w:ascii="Arial" w:hAnsi="Arial" w:cs="Arial"/>
          <w:b w:val="0"/>
          <w:sz w:val="24"/>
          <w:szCs w:val="24"/>
        </w:rPr>
        <w:instrText xml:space="preserve"> SEQ Tablo \* ARABIC </w:instrText>
      </w:r>
      <w:r w:rsidRPr="00613998">
        <w:rPr>
          <w:rFonts w:ascii="Arial" w:hAnsi="Arial" w:cs="Arial"/>
          <w:b w:val="0"/>
          <w:sz w:val="24"/>
          <w:szCs w:val="24"/>
        </w:rPr>
        <w:fldChar w:fldCharType="separate"/>
      </w:r>
      <w:r w:rsidR="00FA5551">
        <w:rPr>
          <w:rFonts w:ascii="Arial" w:hAnsi="Arial" w:cs="Arial"/>
          <w:b w:val="0"/>
          <w:noProof/>
          <w:sz w:val="24"/>
          <w:szCs w:val="24"/>
        </w:rPr>
        <w:t>19</w:t>
      </w:r>
      <w:r w:rsidRPr="00613998">
        <w:rPr>
          <w:rFonts w:ascii="Arial" w:hAnsi="Arial" w:cs="Arial"/>
          <w:b w:val="0"/>
          <w:sz w:val="24"/>
          <w:szCs w:val="24"/>
        </w:rPr>
        <w:fldChar w:fldCharType="end"/>
      </w:r>
      <w:r w:rsidR="003229DE">
        <w:rPr>
          <w:rFonts w:ascii="Arial" w:hAnsi="Arial" w:cs="Arial"/>
          <w:b w:val="0"/>
          <w:sz w:val="24"/>
          <w:szCs w:val="24"/>
        </w:rPr>
        <w:t>:</w:t>
      </w:r>
      <w:r w:rsidRPr="00613998">
        <w:rPr>
          <w:rFonts w:ascii="Arial" w:hAnsi="Arial" w:cs="Arial"/>
          <w:b w:val="0"/>
          <w:sz w:val="24"/>
          <w:szCs w:val="24"/>
        </w:rPr>
        <w:t xml:space="preserve"> Nevşehir İli Tarımsal Örgütlerin Dağılımı</w:t>
      </w:r>
      <w:bookmarkEnd w:id="86"/>
    </w:p>
    <w:tbl>
      <w:tblPr>
        <w:tblStyle w:val="DzTablo3"/>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0"/>
        <w:gridCol w:w="3200"/>
      </w:tblGrid>
      <w:tr w:rsidR="003D7FD8" w:rsidRPr="00577562" w14:paraId="15EBAD80" w14:textId="77777777" w:rsidTr="0050243D">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6400" w:type="dxa"/>
            <w:tcBorders>
              <w:bottom w:val="none" w:sz="0" w:space="0" w:color="auto"/>
              <w:right w:val="none" w:sz="0" w:space="0" w:color="auto"/>
            </w:tcBorders>
            <w:shd w:val="clear" w:color="auto" w:fill="C5E0B3" w:themeFill="accent6" w:themeFillTint="66"/>
            <w:hideMark/>
          </w:tcPr>
          <w:p w14:paraId="07513A0C" w14:textId="77777777" w:rsidR="003D7FD8" w:rsidRPr="00577562" w:rsidRDefault="003D7FD8" w:rsidP="0050243D">
            <w:pPr>
              <w:jc w:val="center"/>
              <w:rPr>
                <w:rFonts w:ascii="Arial" w:hAnsi="Arial" w:cs="Arial"/>
                <w:bCs w:val="0"/>
                <w:color w:val="000000" w:themeColor="text1"/>
                <w:sz w:val="24"/>
                <w:szCs w:val="24"/>
              </w:rPr>
            </w:pPr>
            <w:r w:rsidRPr="00577562">
              <w:rPr>
                <w:rFonts w:ascii="Arial" w:hAnsi="Arial" w:cs="Arial"/>
                <w:bCs w:val="0"/>
                <w:caps w:val="0"/>
                <w:color w:val="000000" w:themeColor="text1"/>
                <w:sz w:val="24"/>
                <w:szCs w:val="24"/>
              </w:rPr>
              <w:t>Örgüt türü</w:t>
            </w:r>
          </w:p>
        </w:tc>
        <w:tc>
          <w:tcPr>
            <w:tcW w:w="3200" w:type="dxa"/>
            <w:tcBorders>
              <w:bottom w:val="none" w:sz="0" w:space="0" w:color="auto"/>
            </w:tcBorders>
            <w:shd w:val="clear" w:color="auto" w:fill="C5E0B3" w:themeFill="accent6" w:themeFillTint="66"/>
            <w:hideMark/>
          </w:tcPr>
          <w:p w14:paraId="522CA611" w14:textId="77777777" w:rsidR="003D7FD8" w:rsidRPr="00577562" w:rsidRDefault="003D7FD8" w:rsidP="0050243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577562">
              <w:rPr>
                <w:rFonts w:ascii="Arial" w:hAnsi="Arial" w:cs="Arial"/>
                <w:bCs w:val="0"/>
                <w:caps w:val="0"/>
                <w:color w:val="000000" w:themeColor="text1"/>
                <w:sz w:val="24"/>
                <w:szCs w:val="24"/>
              </w:rPr>
              <w:t>Sayısı</w:t>
            </w:r>
          </w:p>
        </w:tc>
      </w:tr>
      <w:tr w:rsidR="003D7FD8" w:rsidRPr="00D35226" w14:paraId="58C79E09" w14:textId="77777777" w:rsidTr="005024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0D6BBA61" w14:textId="77777777" w:rsidR="003D7FD8" w:rsidRPr="00D35226" w:rsidRDefault="003D7FD8" w:rsidP="0050243D">
            <w:pPr>
              <w:jc w:val="both"/>
              <w:rPr>
                <w:rFonts w:ascii="Arial" w:hAnsi="Arial" w:cs="Arial"/>
                <w:b w:val="0"/>
                <w:color w:val="000000" w:themeColor="text1"/>
                <w:sz w:val="24"/>
                <w:szCs w:val="24"/>
              </w:rPr>
            </w:pPr>
            <w:r w:rsidRPr="00D35226">
              <w:rPr>
                <w:rFonts w:ascii="Arial" w:hAnsi="Arial" w:cs="Arial"/>
                <w:b w:val="0"/>
                <w:caps w:val="0"/>
                <w:color w:val="000000" w:themeColor="text1"/>
                <w:sz w:val="24"/>
                <w:szCs w:val="24"/>
              </w:rPr>
              <w:t>Tarımsal kalkınma kooperatifi</w:t>
            </w:r>
          </w:p>
        </w:tc>
        <w:tc>
          <w:tcPr>
            <w:tcW w:w="3200" w:type="dxa"/>
            <w:shd w:val="clear" w:color="auto" w:fill="auto"/>
            <w:hideMark/>
          </w:tcPr>
          <w:p w14:paraId="78D9DB86" w14:textId="77777777" w:rsidR="003D7FD8" w:rsidRPr="00D35226" w:rsidRDefault="003D7FD8" w:rsidP="005024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19</w:t>
            </w:r>
          </w:p>
        </w:tc>
      </w:tr>
      <w:tr w:rsidR="003D7FD8" w:rsidRPr="00D35226" w14:paraId="2267F917" w14:textId="77777777" w:rsidTr="0050243D">
        <w:trPr>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7D06B0EF" w14:textId="77777777" w:rsidR="003D7FD8" w:rsidRPr="00D35226" w:rsidRDefault="003D7FD8" w:rsidP="0050243D">
            <w:pPr>
              <w:jc w:val="both"/>
              <w:rPr>
                <w:rFonts w:ascii="Arial" w:hAnsi="Arial" w:cs="Arial"/>
                <w:b w:val="0"/>
                <w:color w:val="000000" w:themeColor="text1"/>
                <w:sz w:val="24"/>
                <w:szCs w:val="24"/>
              </w:rPr>
            </w:pPr>
            <w:r w:rsidRPr="00D35226">
              <w:rPr>
                <w:rFonts w:ascii="Arial" w:hAnsi="Arial" w:cs="Arial"/>
                <w:b w:val="0"/>
                <w:caps w:val="0"/>
                <w:color w:val="000000" w:themeColor="text1"/>
                <w:sz w:val="24"/>
                <w:szCs w:val="24"/>
              </w:rPr>
              <w:t>Sulama kooperatifi</w:t>
            </w:r>
          </w:p>
        </w:tc>
        <w:tc>
          <w:tcPr>
            <w:tcW w:w="3200" w:type="dxa"/>
            <w:shd w:val="clear" w:color="auto" w:fill="auto"/>
            <w:hideMark/>
          </w:tcPr>
          <w:p w14:paraId="04BEAFB9" w14:textId="77777777" w:rsidR="003D7FD8" w:rsidRPr="00D35226" w:rsidRDefault="003D7FD8" w:rsidP="005024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9</w:t>
            </w:r>
          </w:p>
        </w:tc>
      </w:tr>
      <w:tr w:rsidR="003D7FD8" w:rsidRPr="00D35226" w14:paraId="10F7602E" w14:textId="77777777" w:rsidTr="005024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09CBB9A1" w14:textId="77777777" w:rsidR="003D7FD8" w:rsidRPr="00D35226" w:rsidRDefault="003D7FD8" w:rsidP="0050243D">
            <w:pPr>
              <w:jc w:val="both"/>
              <w:rPr>
                <w:rFonts w:ascii="Arial" w:hAnsi="Arial" w:cs="Arial"/>
                <w:b w:val="0"/>
                <w:color w:val="000000" w:themeColor="text1"/>
                <w:sz w:val="24"/>
                <w:szCs w:val="24"/>
              </w:rPr>
            </w:pPr>
            <w:r>
              <w:rPr>
                <w:rFonts w:ascii="Arial" w:hAnsi="Arial" w:cs="Arial"/>
                <w:b w:val="0"/>
                <w:caps w:val="0"/>
                <w:color w:val="000000" w:themeColor="text1"/>
                <w:sz w:val="24"/>
                <w:szCs w:val="24"/>
              </w:rPr>
              <w:t>Su ürünleri kooperatifi</w:t>
            </w:r>
          </w:p>
        </w:tc>
        <w:tc>
          <w:tcPr>
            <w:tcW w:w="3200" w:type="dxa"/>
            <w:shd w:val="clear" w:color="auto" w:fill="auto"/>
            <w:hideMark/>
          </w:tcPr>
          <w:p w14:paraId="679D19E5" w14:textId="77777777" w:rsidR="003D7FD8" w:rsidRPr="00D35226" w:rsidRDefault="003D7FD8" w:rsidP="005024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w:t>
            </w:r>
          </w:p>
        </w:tc>
      </w:tr>
      <w:tr w:rsidR="003D7FD8" w:rsidRPr="00D35226" w14:paraId="028222E6" w14:textId="77777777" w:rsidTr="0050243D">
        <w:trPr>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7D316D18" w14:textId="77777777" w:rsidR="003D7FD8" w:rsidRPr="00D35226" w:rsidRDefault="003D7FD8" w:rsidP="0050243D">
            <w:pPr>
              <w:jc w:val="both"/>
              <w:rPr>
                <w:rFonts w:ascii="Arial" w:hAnsi="Arial" w:cs="Arial"/>
                <w:b w:val="0"/>
                <w:color w:val="000000" w:themeColor="text1"/>
                <w:sz w:val="24"/>
                <w:szCs w:val="24"/>
              </w:rPr>
            </w:pPr>
            <w:r w:rsidRPr="00D35226">
              <w:rPr>
                <w:rFonts w:ascii="Arial" w:hAnsi="Arial" w:cs="Arial"/>
                <w:b w:val="0"/>
                <w:caps w:val="0"/>
                <w:color w:val="000000" w:themeColor="text1"/>
                <w:sz w:val="24"/>
                <w:szCs w:val="24"/>
              </w:rPr>
              <w:t xml:space="preserve">Kooperatif bölge birliği </w:t>
            </w:r>
          </w:p>
        </w:tc>
        <w:tc>
          <w:tcPr>
            <w:tcW w:w="3200" w:type="dxa"/>
            <w:shd w:val="clear" w:color="auto" w:fill="auto"/>
            <w:hideMark/>
          </w:tcPr>
          <w:p w14:paraId="6C332E3F" w14:textId="77777777" w:rsidR="003D7FD8" w:rsidRPr="00D35226" w:rsidRDefault="003D7FD8" w:rsidP="005024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w:t>
            </w:r>
          </w:p>
        </w:tc>
      </w:tr>
      <w:tr w:rsidR="003D7FD8" w:rsidRPr="00D35226" w14:paraId="12CBEC97" w14:textId="77777777" w:rsidTr="005024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55817658" w14:textId="77777777" w:rsidR="003D7FD8" w:rsidRPr="00D35226" w:rsidRDefault="003D7FD8" w:rsidP="0050243D">
            <w:pPr>
              <w:jc w:val="both"/>
              <w:rPr>
                <w:rFonts w:ascii="Arial" w:hAnsi="Arial" w:cs="Arial"/>
                <w:b w:val="0"/>
                <w:color w:val="000000" w:themeColor="text1"/>
                <w:sz w:val="24"/>
                <w:szCs w:val="24"/>
              </w:rPr>
            </w:pPr>
            <w:r w:rsidRPr="00D35226">
              <w:rPr>
                <w:rFonts w:ascii="Arial" w:hAnsi="Arial" w:cs="Arial"/>
                <w:b w:val="0"/>
                <w:caps w:val="0"/>
                <w:color w:val="000000" w:themeColor="text1"/>
                <w:sz w:val="24"/>
                <w:szCs w:val="24"/>
              </w:rPr>
              <w:t xml:space="preserve">Yetiştirici birliği </w:t>
            </w:r>
          </w:p>
        </w:tc>
        <w:tc>
          <w:tcPr>
            <w:tcW w:w="3200" w:type="dxa"/>
            <w:shd w:val="clear" w:color="auto" w:fill="auto"/>
            <w:hideMark/>
          </w:tcPr>
          <w:p w14:paraId="62A5EEED" w14:textId="77777777" w:rsidR="003D7FD8" w:rsidRPr="00D35226" w:rsidRDefault="003D7FD8" w:rsidP="0050243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D35226">
              <w:rPr>
                <w:rFonts w:ascii="Arial" w:hAnsi="Arial" w:cs="Arial"/>
                <w:color w:val="000000" w:themeColor="text1"/>
                <w:sz w:val="24"/>
                <w:szCs w:val="24"/>
              </w:rPr>
              <w:t>3</w:t>
            </w:r>
          </w:p>
        </w:tc>
      </w:tr>
      <w:tr w:rsidR="003D7FD8" w:rsidRPr="00D35226" w14:paraId="1D9EF200" w14:textId="77777777" w:rsidTr="0050243D">
        <w:trPr>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34402550" w14:textId="77777777" w:rsidR="003D7FD8" w:rsidRPr="00D35226" w:rsidRDefault="003D7FD8" w:rsidP="0050243D">
            <w:pPr>
              <w:jc w:val="both"/>
              <w:rPr>
                <w:rFonts w:ascii="Arial" w:hAnsi="Arial" w:cs="Arial"/>
                <w:b w:val="0"/>
                <w:color w:val="000000" w:themeColor="text1"/>
                <w:sz w:val="24"/>
                <w:szCs w:val="24"/>
              </w:rPr>
            </w:pPr>
            <w:r w:rsidRPr="00D35226">
              <w:rPr>
                <w:rFonts w:ascii="Arial" w:hAnsi="Arial" w:cs="Arial"/>
                <w:b w:val="0"/>
                <w:caps w:val="0"/>
                <w:color w:val="000000" w:themeColor="text1"/>
                <w:sz w:val="24"/>
                <w:szCs w:val="24"/>
              </w:rPr>
              <w:t xml:space="preserve">Tarımsal üretici birliği </w:t>
            </w:r>
          </w:p>
        </w:tc>
        <w:tc>
          <w:tcPr>
            <w:tcW w:w="3200" w:type="dxa"/>
            <w:shd w:val="clear" w:color="auto" w:fill="auto"/>
            <w:hideMark/>
          </w:tcPr>
          <w:p w14:paraId="1BE43A58" w14:textId="77777777" w:rsidR="003D7FD8" w:rsidRPr="00D35226" w:rsidRDefault="003D7FD8" w:rsidP="0050243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D35226">
              <w:rPr>
                <w:rFonts w:ascii="Arial" w:hAnsi="Arial" w:cs="Arial"/>
                <w:color w:val="000000" w:themeColor="text1"/>
                <w:sz w:val="24"/>
                <w:szCs w:val="24"/>
              </w:rPr>
              <w:t>2</w:t>
            </w:r>
          </w:p>
        </w:tc>
      </w:tr>
      <w:tr w:rsidR="003D7FD8" w:rsidRPr="00D35226" w14:paraId="2748AD94" w14:textId="77777777" w:rsidTr="005024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00" w:type="dxa"/>
            <w:tcBorders>
              <w:right w:val="none" w:sz="0" w:space="0" w:color="auto"/>
            </w:tcBorders>
            <w:shd w:val="clear" w:color="auto" w:fill="auto"/>
            <w:hideMark/>
          </w:tcPr>
          <w:p w14:paraId="75B6AE08" w14:textId="77777777" w:rsidR="003D7FD8" w:rsidRPr="00F4530D" w:rsidRDefault="003D7FD8" w:rsidP="0050243D">
            <w:pPr>
              <w:jc w:val="both"/>
              <w:rPr>
                <w:rFonts w:ascii="Arial" w:hAnsi="Arial" w:cs="Arial"/>
                <w:bCs w:val="0"/>
                <w:color w:val="000000" w:themeColor="text1"/>
                <w:sz w:val="24"/>
                <w:szCs w:val="24"/>
              </w:rPr>
            </w:pPr>
            <w:r w:rsidRPr="00F4530D">
              <w:rPr>
                <w:rFonts w:ascii="Arial" w:hAnsi="Arial" w:cs="Arial"/>
                <w:bCs w:val="0"/>
                <w:caps w:val="0"/>
                <w:color w:val="000000" w:themeColor="text1"/>
                <w:sz w:val="24"/>
                <w:szCs w:val="24"/>
              </w:rPr>
              <w:t>Toplam</w:t>
            </w:r>
          </w:p>
        </w:tc>
        <w:tc>
          <w:tcPr>
            <w:tcW w:w="3200" w:type="dxa"/>
            <w:shd w:val="clear" w:color="auto" w:fill="auto"/>
            <w:hideMark/>
          </w:tcPr>
          <w:p w14:paraId="7C3F6668" w14:textId="77777777" w:rsidR="003D7FD8" w:rsidRPr="00F4530D" w:rsidRDefault="003D7FD8" w:rsidP="0050243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Pr>
                <w:rFonts w:ascii="Arial" w:hAnsi="Arial" w:cs="Arial"/>
                <w:b/>
                <w:bCs/>
                <w:color w:val="000000" w:themeColor="text1"/>
                <w:sz w:val="24"/>
                <w:szCs w:val="24"/>
              </w:rPr>
              <w:t>36</w:t>
            </w:r>
          </w:p>
        </w:tc>
      </w:tr>
    </w:tbl>
    <w:p w14:paraId="2A37BBBE" w14:textId="7B94E31A" w:rsidR="003D7FD8" w:rsidRPr="00EB718C" w:rsidRDefault="003D7FD8" w:rsidP="00F54A3B">
      <w:pPr>
        <w:spacing w:after="120" w:line="276" w:lineRule="auto"/>
        <w:jc w:val="both"/>
        <w:rPr>
          <w:rFonts w:ascii="Arial" w:hAnsi="Arial" w:cs="Arial"/>
          <w:sz w:val="24"/>
          <w:szCs w:val="24"/>
        </w:rPr>
      </w:pPr>
      <w:r w:rsidRPr="00EB718C">
        <w:rPr>
          <w:rFonts w:ascii="Arial" w:hAnsi="Arial" w:cs="Arial"/>
          <w:sz w:val="24"/>
          <w:szCs w:val="24"/>
        </w:rPr>
        <w:t>2025 yılı içerisinde 28 adet kooperatif ve 3 birliğin genel kurul iş ve işlemleri takibi yapılmıştır.</w:t>
      </w:r>
    </w:p>
    <w:p w14:paraId="372A2B9C" w14:textId="77777777" w:rsidR="003D7FD8" w:rsidRPr="00EB718C" w:rsidRDefault="003D7FD8" w:rsidP="00F54A3B">
      <w:pPr>
        <w:spacing w:after="120" w:line="276" w:lineRule="auto"/>
        <w:jc w:val="both"/>
        <w:rPr>
          <w:rFonts w:ascii="Arial" w:hAnsi="Arial" w:cs="Arial"/>
          <w:sz w:val="24"/>
          <w:szCs w:val="24"/>
        </w:rPr>
      </w:pPr>
      <w:proofErr w:type="spellStart"/>
      <w:r w:rsidRPr="00EB718C">
        <w:rPr>
          <w:rFonts w:ascii="Arial" w:hAnsi="Arial" w:cs="Arial"/>
          <w:sz w:val="24"/>
          <w:szCs w:val="24"/>
        </w:rPr>
        <w:t>S.</w:t>
      </w:r>
      <w:proofErr w:type="gramStart"/>
      <w:r w:rsidRPr="00EB718C">
        <w:rPr>
          <w:rFonts w:ascii="Arial" w:hAnsi="Arial" w:cs="Arial"/>
          <w:sz w:val="24"/>
          <w:szCs w:val="24"/>
        </w:rPr>
        <w:t>S.Ürgüp</w:t>
      </w:r>
      <w:proofErr w:type="spellEnd"/>
      <w:proofErr w:type="gramEnd"/>
      <w:r w:rsidRPr="00EB718C">
        <w:rPr>
          <w:rFonts w:ascii="Arial" w:hAnsi="Arial" w:cs="Arial"/>
          <w:sz w:val="24"/>
          <w:szCs w:val="24"/>
        </w:rPr>
        <w:t xml:space="preserve"> İlçe Merkezi Karlık ve Yeşilöz köyleri Tarımsal Kalkınma Kooperatifi 2025 yılı Genel Kurulunu yapmamıştır.</w:t>
      </w:r>
    </w:p>
    <w:p w14:paraId="67D7D35D" w14:textId="77777777" w:rsidR="003D7FD8" w:rsidRPr="00EB718C" w:rsidRDefault="003D7FD8" w:rsidP="00F54A3B">
      <w:pPr>
        <w:spacing w:after="120" w:line="276" w:lineRule="auto"/>
        <w:jc w:val="both"/>
        <w:rPr>
          <w:rFonts w:ascii="Arial" w:hAnsi="Arial" w:cs="Arial"/>
          <w:sz w:val="24"/>
          <w:szCs w:val="24"/>
        </w:rPr>
      </w:pPr>
      <w:r w:rsidRPr="00EB718C">
        <w:rPr>
          <w:rFonts w:ascii="Arial" w:hAnsi="Arial" w:cs="Arial"/>
          <w:sz w:val="24"/>
          <w:szCs w:val="24"/>
        </w:rPr>
        <w:t>Bakanlığımız tarafından kullandırılan kredilerin takibi Müdürlüğümüzce yürütülmektedir.</w:t>
      </w:r>
    </w:p>
    <w:p w14:paraId="28CC7435" w14:textId="75FA4FC9" w:rsidR="003448CA" w:rsidRPr="00944669" w:rsidRDefault="003D7FD8" w:rsidP="00F54A3B">
      <w:pPr>
        <w:spacing w:after="120" w:line="276" w:lineRule="auto"/>
        <w:jc w:val="both"/>
        <w:rPr>
          <w:rFonts w:ascii="Arial" w:hAnsi="Arial" w:cs="Arial"/>
          <w:sz w:val="24"/>
          <w:szCs w:val="24"/>
        </w:rPr>
      </w:pPr>
      <w:r w:rsidRPr="00EB718C">
        <w:rPr>
          <w:rFonts w:ascii="Arial" w:hAnsi="Arial" w:cs="Arial"/>
          <w:sz w:val="24"/>
          <w:szCs w:val="24"/>
        </w:rPr>
        <w:t>2025 yılı içerisinde 5 kooperatifte 119 katılımcıya eğitim verilmiştir.</w:t>
      </w:r>
    </w:p>
    <w:p w14:paraId="0D08279C" w14:textId="764CEE5C" w:rsidR="003448CA" w:rsidRPr="00F54A3B" w:rsidRDefault="003448CA" w:rsidP="00F54A3B">
      <w:pPr>
        <w:pStyle w:val="11"/>
        <w:numPr>
          <w:ilvl w:val="0"/>
          <w:numId w:val="39"/>
        </w:numPr>
        <w:spacing w:before="0" w:line="276" w:lineRule="auto"/>
        <w:rPr>
          <w:rFonts w:ascii="Arial" w:hAnsi="Arial" w:cs="Arial"/>
          <w:sz w:val="24"/>
          <w:szCs w:val="24"/>
        </w:rPr>
      </w:pPr>
      <w:r>
        <w:rPr>
          <w:rFonts w:ascii="Arial" w:hAnsi="Arial" w:cs="Arial"/>
          <w:sz w:val="24"/>
          <w:szCs w:val="24"/>
        </w:rPr>
        <w:t>.</w:t>
      </w:r>
      <w:r w:rsidR="003D7FD8" w:rsidRPr="003448CA">
        <w:rPr>
          <w:rFonts w:ascii="Arial" w:hAnsi="Arial" w:cs="Arial"/>
          <w:sz w:val="24"/>
          <w:szCs w:val="24"/>
        </w:rPr>
        <w:t>Diğer Faaliyetler</w:t>
      </w:r>
    </w:p>
    <w:p w14:paraId="5BDA2288" w14:textId="77777777" w:rsidR="003D7FD8" w:rsidRDefault="003D7FD8" w:rsidP="00F54A3B">
      <w:pPr>
        <w:pStyle w:val="ListeParagraf"/>
        <w:spacing w:after="120"/>
        <w:ind w:left="0"/>
        <w:jc w:val="both"/>
        <w:rPr>
          <w:rFonts w:ascii="Arial" w:hAnsi="Arial" w:cs="Arial"/>
          <w:sz w:val="24"/>
          <w:szCs w:val="24"/>
          <w:lang w:val="tr-TR"/>
        </w:rPr>
      </w:pPr>
      <w:r w:rsidRPr="00EB718C">
        <w:rPr>
          <w:rFonts w:ascii="Arial" w:hAnsi="Arial" w:cs="Arial"/>
          <w:sz w:val="24"/>
          <w:szCs w:val="24"/>
          <w:lang w:val="tr-TR"/>
        </w:rPr>
        <w:t>Uzman Eller Projesi kapsamında yatırıma dönüşen 66 proje kontrolü yapılmıştır.</w:t>
      </w:r>
    </w:p>
    <w:p w14:paraId="5A6B9B63" w14:textId="13613171" w:rsidR="003D7FD8" w:rsidRPr="00D35226" w:rsidRDefault="00811463" w:rsidP="003D7FD8">
      <w:pPr>
        <w:spacing w:before="60" w:after="60" w:line="276" w:lineRule="auto"/>
        <w:jc w:val="both"/>
        <w:rPr>
          <w:rFonts w:ascii="Arial" w:hAnsi="Arial" w:cs="Arial"/>
          <w:iCs/>
          <w:sz w:val="24"/>
          <w:szCs w:val="24"/>
        </w:rPr>
        <w:sectPr w:rsidR="003D7FD8" w:rsidRPr="00D35226" w:rsidSect="00275D1F">
          <w:footerReference w:type="default" r:id="rId21"/>
          <w:pgSz w:w="11906" w:h="16838"/>
          <w:pgMar w:top="142" w:right="1416" w:bottom="1440" w:left="1418" w:header="708" w:footer="708" w:gutter="0"/>
          <w:cols w:space="708"/>
          <w:docGrid w:linePitch="360"/>
        </w:sectPr>
      </w:pPr>
      <w:r w:rsidRPr="00811463">
        <w:rPr>
          <w:rFonts w:ascii="Arial" w:eastAsia="Calibri" w:hAnsi="Arial" w:cs="Arial"/>
          <w:sz w:val="24"/>
          <w:szCs w:val="24"/>
          <w:lang w:eastAsia="en-US"/>
        </w:rPr>
        <w:t>180 yatırımcının almış olduğu makine, alet ve ekipmanlara yönelik kontroller gerçekleştirilmiştir</w:t>
      </w:r>
      <w:r>
        <w:rPr>
          <w:rFonts w:ascii="Arial" w:eastAsia="Calibri" w:hAnsi="Arial" w:cs="Arial"/>
          <w:sz w:val="24"/>
          <w:szCs w:val="24"/>
          <w:lang w:eastAsia="en-US"/>
        </w:rPr>
        <w:t>.</w:t>
      </w:r>
    </w:p>
    <w:p w14:paraId="188C2FDA" w14:textId="1A819CD1" w:rsidR="00613998" w:rsidRPr="00613998" w:rsidRDefault="00613998" w:rsidP="00613998">
      <w:pPr>
        <w:pStyle w:val="ResimYazs"/>
        <w:keepNext/>
        <w:rPr>
          <w:rFonts w:ascii="Arial" w:hAnsi="Arial" w:cs="Arial"/>
          <w:b w:val="0"/>
          <w:sz w:val="24"/>
          <w:szCs w:val="24"/>
        </w:rPr>
      </w:pPr>
      <w:bookmarkStart w:id="87" w:name="_Toc220105371"/>
      <w:r w:rsidRPr="00613998">
        <w:rPr>
          <w:rFonts w:ascii="Arial" w:hAnsi="Arial" w:cs="Arial"/>
          <w:b w:val="0"/>
          <w:sz w:val="24"/>
          <w:szCs w:val="24"/>
        </w:rPr>
        <w:lastRenderedPageBreak/>
        <w:t xml:space="preserve">Tablo </w:t>
      </w:r>
      <w:r w:rsidRPr="00613998">
        <w:rPr>
          <w:rFonts w:ascii="Arial" w:hAnsi="Arial" w:cs="Arial"/>
          <w:b w:val="0"/>
          <w:sz w:val="24"/>
          <w:szCs w:val="24"/>
        </w:rPr>
        <w:fldChar w:fldCharType="begin"/>
      </w:r>
      <w:r w:rsidRPr="00613998">
        <w:rPr>
          <w:rFonts w:ascii="Arial" w:hAnsi="Arial" w:cs="Arial"/>
          <w:b w:val="0"/>
          <w:sz w:val="24"/>
          <w:szCs w:val="24"/>
        </w:rPr>
        <w:instrText xml:space="preserve"> SEQ Tablo \* ARABIC </w:instrText>
      </w:r>
      <w:r w:rsidRPr="00613998">
        <w:rPr>
          <w:rFonts w:ascii="Arial" w:hAnsi="Arial" w:cs="Arial"/>
          <w:b w:val="0"/>
          <w:sz w:val="24"/>
          <w:szCs w:val="24"/>
        </w:rPr>
        <w:fldChar w:fldCharType="separate"/>
      </w:r>
      <w:r w:rsidR="00FA5551">
        <w:rPr>
          <w:rFonts w:ascii="Arial" w:hAnsi="Arial" w:cs="Arial"/>
          <w:b w:val="0"/>
          <w:noProof/>
          <w:sz w:val="24"/>
          <w:szCs w:val="24"/>
        </w:rPr>
        <w:t>20</w:t>
      </w:r>
      <w:r w:rsidRPr="00613998">
        <w:rPr>
          <w:rFonts w:ascii="Arial" w:hAnsi="Arial" w:cs="Arial"/>
          <w:b w:val="0"/>
          <w:sz w:val="24"/>
          <w:szCs w:val="24"/>
        </w:rPr>
        <w:fldChar w:fldCharType="end"/>
      </w:r>
      <w:r w:rsidR="003229DE">
        <w:rPr>
          <w:rFonts w:ascii="Arial" w:hAnsi="Arial" w:cs="Arial"/>
          <w:b w:val="0"/>
          <w:sz w:val="24"/>
          <w:szCs w:val="24"/>
        </w:rPr>
        <w:t>:</w:t>
      </w:r>
      <w:r w:rsidRPr="00613998">
        <w:rPr>
          <w:rFonts w:ascii="Arial" w:hAnsi="Arial" w:cs="Arial"/>
          <w:b w:val="0"/>
          <w:sz w:val="24"/>
          <w:szCs w:val="24"/>
        </w:rPr>
        <w:t xml:space="preserve"> Nevşehir İli 2025 Yılı Tarım ve Orman Müdürlüğü 2025 Yılı Yatırımları (TL)</w:t>
      </w:r>
      <w:bookmarkEnd w:id="87"/>
    </w:p>
    <w:tbl>
      <w:tblPr>
        <w:tblW w:w="15189"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276"/>
        <w:gridCol w:w="1008"/>
        <w:gridCol w:w="1423"/>
        <w:gridCol w:w="1680"/>
        <w:gridCol w:w="1438"/>
        <w:gridCol w:w="1397"/>
        <w:gridCol w:w="1722"/>
        <w:gridCol w:w="1701"/>
      </w:tblGrid>
      <w:tr w:rsidR="00EB718C" w:rsidRPr="00D35226" w14:paraId="11D7D253" w14:textId="77777777" w:rsidTr="0017388B">
        <w:trPr>
          <w:trHeight w:val="791"/>
        </w:trPr>
        <w:tc>
          <w:tcPr>
            <w:tcW w:w="3544" w:type="dxa"/>
            <w:shd w:val="clear" w:color="auto" w:fill="C5E0B3" w:themeFill="accent6" w:themeFillTint="66"/>
            <w:vAlign w:val="center"/>
            <w:hideMark/>
          </w:tcPr>
          <w:p w14:paraId="290B2960"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Proje Adı</w:t>
            </w:r>
          </w:p>
        </w:tc>
        <w:tc>
          <w:tcPr>
            <w:tcW w:w="1276" w:type="dxa"/>
            <w:shd w:val="clear" w:color="auto" w:fill="C5E0B3" w:themeFill="accent6" w:themeFillTint="66"/>
            <w:vAlign w:val="center"/>
            <w:hideMark/>
          </w:tcPr>
          <w:p w14:paraId="2C3F0E89"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Proje Başlama Yılı</w:t>
            </w:r>
          </w:p>
        </w:tc>
        <w:tc>
          <w:tcPr>
            <w:tcW w:w="1008" w:type="dxa"/>
            <w:shd w:val="clear" w:color="auto" w:fill="C5E0B3" w:themeFill="accent6" w:themeFillTint="66"/>
            <w:vAlign w:val="center"/>
            <w:hideMark/>
          </w:tcPr>
          <w:p w14:paraId="0A1D5C43"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Proje Tutarı</w:t>
            </w:r>
          </w:p>
        </w:tc>
        <w:tc>
          <w:tcPr>
            <w:tcW w:w="1423" w:type="dxa"/>
            <w:shd w:val="clear" w:color="auto" w:fill="C5E0B3" w:themeFill="accent6" w:themeFillTint="66"/>
            <w:vAlign w:val="center"/>
          </w:tcPr>
          <w:p w14:paraId="23693C8D"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Önceki Yıllar Harcaması</w:t>
            </w:r>
          </w:p>
        </w:tc>
        <w:tc>
          <w:tcPr>
            <w:tcW w:w="1680" w:type="dxa"/>
            <w:shd w:val="clear" w:color="auto" w:fill="C5E0B3" w:themeFill="accent6" w:themeFillTint="66"/>
            <w:vAlign w:val="center"/>
          </w:tcPr>
          <w:p w14:paraId="1744A845"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2025 Yılı Ödeneği</w:t>
            </w:r>
          </w:p>
        </w:tc>
        <w:tc>
          <w:tcPr>
            <w:tcW w:w="1438" w:type="dxa"/>
            <w:shd w:val="clear" w:color="auto" w:fill="C5E0B3" w:themeFill="accent6" w:themeFillTint="66"/>
            <w:vAlign w:val="center"/>
          </w:tcPr>
          <w:p w14:paraId="3FF817A3"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2025 Yılı Aktarılan Ödenek</w:t>
            </w:r>
          </w:p>
        </w:tc>
        <w:tc>
          <w:tcPr>
            <w:tcW w:w="1397" w:type="dxa"/>
            <w:shd w:val="clear" w:color="auto" w:fill="C5E0B3" w:themeFill="accent6" w:themeFillTint="66"/>
            <w:vAlign w:val="center"/>
          </w:tcPr>
          <w:p w14:paraId="2BAFA760"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2025 Yılı Harcaması</w:t>
            </w:r>
          </w:p>
        </w:tc>
        <w:tc>
          <w:tcPr>
            <w:tcW w:w="1722" w:type="dxa"/>
            <w:shd w:val="clear" w:color="auto" w:fill="C5E0B3" w:themeFill="accent6" w:themeFillTint="66"/>
            <w:vAlign w:val="center"/>
          </w:tcPr>
          <w:p w14:paraId="0CB4DB94" w14:textId="77777777" w:rsidR="003D7FD8" w:rsidRPr="00EB718C" w:rsidRDefault="003D7FD8" w:rsidP="0050243D">
            <w:pPr>
              <w:spacing w:line="240" w:lineRule="exact"/>
              <w:contextualSpacing/>
              <w:jc w:val="center"/>
              <w:rPr>
                <w:rFonts w:ascii="Arial" w:hAnsi="Arial" w:cs="Arial"/>
                <w:b/>
                <w:bCs/>
                <w:color w:val="000000" w:themeColor="text1"/>
                <w:sz w:val="24"/>
                <w:szCs w:val="24"/>
              </w:rPr>
            </w:pPr>
            <w:r w:rsidRPr="00EB718C">
              <w:rPr>
                <w:rFonts w:ascii="Arial" w:hAnsi="Arial" w:cs="Arial"/>
                <w:b/>
                <w:bCs/>
                <w:color w:val="000000" w:themeColor="text1"/>
                <w:sz w:val="24"/>
                <w:szCs w:val="24"/>
              </w:rPr>
              <w:t>Nakdi Gerçekleşme</w:t>
            </w:r>
          </w:p>
          <w:p w14:paraId="11587E1B" w14:textId="77777777" w:rsidR="003D7FD8" w:rsidRPr="00EB718C" w:rsidRDefault="003D7FD8" w:rsidP="0050243D">
            <w:pPr>
              <w:spacing w:line="240" w:lineRule="exact"/>
              <w:contextualSpacing/>
              <w:jc w:val="center"/>
              <w:rPr>
                <w:rFonts w:ascii="Arial" w:hAnsi="Arial" w:cs="Arial"/>
                <w:b/>
                <w:bCs/>
                <w:color w:val="000000" w:themeColor="text1"/>
                <w:sz w:val="24"/>
                <w:szCs w:val="24"/>
              </w:rPr>
            </w:pPr>
            <w:r w:rsidRPr="00EB718C">
              <w:rPr>
                <w:rFonts w:ascii="Arial" w:hAnsi="Arial" w:cs="Arial"/>
                <w:b/>
                <w:bCs/>
                <w:color w:val="000000" w:themeColor="text1"/>
                <w:sz w:val="24"/>
                <w:szCs w:val="24"/>
              </w:rPr>
              <w:t>(%)</w:t>
            </w:r>
          </w:p>
        </w:tc>
        <w:tc>
          <w:tcPr>
            <w:tcW w:w="1701" w:type="dxa"/>
            <w:shd w:val="clear" w:color="auto" w:fill="C5E0B3" w:themeFill="accent6" w:themeFillTint="66"/>
            <w:vAlign w:val="center"/>
          </w:tcPr>
          <w:p w14:paraId="0AEA9446" w14:textId="77777777" w:rsidR="003D7FD8" w:rsidRPr="00EB718C" w:rsidRDefault="003D7FD8" w:rsidP="0050243D">
            <w:pPr>
              <w:spacing w:line="240" w:lineRule="exact"/>
              <w:contextualSpacing/>
              <w:jc w:val="center"/>
              <w:rPr>
                <w:rFonts w:ascii="Arial" w:hAnsi="Arial" w:cs="Arial"/>
                <w:b/>
                <w:bCs/>
                <w:color w:val="000000" w:themeColor="text1"/>
                <w:sz w:val="24"/>
                <w:szCs w:val="24"/>
              </w:rPr>
            </w:pPr>
            <w:r w:rsidRPr="00EB718C">
              <w:rPr>
                <w:rFonts w:ascii="Arial" w:hAnsi="Arial" w:cs="Arial"/>
                <w:b/>
                <w:bCs/>
                <w:color w:val="000000" w:themeColor="text1"/>
                <w:sz w:val="24"/>
                <w:szCs w:val="24"/>
              </w:rPr>
              <w:t>Fiziki Gerçekleşme</w:t>
            </w:r>
          </w:p>
          <w:p w14:paraId="6446F953" w14:textId="77777777" w:rsidR="003D7FD8" w:rsidRPr="00EB718C" w:rsidRDefault="003D7FD8" w:rsidP="0050243D">
            <w:pPr>
              <w:spacing w:before="20"/>
              <w:jc w:val="center"/>
              <w:rPr>
                <w:rFonts w:ascii="Arial" w:hAnsi="Arial" w:cs="Arial"/>
                <w:b/>
                <w:bCs/>
                <w:color w:val="000000" w:themeColor="text1"/>
                <w:sz w:val="24"/>
                <w:szCs w:val="24"/>
              </w:rPr>
            </w:pPr>
            <w:r w:rsidRPr="00EB718C">
              <w:rPr>
                <w:rFonts w:ascii="Arial" w:hAnsi="Arial" w:cs="Arial"/>
                <w:b/>
                <w:bCs/>
                <w:color w:val="000000" w:themeColor="text1"/>
                <w:sz w:val="24"/>
                <w:szCs w:val="24"/>
              </w:rPr>
              <w:t>(%)</w:t>
            </w:r>
          </w:p>
        </w:tc>
      </w:tr>
      <w:tr w:rsidR="00EB718C" w:rsidRPr="00D35226" w14:paraId="72FB6E99" w14:textId="77777777" w:rsidTr="0017388B">
        <w:trPr>
          <w:trHeight w:val="375"/>
        </w:trPr>
        <w:tc>
          <w:tcPr>
            <w:tcW w:w="3544" w:type="dxa"/>
            <w:shd w:val="clear" w:color="auto" w:fill="auto"/>
            <w:noWrap/>
            <w:vAlign w:val="center"/>
          </w:tcPr>
          <w:p w14:paraId="1FAC8695" w14:textId="77777777" w:rsidR="003D7FD8" w:rsidRPr="00EB718C" w:rsidRDefault="003D7FD8" w:rsidP="0050243D">
            <w:pPr>
              <w:spacing w:line="240" w:lineRule="exact"/>
              <w:contextualSpacing/>
              <w:rPr>
                <w:rFonts w:ascii="Arial" w:hAnsi="Arial" w:cs="Arial"/>
                <w:sz w:val="24"/>
                <w:szCs w:val="24"/>
              </w:rPr>
            </w:pPr>
            <w:r w:rsidRPr="00EB718C">
              <w:rPr>
                <w:rFonts w:ascii="Arial" w:hAnsi="Arial" w:cs="Arial"/>
                <w:sz w:val="24"/>
                <w:szCs w:val="24"/>
              </w:rPr>
              <w:t>Kırsal kalkınma yatırımlarının desteklenmesi projesi</w:t>
            </w:r>
          </w:p>
        </w:tc>
        <w:tc>
          <w:tcPr>
            <w:tcW w:w="1276" w:type="dxa"/>
            <w:shd w:val="clear" w:color="auto" w:fill="auto"/>
            <w:noWrap/>
            <w:vAlign w:val="center"/>
          </w:tcPr>
          <w:p w14:paraId="38B3C018" w14:textId="77777777" w:rsidR="003D7FD8" w:rsidRPr="00EB718C" w:rsidRDefault="003D7FD8" w:rsidP="0050243D">
            <w:pPr>
              <w:spacing w:line="240" w:lineRule="exact"/>
              <w:contextualSpacing/>
              <w:rPr>
                <w:rFonts w:ascii="Arial" w:hAnsi="Arial" w:cs="Arial"/>
                <w:sz w:val="24"/>
                <w:szCs w:val="24"/>
              </w:rPr>
            </w:pPr>
            <w:r w:rsidRPr="00EB718C">
              <w:rPr>
                <w:rFonts w:ascii="Arial" w:hAnsi="Arial" w:cs="Arial"/>
                <w:sz w:val="24"/>
                <w:szCs w:val="24"/>
              </w:rPr>
              <w:t>2007</w:t>
            </w:r>
          </w:p>
        </w:tc>
        <w:tc>
          <w:tcPr>
            <w:tcW w:w="1008" w:type="dxa"/>
            <w:shd w:val="clear" w:color="auto" w:fill="auto"/>
            <w:noWrap/>
            <w:vAlign w:val="center"/>
          </w:tcPr>
          <w:p w14:paraId="62DD3ADF" w14:textId="77777777" w:rsidR="003D7FD8" w:rsidRPr="00EB718C" w:rsidRDefault="003D7FD8" w:rsidP="0050243D">
            <w:pPr>
              <w:spacing w:line="240" w:lineRule="exact"/>
              <w:contextualSpacing/>
              <w:jc w:val="right"/>
              <w:rPr>
                <w:rFonts w:ascii="Arial" w:hAnsi="Arial" w:cs="Arial"/>
                <w:color w:val="000000"/>
                <w:sz w:val="24"/>
                <w:szCs w:val="24"/>
              </w:rPr>
            </w:pPr>
            <w:r w:rsidRPr="00EB718C">
              <w:rPr>
                <w:rFonts w:ascii="Arial" w:hAnsi="Arial" w:cs="Arial"/>
                <w:color w:val="000000"/>
                <w:sz w:val="24"/>
                <w:szCs w:val="24"/>
              </w:rPr>
              <w:t>126.627</w:t>
            </w:r>
          </w:p>
        </w:tc>
        <w:tc>
          <w:tcPr>
            <w:tcW w:w="1423" w:type="dxa"/>
            <w:shd w:val="clear" w:color="auto" w:fill="auto"/>
            <w:noWrap/>
            <w:vAlign w:val="center"/>
          </w:tcPr>
          <w:p w14:paraId="5C287B44" w14:textId="77777777" w:rsidR="003D7FD8" w:rsidRPr="00EB718C" w:rsidRDefault="003D7FD8" w:rsidP="0050243D">
            <w:pPr>
              <w:spacing w:line="240" w:lineRule="exact"/>
              <w:contextualSpacing/>
              <w:jc w:val="right"/>
              <w:rPr>
                <w:rFonts w:ascii="Arial" w:hAnsi="Arial" w:cs="Arial"/>
                <w:color w:val="000000"/>
                <w:sz w:val="24"/>
                <w:szCs w:val="24"/>
              </w:rPr>
            </w:pPr>
            <w:r w:rsidRPr="00EB718C">
              <w:rPr>
                <w:rFonts w:ascii="Arial" w:hAnsi="Arial" w:cs="Arial"/>
                <w:color w:val="000000"/>
                <w:sz w:val="24"/>
                <w:szCs w:val="24"/>
              </w:rPr>
              <w:t>126.627</w:t>
            </w:r>
          </w:p>
        </w:tc>
        <w:tc>
          <w:tcPr>
            <w:tcW w:w="1680" w:type="dxa"/>
            <w:shd w:val="clear" w:color="auto" w:fill="auto"/>
            <w:noWrap/>
            <w:vAlign w:val="center"/>
          </w:tcPr>
          <w:p w14:paraId="180DBC04" w14:textId="77777777" w:rsidR="003D7FD8" w:rsidRPr="00EB718C" w:rsidRDefault="003D7FD8" w:rsidP="0050243D">
            <w:pPr>
              <w:spacing w:line="240" w:lineRule="exact"/>
              <w:contextualSpacing/>
              <w:jc w:val="right"/>
              <w:rPr>
                <w:rFonts w:ascii="Arial" w:hAnsi="Arial" w:cs="Arial"/>
                <w:color w:val="000000"/>
                <w:sz w:val="24"/>
                <w:szCs w:val="24"/>
              </w:rPr>
            </w:pPr>
            <w:r w:rsidRPr="00EB718C">
              <w:rPr>
                <w:rFonts w:ascii="Arial" w:hAnsi="Arial" w:cs="Arial"/>
                <w:color w:val="000000"/>
                <w:sz w:val="24"/>
                <w:szCs w:val="24"/>
              </w:rPr>
              <w:t>128.927.464</w:t>
            </w:r>
          </w:p>
        </w:tc>
        <w:tc>
          <w:tcPr>
            <w:tcW w:w="1438" w:type="dxa"/>
            <w:shd w:val="clear" w:color="auto" w:fill="auto"/>
            <w:noWrap/>
            <w:vAlign w:val="center"/>
          </w:tcPr>
          <w:p w14:paraId="61F2B6E6" w14:textId="77777777" w:rsidR="003D7FD8" w:rsidRPr="00EB718C" w:rsidRDefault="003D7FD8" w:rsidP="0050243D">
            <w:pPr>
              <w:spacing w:line="240" w:lineRule="exact"/>
              <w:contextualSpacing/>
              <w:jc w:val="right"/>
              <w:rPr>
                <w:rFonts w:ascii="Arial" w:hAnsi="Arial" w:cs="Arial"/>
                <w:color w:val="000000"/>
                <w:sz w:val="24"/>
                <w:szCs w:val="24"/>
              </w:rPr>
            </w:pPr>
            <w:r w:rsidRPr="00EB718C">
              <w:rPr>
                <w:rFonts w:ascii="Arial" w:hAnsi="Arial" w:cs="Arial"/>
                <w:color w:val="000000"/>
                <w:sz w:val="24"/>
                <w:szCs w:val="24"/>
              </w:rPr>
              <w:t>24.563.829</w:t>
            </w:r>
          </w:p>
        </w:tc>
        <w:tc>
          <w:tcPr>
            <w:tcW w:w="1397" w:type="dxa"/>
            <w:shd w:val="clear" w:color="auto" w:fill="auto"/>
            <w:noWrap/>
            <w:vAlign w:val="center"/>
          </w:tcPr>
          <w:p w14:paraId="375F8067" w14:textId="77777777" w:rsidR="003D7FD8" w:rsidRPr="00EB718C" w:rsidRDefault="003D7FD8" w:rsidP="0050243D">
            <w:pPr>
              <w:spacing w:line="240" w:lineRule="exact"/>
              <w:contextualSpacing/>
              <w:jc w:val="right"/>
              <w:rPr>
                <w:rFonts w:ascii="Arial" w:hAnsi="Arial" w:cs="Arial"/>
                <w:color w:val="000000"/>
                <w:sz w:val="24"/>
                <w:szCs w:val="24"/>
              </w:rPr>
            </w:pPr>
            <w:r w:rsidRPr="00EB718C">
              <w:rPr>
                <w:rFonts w:ascii="Arial" w:hAnsi="Arial" w:cs="Arial"/>
                <w:color w:val="000000"/>
                <w:sz w:val="24"/>
                <w:szCs w:val="24"/>
              </w:rPr>
              <w:t>9.938.554</w:t>
            </w:r>
          </w:p>
        </w:tc>
        <w:tc>
          <w:tcPr>
            <w:tcW w:w="1722" w:type="dxa"/>
            <w:vAlign w:val="center"/>
          </w:tcPr>
          <w:p w14:paraId="65CDCA01" w14:textId="77777777" w:rsidR="003D7FD8" w:rsidRPr="00EB718C" w:rsidRDefault="003D7FD8" w:rsidP="0050243D">
            <w:pPr>
              <w:spacing w:line="240" w:lineRule="exact"/>
              <w:contextualSpacing/>
              <w:jc w:val="right"/>
              <w:rPr>
                <w:rFonts w:ascii="Arial" w:hAnsi="Arial" w:cs="Arial"/>
                <w:color w:val="000000" w:themeColor="text1"/>
                <w:sz w:val="24"/>
                <w:szCs w:val="24"/>
              </w:rPr>
            </w:pPr>
            <w:r w:rsidRPr="00EB718C">
              <w:rPr>
                <w:rFonts w:ascii="Arial" w:hAnsi="Arial" w:cs="Arial"/>
                <w:color w:val="000000" w:themeColor="text1"/>
                <w:sz w:val="24"/>
                <w:szCs w:val="24"/>
              </w:rPr>
              <w:t>7</w:t>
            </w:r>
          </w:p>
        </w:tc>
        <w:tc>
          <w:tcPr>
            <w:tcW w:w="1701" w:type="dxa"/>
            <w:vAlign w:val="center"/>
          </w:tcPr>
          <w:p w14:paraId="22CB795B" w14:textId="77777777" w:rsidR="003D7FD8" w:rsidRPr="00EB718C" w:rsidRDefault="003D7FD8" w:rsidP="0050243D">
            <w:pPr>
              <w:spacing w:line="240" w:lineRule="exact"/>
              <w:contextualSpacing/>
              <w:jc w:val="right"/>
              <w:rPr>
                <w:rFonts w:ascii="Arial" w:hAnsi="Arial" w:cs="Arial"/>
                <w:color w:val="000000" w:themeColor="text1"/>
                <w:sz w:val="24"/>
                <w:szCs w:val="24"/>
              </w:rPr>
            </w:pPr>
            <w:r w:rsidRPr="00EB718C">
              <w:rPr>
                <w:rFonts w:ascii="Arial" w:hAnsi="Arial" w:cs="Arial"/>
                <w:color w:val="000000" w:themeColor="text1"/>
                <w:sz w:val="24"/>
                <w:szCs w:val="24"/>
              </w:rPr>
              <w:t>54</w:t>
            </w:r>
          </w:p>
        </w:tc>
      </w:tr>
      <w:tr w:rsidR="00EB718C" w:rsidRPr="00D35226" w14:paraId="3158D380" w14:textId="77777777" w:rsidTr="0017388B">
        <w:trPr>
          <w:trHeight w:val="452"/>
        </w:trPr>
        <w:tc>
          <w:tcPr>
            <w:tcW w:w="3544" w:type="dxa"/>
            <w:shd w:val="clear" w:color="auto" w:fill="auto"/>
            <w:noWrap/>
            <w:vAlign w:val="center"/>
            <w:hideMark/>
          </w:tcPr>
          <w:p w14:paraId="32CEDBEB" w14:textId="77777777" w:rsidR="003D7FD8" w:rsidRPr="00EB718C" w:rsidRDefault="003D7FD8" w:rsidP="0050243D">
            <w:pPr>
              <w:spacing w:line="240" w:lineRule="exact"/>
              <w:contextualSpacing/>
              <w:jc w:val="center"/>
              <w:rPr>
                <w:rFonts w:ascii="Arial" w:hAnsi="Arial" w:cs="Arial"/>
                <w:b/>
                <w:bCs/>
                <w:sz w:val="24"/>
                <w:szCs w:val="24"/>
              </w:rPr>
            </w:pPr>
            <w:r w:rsidRPr="00EB718C">
              <w:rPr>
                <w:rFonts w:ascii="Arial" w:hAnsi="Arial" w:cs="Arial"/>
                <w:b/>
                <w:bCs/>
                <w:sz w:val="24"/>
                <w:szCs w:val="24"/>
              </w:rPr>
              <w:t>TOPLAM</w:t>
            </w:r>
          </w:p>
        </w:tc>
        <w:tc>
          <w:tcPr>
            <w:tcW w:w="1276" w:type="dxa"/>
            <w:shd w:val="clear" w:color="auto" w:fill="auto"/>
            <w:noWrap/>
            <w:vAlign w:val="center"/>
          </w:tcPr>
          <w:p w14:paraId="44D7956C" w14:textId="77777777" w:rsidR="003D7FD8" w:rsidRPr="00EB718C" w:rsidRDefault="003D7FD8" w:rsidP="0050243D">
            <w:pPr>
              <w:spacing w:line="240" w:lineRule="exact"/>
              <w:contextualSpacing/>
              <w:rPr>
                <w:rFonts w:ascii="Arial" w:hAnsi="Arial" w:cs="Arial"/>
                <w:b/>
                <w:bCs/>
                <w:sz w:val="24"/>
                <w:szCs w:val="24"/>
              </w:rPr>
            </w:pPr>
          </w:p>
        </w:tc>
        <w:tc>
          <w:tcPr>
            <w:tcW w:w="1008" w:type="dxa"/>
            <w:shd w:val="clear" w:color="auto" w:fill="auto"/>
            <w:noWrap/>
            <w:vAlign w:val="center"/>
          </w:tcPr>
          <w:p w14:paraId="1D8C1BEA" w14:textId="77777777" w:rsidR="003D7FD8" w:rsidRPr="00EB718C" w:rsidRDefault="003D7FD8" w:rsidP="0050243D">
            <w:pPr>
              <w:spacing w:line="240" w:lineRule="exact"/>
              <w:contextualSpacing/>
              <w:jc w:val="right"/>
              <w:rPr>
                <w:rFonts w:ascii="Arial" w:hAnsi="Arial" w:cs="Arial"/>
                <w:b/>
                <w:bCs/>
                <w:color w:val="000000"/>
                <w:sz w:val="24"/>
                <w:szCs w:val="24"/>
              </w:rPr>
            </w:pPr>
            <w:r w:rsidRPr="00EB718C">
              <w:rPr>
                <w:rFonts w:ascii="Arial" w:hAnsi="Arial" w:cs="Arial"/>
                <w:color w:val="000000"/>
                <w:sz w:val="24"/>
                <w:szCs w:val="24"/>
              </w:rPr>
              <w:t>126.627</w:t>
            </w:r>
          </w:p>
        </w:tc>
        <w:tc>
          <w:tcPr>
            <w:tcW w:w="1423" w:type="dxa"/>
            <w:shd w:val="clear" w:color="auto" w:fill="auto"/>
            <w:noWrap/>
            <w:vAlign w:val="center"/>
          </w:tcPr>
          <w:p w14:paraId="2317A505" w14:textId="77777777" w:rsidR="003D7FD8" w:rsidRPr="00EB718C" w:rsidRDefault="003D7FD8" w:rsidP="0050243D">
            <w:pPr>
              <w:spacing w:line="240" w:lineRule="exact"/>
              <w:contextualSpacing/>
              <w:jc w:val="right"/>
              <w:rPr>
                <w:rFonts w:ascii="Arial" w:hAnsi="Arial" w:cs="Arial"/>
                <w:b/>
                <w:bCs/>
                <w:color w:val="000000"/>
                <w:sz w:val="24"/>
                <w:szCs w:val="24"/>
              </w:rPr>
            </w:pPr>
            <w:r w:rsidRPr="00EB718C">
              <w:rPr>
                <w:rFonts w:ascii="Arial" w:hAnsi="Arial" w:cs="Arial"/>
                <w:color w:val="000000"/>
                <w:sz w:val="24"/>
                <w:szCs w:val="24"/>
              </w:rPr>
              <w:t>126.627</w:t>
            </w:r>
          </w:p>
        </w:tc>
        <w:tc>
          <w:tcPr>
            <w:tcW w:w="1680" w:type="dxa"/>
            <w:shd w:val="clear" w:color="auto" w:fill="auto"/>
            <w:noWrap/>
            <w:vAlign w:val="center"/>
          </w:tcPr>
          <w:p w14:paraId="5D226F74" w14:textId="77777777" w:rsidR="003D7FD8" w:rsidRPr="00EB718C" w:rsidRDefault="003D7FD8" w:rsidP="0050243D">
            <w:pPr>
              <w:spacing w:line="240" w:lineRule="exact"/>
              <w:contextualSpacing/>
              <w:jc w:val="right"/>
              <w:rPr>
                <w:rFonts w:ascii="Arial" w:hAnsi="Arial" w:cs="Arial"/>
                <w:b/>
                <w:bCs/>
                <w:color w:val="000000"/>
                <w:sz w:val="24"/>
                <w:szCs w:val="24"/>
              </w:rPr>
            </w:pPr>
            <w:r w:rsidRPr="00EB718C">
              <w:rPr>
                <w:rFonts w:ascii="Arial" w:hAnsi="Arial" w:cs="Arial"/>
                <w:color w:val="000000"/>
                <w:sz w:val="24"/>
                <w:szCs w:val="24"/>
              </w:rPr>
              <w:t>128.927.464</w:t>
            </w:r>
          </w:p>
        </w:tc>
        <w:tc>
          <w:tcPr>
            <w:tcW w:w="1438" w:type="dxa"/>
            <w:shd w:val="clear" w:color="auto" w:fill="auto"/>
            <w:noWrap/>
            <w:vAlign w:val="center"/>
          </w:tcPr>
          <w:p w14:paraId="0D1AAFA7" w14:textId="77777777" w:rsidR="003D7FD8" w:rsidRPr="00EB718C" w:rsidRDefault="003D7FD8" w:rsidP="0050243D">
            <w:pPr>
              <w:spacing w:line="240" w:lineRule="exact"/>
              <w:contextualSpacing/>
              <w:jc w:val="right"/>
              <w:rPr>
                <w:rFonts w:ascii="Arial" w:hAnsi="Arial" w:cs="Arial"/>
                <w:b/>
                <w:bCs/>
                <w:color w:val="000000"/>
                <w:sz w:val="24"/>
                <w:szCs w:val="24"/>
              </w:rPr>
            </w:pPr>
            <w:r w:rsidRPr="00EB718C">
              <w:rPr>
                <w:rFonts w:ascii="Arial" w:hAnsi="Arial" w:cs="Arial"/>
                <w:color w:val="000000"/>
                <w:sz w:val="24"/>
                <w:szCs w:val="24"/>
              </w:rPr>
              <w:t>24.563.829</w:t>
            </w:r>
          </w:p>
        </w:tc>
        <w:tc>
          <w:tcPr>
            <w:tcW w:w="1397" w:type="dxa"/>
            <w:shd w:val="clear" w:color="auto" w:fill="auto"/>
            <w:noWrap/>
            <w:vAlign w:val="center"/>
          </w:tcPr>
          <w:p w14:paraId="53D14C78" w14:textId="77777777" w:rsidR="003D7FD8" w:rsidRPr="00EB718C" w:rsidRDefault="003D7FD8" w:rsidP="0050243D">
            <w:pPr>
              <w:spacing w:line="240" w:lineRule="exact"/>
              <w:contextualSpacing/>
              <w:jc w:val="right"/>
              <w:rPr>
                <w:rFonts w:ascii="Arial" w:hAnsi="Arial" w:cs="Arial"/>
                <w:b/>
                <w:bCs/>
                <w:color w:val="000000"/>
                <w:sz w:val="24"/>
                <w:szCs w:val="24"/>
              </w:rPr>
            </w:pPr>
            <w:r w:rsidRPr="00EB718C">
              <w:rPr>
                <w:rFonts w:ascii="Arial" w:hAnsi="Arial" w:cs="Arial"/>
                <w:color w:val="000000"/>
                <w:sz w:val="24"/>
                <w:szCs w:val="24"/>
              </w:rPr>
              <w:t>9.938.554</w:t>
            </w:r>
          </w:p>
        </w:tc>
        <w:tc>
          <w:tcPr>
            <w:tcW w:w="1722" w:type="dxa"/>
            <w:vAlign w:val="center"/>
          </w:tcPr>
          <w:p w14:paraId="1F6F7748" w14:textId="77777777" w:rsidR="003D7FD8" w:rsidRPr="00EB718C" w:rsidRDefault="003D7FD8" w:rsidP="0050243D">
            <w:pPr>
              <w:spacing w:line="240" w:lineRule="exact"/>
              <w:contextualSpacing/>
              <w:jc w:val="right"/>
              <w:rPr>
                <w:rFonts w:ascii="Arial" w:hAnsi="Arial" w:cs="Arial"/>
                <w:b/>
                <w:bCs/>
                <w:color w:val="000000" w:themeColor="text1"/>
                <w:sz w:val="24"/>
                <w:szCs w:val="24"/>
              </w:rPr>
            </w:pPr>
            <w:r w:rsidRPr="00EB718C">
              <w:rPr>
                <w:rFonts w:ascii="Arial" w:hAnsi="Arial" w:cs="Arial"/>
                <w:b/>
                <w:bCs/>
                <w:color w:val="000000" w:themeColor="text1"/>
                <w:sz w:val="24"/>
                <w:szCs w:val="24"/>
              </w:rPr>
              <w:t>7</w:t>
            </w:r>
          </w:p>
        </w:tc>
        <w:tc>
          <w:tcPr>
            <w:tcW w:w="1701" w:type="dxa"/>
            <w:vAlign w:val="center"/>
          </w:tcPr>
          <w:p w14:paraId="123FB6E9" w14:textId="77777777" w:rsidR="003D7FD8" w:rsidRPr="00EB718C" w:rsidRDefault="003D7FD8" w:rsidP="0050243D">
            <w:pPr>
              <w:spacing w:line="240" w:lineRule="exact"/>
              <w:contextualSpacing/>
              <w:jc w:val="right"/>
              <w:rPr>
                <w:rFonts w:ascii="Arial" w:hAnsi="Arial" w:cs="Arial"/>
                <w:b/>
                <w:color w:val="000000" w:themeColor="text1"/>
                <w:sz w:val="24"/>
                <w:szCs w:val="24"/>
              </w:rPr>
            </w:pPr>
            <w:r w:rsidRPr="00EB718C">
              <w:rPr>
                <w:rFonts w:ascii="Arial" w:hAnsi="Arial" w:cs="Arial"/>
                <w:b/>
                <w:color w:val="000000" w:themeColor="text1"/>
                <w:sz w:val="24"/>
                <w:szCs w:val="24"/>
              </w:rPr>
              <w:t>54</w:t>
            </w:r>
          </w:p>
        </w:tc>
      </w:tr>
    </w:tbl>
    <w:p w14:paraId="07BBC778" w14:textId="3B8FBC27" w:rsidR="003D7FD8" w:rsidRPr="00D35226" w:rsidRDefault="003D7FD8" w:rsidP="00F54A3B">
      <w:pPr>
        <w:spacing w:before="20"/>
        <w:rPr>
          <w:rFonts w:ascii="Arial" w:hAnsi="Arial" w:cs="Arial"/>
          <w:sz w:val="24"/>
          <w:szCs w:val="24"/>
        </w:rPr>
        <w:sectPr w:rsidR="003D7FD8" w:rsidRPr="00D35226" w:rsidSect="00EB718C">
          <w:pgSz w:w="16838" w:h="11906" w:orient="landscape"/>
          <w:pgMar w:top="1077" w:right="992" w:bottom="709" w:left="1440" w:header="709" w:footer="709" w:gutter="0"/>
          <w:cols w:space="708"/>
          <w:docGrid w:linePitch="360"/>
        </w:sectPr>
      </w:pPr>
      <w:r w:rsidRPr="00D35226">
        <w:rPr>
          <w:rFonts w:ascii="Arial" w:hAnsi="Arial" w:cs="Arial"/>
          <w:sz w:val="24"/>
          <w:szCs w:val="24"/>
        </w:rPr>
        <w:t xml:space="preserve">Kaynak: </w:t>
      </w:r>
      <w:r w:rsidRPr="00D35226">
        <w:rPr>
          <w:rFonts w:ascii="Arial" w:hAnsi="Arial" w:cs="Arial"/>
          <w:i/>
          <w:iCs/>
          <w:sz w:val="24"/>
          <w:szCs w:val="24"/>
        </w:rPr>
        <w:t>(SGB.Net)</w:t>
      </w:r>
    </w:p>
    <w:p w14:paraId="64CA21DB" w14:textId="663E54C0" w:rsidR="00CD4F59" w:rsidRPr="00E407C8" w:rsidRDefault="00CD4F59" w:rsidP="00181D54">
      <w:pPr>
        <w:pStyle w:val="1"/>
        <w:numPr>
          <w:ilvl w:val="0"/>
          <w:numId w:val="35"/>
        </w:numPr>
        <w:spacing w:before="120" w:after="0" w:line="276" w:lineRule="auto"/>
        <w:jc w:val="both"/>
        <w:outlineLvl w:val="2"/>
        <w:rPr>
          <w:rFonts w:ascii="Arial" w:hAnsi="Arial" w:cs="Arial"/>
          <w:b/>
          <w:bCs/>
        </w:rPr>
      </w:pPr>
      <w:bookmarkStart w:id="88" w:name="_Toc220104623"/>
      <w:bookmarkStart w:id="89" w:name="_Hlk219730584"/>
      <w:r w:rsidRPr="00E407C8">
        <w:rPr>
          <w:rFonts w:ascii="Arial" w:hAnsi="Arial" w:cs="Arial"/>
          <w:b/>
          <w:bCs/>
        </w:rPr>
        <w:lastRenderedPageBreak/>
        <w:t>Koordinasyon ve Tarımsal Veriler Şube Müdürlüğü</w:t>
      </w:r>
      <w:bookmarkEnd w:id="88"/>
    </w:p>
    <w:p w14:paraId="3981AE78" w14:textId="30BEC752" w:rsidR="00CD4F59" w:rsidRPr="00E407C8" w:rsidRDefault="00181D54" w:rsidP="00181D54">
      <w:pPr>
        <w:pStyle w:val="11"/>
        <w:numPr>
          <w:ilvl w:val="0"/>
          <w:numId w:val="51"/>
        </w:numPr>
        <w:tabs>
          <w:tab w:val="left" w:pos="1134"/>
        </w:tabs>
        <w:spacing w:after="0" w:line="276" w:lineRule="auto"/>
        <w:ind w:left="993" w:hanging="426"/>
        <w:rPr>
          <w:rFonts w:ascii="Arial" w:hAnsi="Arial" w:cs="Arial"/>
          <w:sz w:val="24"/>
          <w:szCs w:val="24"/>
        </w:rPr>
      </w:pPr>
      <w:proofErr w:type="gramStart"/>
      <w:r>
        <w:rPr>
          <w:rFonts w:ascii="Arial" w:hAnsi="Arial" w:cs="Arial"/>
          <w:sz w:val="24"/>
          <w:szCs w:val="24"/>
          <w:lang w:val="tr-TR"/>
        </w:rPr>
        <w:t>.</w:t>
      </w:r>
      <w:r w:rsidR="00CD4F59" w:rsidRPr="00E407C8">
        <w:rPr>
          <w:rFonts w:ascii="Arial" w:hAnsi="Arial" w:cs="Arial"/>
          <w:sz w:val="24"/>
          <w:szCs w:val="24"/>
        </w:rPr>
        <w:t>Eğitim</w:t>
      </w:r>
      <w:proofErr w:type="gramEnd"/>
      <w:r w:rsidR="00CD4F59" w:rsidRPr="00E407C8">
        <w:rPr>
          <w:rFonts w:ascii="Arial" w:hAnsi="Arial" w:cs="Arial"/>
          <w:sz w:val="24"/>
          <w:szCs w:val="24"/>
        </w:rPr>
        <w:t xml:space="preserve"> Yayım Faaliyetleri </w:t>
      </w:r>
    </w:p>
    <w:p w14:paraId="5D007079" w14:textId="0A29FBD2" w:rsidR="00E407C8" w:rsidRPr="0058047C" w:rsidRDefault="00CD4F59" w:rsidP="00E96544">
      <w:pPr>
        <w:spacing w:before="120" w:line="276" w:lineRule="auto"/>
        <w:jc w:val="both"/>
        <w:rPr>
          <w:rFonts w:ascii="Arial" w:hAnsi="Arial" w:cs="Arial"/>
          <w:sz w:val="24"/>
          <w:szCs w:val="24"/>
        </w:rPr>
      </w:pPr>
      <w:r w:rsidRPr="0058047C">
        <w:rPr>
          <w:rFonts w:ascii="Arial" w:hAnsi="Arial" w:cs="Arial"/>
          <w:sz w:val="24"/>
          <w:szCs w:val="24"/>
        </w:rPr>
        <w:t xml:space="preserve">Türkiye yüzyılında bakanlığımızın koymuş olduğu stratejik hedeflere ulaşabilmek adına doğrudan tarımsal konular dışında tarımla ilişkili etkileyici tüm unsurlar dikkate alınarak eğitim çalışmaları yürütülmektedir. İlde doğrudan faaliyet gösteren </w:t>
      </w:r>
      <w:r w:rsidR="0058047C" w:rsidRPr="0058047C">
        <w:rPr>
          <w:rFonts w:ascii="Arial" w:hAnsi="Arial" w:cs="Arial"/>
          <w:sz w:val="24"/>
          <w:szCs w:val="24"/>
        </w:rPr>
        <w:t>45</w:t>
      </w:r>
      <w:r w:rsidRPr="0058047C">
        <w:rPr>
          <w:rFonts w:ascii="Arial" w:hAnsi="Arial" w:cs="Arial"/>
          <w:sz w:val="24"/>
          <w:szCs w:val="24"/>
        </w:rPr>
        <w:t xml:space="preserve"> binin üzerindeki tarımsal işletme bilgilendirme, kayıt, güncelleme, kontrol ve denetim amaçlı ziyaretlerle bilgilendirme yapılmaktadır. Bakanlığımızın Üretim Planlamasının etkinliğini artırmak amacıyla sürdürülebilir bir tarımsal faaliyet için düzenli olarak işletmelerimiz bilgilendirilmektedir. Ayrıca ilde yerel yönetimler STK’lar ile ortak bilgilendirme toplantıları düzenlenerek toprak ve suyun önemine dair öğrencilere ve nihai tüketicilere yönelik etkinlikler yürütülmektedir.  </w:t>
      </w:r>
    </w:p>
    <w:p w14:paraId="565EC8A4" w14:textId="7F7595CA" w:rsidR="00CD4F59" w:rsidRPr="00E407C8" w:rsidRDefault="00CD4F59" w:rsidP="00E96544">
      <w:pPr>
        <w:spacing w:line="276" w:lineRule="auto"/>
        <w:jc w:val="both"/>
        <w:rPr>
          <w:rFonts w:ascii="Arial" w:hAnsi="Arial" w:cs="Arial"/>
          <w:sz w:val="24"/>
          <w:szCs w:val="24"/>
        </w:rPr>
      </w:pPr>
      <w:r w:rsidRPr="00E407C8">
        <w:rPr>
          <w:rFonts w:ascii="Arial" w:hAnsi="Arial" w:cs="Arial"/>
          <w:sz w:val="24"/>
          <w:szCs w:val="24"/>
        </w:rPr>
        <w:t>Cuma buluşmaları kapsamında her cuma çiftçi ve yetiştiricimizle bir araya gelmekteyiz.</w:t>
      </w:r>
    </w:p>
    <w:p w14:paraId="0D442947" w14:textId="6E02957C" w:rsidR="00CD4F59" w:rsidRPr="00E407C8" w:rsidRDefault="00CD4F59" w:rsidP="00114ADB">
      <w:pPr>
        <w:spacing w:line="276" w:lineRule="auto"/>
        <w:jc w:val="both"/>
        <w:rPr>
          <w:rFonts w:ascii="Arial" w:hAnsi="Arial" w:cs="Arial"/>
          <w:color w:val="FF0000"/>
          <w:sz w:val="24"/>
          <w:szCs w:val="24"/>
        </w:rPr>
      </w:pPr>
      <w:r w:rsidRPr="00E407C8">
        <w:rPr>
          <w:rFonts w:ascii="Arial" w:hAnsi="Arial" w:cs="Arial"/>
          <w:sz w:val="24"/>
          <w:szCs w:val="24"/>
        </w:rPr>
        <w:t>Ayrıca bu bilgilendirmeler dışında özel çiftçi toplantıları yapılarak, çiftçilere bilgilendirmeler yapılmıştır. İlimizde İl Yayım Programı kapsamında (Cuma Buluşmaları dâhil) 109</w:t>
      </w:r>
      <w:r w:rsidR="004A5CBB">
        <w:rPr>
          <w:rFonts w:ascii="Arial" w:hAnsi="Arial" w:cs="Arial"/>
          <w:sz w:val="24"/>
          <w:szCs w:val="24"/>
        </w:rPr>
        <w:t>7</w:t>
      </w:r>
      <w:r w:rsidRPr="00E407C8">
        <w:rPr>
          <w:rFonts w:ascii="Arial" w:hAnsi="Arial" w:cs="Arial"/>
          <w:sz w:val="24"/>
          <w:szCs w:val="24"/>
        </w:rPr>
        <w:t xml:space="preserve"> adet faaliyet gerçekleştirilmiş 79.</w:t>
      </w:r>
      <w:r w:rsidR="004A5CBB">
        <w:rPr>
          <w:rFonts w:ascii="Arial" w:hAnsi="Arial" w:cs="Arial"/>
          <w:sz w:val="24"/>
          <w:szCs w:val="24"/>
        </w:rPr>
        <w:t>412</w:t>
      </w:r>
      <w:r w:rsidRPr="00E407C8">
        <w:rPr>
          <w:rFonts w:ascii="Arial" w:hAnsi="Arial" w:cs="Arial"/>
          <w:sz w:val="24"/>
          <w:szCs w:val="24"/>
        </w:rPr>
        <w:t xml:space="preserve"> çiftçiye bilgilendirmeler yapılmıştır. İlimizde 46.240 ziyaretçi katılımı ile Gülşehir ilçemizde 4.Nevşehir-Kapadokya Tarım Ekipmanları, Gıda ve Hayvancılık Fuarı </w:t>
      </w:r>
      <w:r w:rsidRPr="00811463">
        <w:rPr>
          <w:rFonts w:ascii="Arial" w:hAnsi="Arial" w:cs="Arial"/>
          <w:color w:val="000000" w:themeColor="text1"/>
          <w:sz w:val="24"/>
          <w:szCs w:val="24"/>
        </w:rPr>
        <w:t>gerçekleştirilmiştir.</w:t>
      </w:r>
      <w:r w:rsidR="00811463">
        <w:rPr>
          <w:rFonts w:ascii="Arial" w:hAnsi="Arial" w:cs="Arial"/>
          <w:color w:val="000000" w:themeColor="text1"/>
          <w:sz w:val="24"/>
          <w:szCs w:val="24"/>
        </w:rPr>
        <w:t xml:space="preserve"> Ayrıca </w:t>
      </w:r>
      <w:r w:rsidR="00811463" w:rsidRPr="00811463">
        <w:rPr>
          <w:rFonts w:ascii="Arial" w:hAnsi="Arial" w:cs="Arial"/>
          <w:color w:val="000000" w:themeColor="text1"/>
          <w:sz w:val="24"/>
          <w:szCs w:val="24"/>
        </w:rPr>
        <w:t xml:space="preserve">5.113 ziyaretçi katılımı ile ilimizde ikinci kez düzenlenen </w:t>
      </w:r>
      <w:proofErr w:type="spellStart"/>
      <w:r w:rsidR="00811463" w:rsidRPr="00811463">
        <w:rPr>
          <w:rFonts w:ascii="Arial" w:hAnsi="Arial" w:cs="Arial"/>
          <w:color w:val="000000" w:themeColor="text1"/>
          <w:sz w:val="24"/>
          <w:szCs w:val="24"/>
        </w:rPr>
        <w:t>Potato</w:t>
      </w:r>
      <w:proofErr w:type="spellEnd"/>
      <w:r w:rsidR="00811463" w:rsidRPr="00811463">
        <w:rPr>
          <w:rFonts w:ascii="Arial" w:hAnsi="Arial" w:cs="Arial"/>
          <w:color w:val="000000" w:themeColor="text1"/>
          <w:sz w:val="24"/>
          <w:szCs w:val="24"/>
        </w:rPr>
        <w:t xml:space="preserve"> </w:t>
      </w:r>
      <w:proofErr w:type="spellStart"/>
      <w:r w:rsidR="00811463" w:rsidRPr="00811463">
        <w:rPr>
          <w:rFonts w:ascii="Arial" w:hAnsi="Arial" w:cs="Arial"/>
          <w:color w:val="000000" w:themeColor="text1"/>
          <w:sz w:val="24"/>
          <w:szCs w:val="24"/>
        </w:rPr>
        <w:t>Days</w:t>
      </w:r>
      <w:proofErr w:type="spellEnd"/>
      <w:r w:rsidR="00811463" w:rsidRPr="00811463">
        <w:rPr>
          <w:rFonts w:ascii="Arial" w:hAnsi="Arial" w:cs="Arial"/>
          <w:color w:val="000000" w:themeColor="text1"/>
          <w:sz w:val="24"/>
          <w:szCs w:val="24"/>
        </w:rPr>
        <w:t xml:space="preserve"> Türkiye 2025 fuarı gerçekleştirilmiştir.</w:t>
      </w:r>
    </w:p>
    <w:p w14:paraId="2693F8DD" w14:textId="609A0BC0" w:rsidR="00CD4F59" w:rsidRPr="00E407C8" w:rsidRDefault="00181D54" w:rsidP="00181D54">
      <w:pPr>
        <w:pStyle w:val="11"/>
        <w:numPr>
          <w:ilvl w:val="1"/>
          <w:numId w:val="54"/>
        </w:numPr>
        <w:tabs>
          <w:tab w:val="left" w:pos="1134"/>
        </w:tabs>
        <w:spacing w:after="0" w:line="276" w:lineRule="auto"/>
        <w:ind w:left="993" w:hanging="426"/>
        <w:rPr>
          <w:rFonts w:ascii="Arial" w:hAnsi="Arial" w:cs="Arial"/>
          <w:sz w:val="24"/>
          <w:szCs w:val="24"/>
        </w:rPr>
      </w:pPr>
      <w:proofErr w:type="gramStart"/>
      <w:r>
        <w:rPr>
          <w:rFonts w:ascii="Arial" w:hAnsi="Arial" w:cs="Arial"/>
          <w:sz w:val="24"/>
          <w:szCs w:val="24"/>
          <w:lang w:val="tr-TR"/>
        </w:rPr>
        <w:t>.</w:t>
      </w:r>
      <w:r w:rsidR="00CD4F59" w:rsidRPr="00E407C8">
        <w:rPr>
          <w:rFonts w:ascii="Arial" w:hAnsi="Arial" w:cs="Arial"/>
          <w:sz w:val="24"/>
          <w:szCs w:val="24"/>
        </w:rPr>
        <w:t>İstatistik</w:t>
      </w:r>
      <w:proofErr w:type="gramEnd"/>
      <w:r w:rsidR="00CD4F59" w:rsidRPr="00E407C8">
        <w:rPr>
          <w:rFonts w:ascii="Arial" w:hAnsi="Arial" w:cs="Arial"/>
          <w:sz w:val="24"/>
          <w:szCs w:val="24"/>
        </w:rPr>
        <w:t xml:space="preserve"> Çalışmaları (İBS) </w:t>
      </w:r>
    </w:p>
    <w:p w14:paraId="010F1BB2" w14:textId="77777777" w:rsidR="00CD4F59" w:rsidRPr="00E407C8" w:rsidRDefault="00CD4F59" w:rsidP="00E407C8">
      <w:pPr>
        <w:spacing w:before="120" w:line="276" w:lineRule="auto"/>
        <w:jc w:val="both"/>
        <w:rPr>
          <w:rFonts w:ascii="Arial" w:eastAsia="SimSun" w:hAnsi="Arial" w:cs="Arial"/>
          <w:bCs/>
          <w:sz w:val="24"/>
          <w:szCs w:val="24"/>
        </w:rPr>
      </w:pPr>
      <w:r w:rsidRPr="00E407C8">
        <w:rPr>
          <w:rFonts w:ascii="Arial" w:eastAsia="SimSun" w:hAnsi="Arial" w:cs="Arial"/>
          <w:bCs/>
          <w:sz w:val="24"/>
          <w:szCs w:val="24"/>
        </w:rPr>
        <w:t xml:space="preserve">İlimizde tarımsal üretimle ilgili veri girişleri </w:t>
      </w:r>
      <w:r w:rsidRPr="00E407C8">
        <w:rPr>
          <w:rFonts w:ascii="Arial" w:hAnsi="Arial" w:cs="Arial"/>
          <w:sz w:val="24"/>
          <w:szCs w:val="24"/>
        </w:rPr>
        <w:t>İstatistik Bilgi Sistemine yapılmaktadır. İstatistik Bilgi Sistemine</w:t>
      </w:r>
      <w:r w:rsidRPr="00E407C8">
        <w:rPr>
          <w:rFonts w:ascii="Arial" w:eastAsia="SimSun" w:hAnsi="Arial" w:cs="Arial"/>
          <w:bCs/>
          <w:sz w:val="24"/>
          <w:szCs w:val="24"/>
        </w:rPr>
        <w:t xml:space="preserve">; bitkisel üretime ait veriler yılda üç defa, hayvansal üretime ait veriler yılda iki defa ve tarımsal alet-makine varlığına ait veriler yılda bir defa kaydedilmekte ve sonuçları Bakanlığımız vasıtasıyla TÜİK ile paylaşılmaktadır. </w:t>
      </w:r>
    </w:p>
    <w:p w14:paraId="3BA6227A" w14:textId="77777777" w:rsidR="00CD4F59" w:rsidRPr="00E407C8" w:rsidRDefault="00CD4F59" w:rsidP="00E407C8">
      <w:pPr>
        <w:spacing w:before="120" w:line="276" w:lineRule="auto"/>
        <w:jc w:val="both"/>
        <w:rPr>
          <w:rFonts w:ascii="Arial" w:hAnsi="Arial" w:cs="Arial"/>
          <w:sz w:val="24"/>
          <w:szCs w:val="24"/>
        </w:rPr>
      </w:pPr>
      <w:r w:rsidRPr="00E407C8">
        <w:rPr>
          <w:rFonts w:ascii="Arial" w:hAnsi="Arial" w:cs="Arial"/>
          <w:sz w:val="24"/>
          <w:szCs w:val="24"/>
        </w:rPr>
        <w:t xml:space="preserve">Bitkisel üretim kapsamında 37 adet tarla, 30 adet meyve ve 36 adet sebze olmak üzere toplamda 103 ürüne ait; hayvansal üretim kapsamında büyükbaş, küçükbaş, tek tırnaklı, kümes ve kanatlı hayvanlar ve ilimizde bulunan tarımsal alet-makine sayılarına ait veri girişleri yapılmaktadır. </w:t>
      </w:r>
    </w:p>
    <w:p w14:paraId="5D802E8B" w14:textId="6B75C657" w:rsidR="00CD4F59" w:rsidRPr="00E407C8" w:rsidRDefault="00181D54" w:rsidP="00181D54">
      <w:pPr>
        <w:pStyle w:val="11"/>
        <w:numPr>
          <w:ilvl w:val="1"/>
          <w:numId w:val="54"/>
        </w:numPr>
        <w:tabs>
          <w:tab w:val="left" w:pos="1134"/>
        </w:tabs>
        <w:spacing w:after="0" w:line="276" w:lineRule="auto"/>
        <w:ind w:left="993" w:hanging="426"/>
        <w:rPr>
          <w:rFonts w:ascii="Arial" w:hAnsi="Arial" w:cs="Arial"/>
          <w:sz w:val="24"/>
          <w:szCs w:val="24"/>
        </w:rPr>
      </w:pPr>
      <w:proofErr w:type="gramStart"/>
      <w:r>
        <w:rPr>
          <w:rFonts w:ascii="Arial" w:hAnsi="Arial" w:cs="Arial"/>
          <w:sz w:val="24"/>
          <w:szCs w:val="24"/>
          <w:lang w:val="tr-TR"/>
        </w:rPr>
        <w:t>.</w:t>
      </w:r>
      <w:r w:rsidR="00CD4F59" w:rsidRPr="00E407C8">
        <w:rPr>
          <w:rFonts w:ascii="Arial" w:hAnsi="Arial" w:cs="Arial"/>
          <w:sz w:val="24"/>
          <w:szCs w:val="24"/>
        </w:rPr>
        <w:t>Tarım</w:t>
      </w:r>
      <w:proofErr w:type="gramEnd"/>
      <w:r w:rsidR="00CD4F59" w:rsidRPr="00E407C8">
        <w:rPr>
          <w:rFonts w:ascii="Arial" w:hAnsi="Arial" w:cs="Arial"/>
          <w:sz w:val="24"/>
          <w:szCs w:val="24"/>
        </w:rPr>
        <w:t xml:space="preserve"> Ürünleri Maliyet Sistemi Çalışmaları (TAMSİS) </w:t>
      </w:r>
    </w:p>
    <w:p w14:paraId="50801687" w14:textId="77777777" w:rsidR="00CD4F59" w:rsidRPr="00E407C8" w:rsidRDefault="00CD4F59" w:rsidP="00E407C8">
      <w:pPr>
        <w:tabs>
          <w:tab w:val="left" w:pos="567"/>
        </w:tabs>
        <w:spacing w:before="120" w:line="276" w:lineRule="auto"/>
        <w:jc w:val="both"/>
        <w:rPr>
          <w:rFonts w:ascii="Arial" w:eastAsia="SimSun" w:hAnsi="Arial" w:cs="Arial"/>
          <w:bCs/>
          <w:sz w:val="24"/>
          <w:szCs w:val="24"/>
        </w:rPr>
      </w:pPr>
      <w:r w:rsidRPr="00E407C8">
        <w:rPr>
          <w:rFonts w:ascii="Arial" w:hAnsi="Arial" w:cs="Arial"/>
          <w:sz w:val="24"/>
          <w:szCs w:val="24"/>
        </w:rPr>
        <w:t>Tarımsal Ü</w:t>
      </w:r>
      <w:r w:rsidRPr="00E407C8">
        <w:rPr>
          <w:rFonts w:ascii="Arial" w:eastAsia="SimSun" w:hAnsi="Arial" w:cs="Arial"/>
          <w:bCs/>
          <w:sz w:val="24"/>
          <w:szCs w:val="24"/>
        </w:rPr>
        <w:t xml:space="preserve">rünler Maliyet Sistemi (TAMSİS) ile tüm ilçelerimizde üretimi yapılan tarla, sebze ve meyve çeşitlerinde her türlü maliyet unsurlarının işlem gruplarına göre değerlendirilerek her ilçe müdürlüğümüze ait ürün maliyetlerinin hesaplanması yapılmaktadır. Tarla bitkileri, yem bitkileri, sebze ve meyve olmak üzere toplam 81 tane tarımsal ürünün maliyeti hesaplanmaktadır. </w:t>
      </w:r>
    </w:p>
    <w:p w14:paraId="55D7D0FD" w14:textId="58D51EC7" w:rsidR="00CD4F59" w:rsidRPr="00E407C8" w:rsidRDefault="00181D54" w:rsidP="00181D54">
      <w:pPr>
        <w:pStyle w:val="11"/>
        <w:numPr>
          <w:ilvl w:val="1"/>
          <w:numId w:val="54"/>
        </w:numPr>
        <w:tabs>
          <w:tab w:val="left" w:pos="1134"/>
        </w:tabs>
        <w:spacing w:after="0" w:line="276" w:lineRule="auto"/>
        <w:ind w:left="993" w:hanging="426"/>
        <w:rPr>
          <w:rFonts w:ascii="Arial" w:hAnsi="Arial" w:cs="Arial"/>
          <w:sz w:val="24"/>
          <w:szCs w:val="24"/>
        </w:rPr>
      </w:pPr>
      <w:proofErr w:type="gramStart"/>
      <w:r>
        <w:rPr>
          <w:rFonts w:ascii="Arial" w:hAnsi="Arial" w:cs="Arial"/>
          <w:sz w:val="24"/>
          <w:szCs w:val="24"/>
          <w:lang w:val="tr-TR"/>
        </w:rPr>
        <w:t>.</w:t>
      </w:r>
      <w:r w:rsidR="00CD4F59" w:rsidRPr="00E407C8">
        <w:rPr>
          <w:rFonts w:ascii="Arial" w:hAnsi="Arial" w:cs="Arial"/>
          <w:sz w:val="24"/>
          <w:szCs w:val="24"/>
        </w:rPr>
        <w:t>Tarım</w:t>
      </w:r>
      <w:proofErr w:type="gramEnd"/>
      <w:r w:rsidR="00CD4F59" w:rsidRPr="00E407C8">
        <w:rPr>
          <w:rFonts w:ascii="Arial" w:hAnsi="Arial" w:cs="Arial"/>
          <w:sz w:val="24"/>
          <w:szCs w:val="24"/>
        </w:rPr>
        <w:t xml:space="preserve"> Ürünleri Fiyat İzleme Sistemi Çalışmaları (TÜFİS) </w:t>
      </w:r>
    </w:p>
    <w:p w14:paraId="4E760BC3" w14:textId="3F43595D" w:rsidR="00037DB4" w:rsidRDefault="00CD4F59" w:rsidP="00E407C8">
      <w:pPr>
        <w:tabs>
          <w:tab w:val="left" w:pos="0"/>
          <w:tab w:val="left" w:pos="426"/>
        </w:tabs>
        <w:spacing w:before="120" w:line="276" w:lineRule="auto"/>
        <w:jc w:val="both"/>
        <w:rPr>
          <w:rFonts w:ascii="Arial" w:eastAsia="SimSun" w:hAnsi="Arial" w:cs="Arial"/>
          <w:bCs/>
          <w:sz w:val="24"/>
          <w:szCs w:val="24"/>
        </w:rPr>
      </w:pPr>
      <w:r w:rsidRPr="00E407C8">
        <w:rPr>
          <w:rFonts w:ascii="Arial" w:eastAsia="SimSun" w:hAnsi="Arial" w:cs="Arial"/>
          <w:bCs/>
          <w:sz w:val="24"/>
          <w:szCs w:val="24"/>
        </w:rPr>
        <w:t>Tarım Ürünleri Fiyat İzleme Sistemi (TÜFİS) ile il düzeyinde Merkez ve 7 ilçede belirlenen satış noktalarının (208 farklı ürün için) haftada iki gün fiyat verileri derlenerek sistem üzerinden girişleri yapılmaktadır.</w:t>
      </w:r>
    </w:p>
    <w:p w14:paraId="4FB6559D" w14:textId="77777777" w:rsidR="00181D54" w:rsidRPr="00E407C8" w:rsidRDefault="00181D54" w:rsidP="00E407C8">
      <w:pPr>
        <w:tabs>
          <w:tab w:val="left" w:pos="0"/>
          <w:tab w:val="left" w:pos="426"/>
        </w:tabs>
        <w:spacing w:before="120" w:line="276" w:lineRule="auto"/>
        <w:jc w:val="both"/>
        <w:rPr>
          <w:rFonts w:ascii="Arial" w:eastAsia="SimSun" w:hAnsi="Arial" w:cs="Arial"/>
          <w:bCs/>
          <w:sz w:val="24"/>
          <w:szCs w:val="24"/>
        </w:rPr>
      </w:pPr>
    </w:p>
    <w:p w14:paraId="713856CA" w14:textId="757F396B" w:rsidR="00CD4F59" w:rsidRPr="00E407C8" w:rsidRDefault="00181D54" w:rsidP="00181D54">
      <w:pPr>
        <w:pStyle w:val="11"/>
        <w:numPr>
          <w:ilvl w:val="1"/>
          <w:numId w:val="54"/>
        </w:numPr>
        <w:tabs>
          <w:tab w:val="left" w:pos="1134"/>
        </w:tabs>
        <w:spacing w:after="0" w:line="276" w:lineRule="auto"/>
        <w:ind w:left="993" w:hanging="426"/>
        <w:rPr>
          <w:rFonts w:ascii="Arial" w:hAnsi="Arial" w:cs="Arial"/>
          <w:sz w:val="24"/>
          <w:szCs w:val="24"/>
        </w:rPr>
      </w:pPr>
      <w:proofErr w:type="gramStart"/>
      <w:r>
        <w:rPr>
          <w:rFonts w:ascii="Arial" w:hAnsi="Arial" w:cs="Arial"/>
          <w:sz w:val="24"/>
          <w:szCs w:val="24"/>
          <w:lang w:val="tr-TR"/>
        </w:rPr>
        <w:lastRenderedPageBreak/>
        <w:t>.</w:t>
      </w:r>
      <w:r w:rsidR="00CD4F59" w:rsidRPr="00E407C8">
        <w:rPr>
          <w:rFonts w:ascii="Arial" w:hAnsi="Arial" w:cs="Arial"/>
          <w:sz w:val="24"/>
          <w:szCs w:val="24"/>
        </w:rPr>
        <w:t>Tarımsal</w:t>
      </w:r>
      <w:proofErr w:type="gramEnd"/>
      <w:r w:rsidR="00CD4F59" w:rsidRPr="00E407C8">
        <w:rPr>
          <w:rFonts w:ascii="Arial" w:hAnsi="Arial" w:cs="Arial"/>
          <w:sz w:val="24"/>
          <w:szCs w:val="24"/>
        </w:rPr>
        <w:t xml:space="preserve"> Kuraklık</w:t>
      </w:r>
      <w:r w:rsidR="00CD4F59" w:rsidRPr="00E407C8">
        <w:rPr>
          <w:rFonts w:ascii="Arial" w:hAnsi="Arial" w:cs="Arial"/>
          <w:sz w:val="24"/>
          <w:szCs w:val="24"/>
          <w:lang w:val="tr-TR"/>
        </w:rPr>
        <w:t xml:space="preserve"> ve</w:t>
      </w:r>
      <w:r w:rsidR="00CD4F59" w:rsidRPr="00E407C8">
        <w:rPr>
          <w:rFonts w:ascii="Arial" w:hAnsi="Arial" w:cs="Arial"/>
          <w:sz w:val="24"/>
          <w:szCs w:val="24"/>
        </w:rPr>
        <w:t xml:space="preserve"> Tarım Sigortalarına</w:t>
      </w:r>
      <w:r w:rsidR="00CD4F59" w:rsidRPr="00E407C8">
        <w:rPr>
          <w:rFonts w:ascii="Arial" w:hAnsi="Arial" w:cs="Arial"/>
          <w:sz w:val="24"/>
          <w:szCs w:val="24"/>
          <w:lang w:val="tr-TR"/>
        </w:rPr>
        <w:t xml:space="preserve"> Dair</w:t>
      </w:r>
      <w:r w:rsidR="00CD4F59" w:rsidRPr="00E407C8">
        <w:rPr>
          <w:rFonts w:ascii="Arial" w:hAnsi="Arial" w:cs="Arial"/>
          <w:sz w:val="24"/>
          <w:szCs w:val="24"/>
        </w:rPr>
        <w:t xml:space="preserve"> Faaliyetler</w:t>
      </w:r>
    </w:p>
    <w:p w14:paraId="1966762D" w14:textId="7CC2726D" w:rsidR="00CD4F59" w:rsidRPr="00BF3936" w:rsidRDefault="00CD4F59" w:rsidP="00E407C8">
      <w:pPr>
        <w:spacing w:before="120" w:line="276" w:lineRule="auto"/>
        <w:jc w:val="both"/>
        <w:rPr>
          <w:rFonts w:ascii="Arial" w:hAnsi="Arial" w:cs="Arial"/>
          <w:i/>
          <w:sz w:val="24"/>
          <w:szCs w:val="24"/>
          <w:u w:val="single"/>
        </w:rPr>
      </w:pPr>
      <w:bookmarkStart w:id="90" w:name="_Toc127967201"/>
      <w:r w:rsidRPr="00BF3936">
        <w:rPr>
          <w:rFonts w:ascii="Arial" w:hAnsi="Arial" w:cs="Arial"/>
          <w:i/>
          <w:sz w:val="24"/>
          <w:szCs w:val="24"/>
          <w:u w:val="single"/>
        </w:rPr>
        <w:t>Tarım Sigortaları Kanunu Uygulamaları</w:t>
      </w:r>
      <w:bookmarkEnd w:id="90"/>
    </w:p>
    <w:p w14:paraId="0AD05A51" w14:textId="77777777" w:rsidR="00CD4F59" w:rsidRPr="00E407C8" w:rsidRDefault="00CD4F59" w:rsidP="00E407C8">
      <w:pPr>
        <w:spacing w:before="120" w:line="276" w:lineRule="auto"/>
        <w:jc w:val="both"/>
        <w:rPr>
          <w:rFonts w:ascii="Arial" w:hAnsi="Arial" w:cs="Arial"/>
          <w:color w:val="000000" w:themeColor="text1"/>
          <w:sz w:val="24"/>
          <w:szCs w:val="24"/>
        </w:rPr>
      </w:pPr>
      <w:r w:rsidRPr="00E407C8">
        <w:rPr>
          <w:rFonts w:ascii="Arial" w:hAnsi="Arial" w:cs="Arial"/>
          <w:color w:val="000000" w:themeColor="text1"/>
          <w:sz w:val="24"/>
          <w:szCs w:val="24"/>
        </w:rPr>
        <w:t>Tarımsal üretimde sürdürülebilirliğin ve üretimin devamlılığında oluşabilecek riskleri ortadan kaldırmak adına tarımda sigortalı yaşam önceliklerimizdendir. Bu kapsamda ilimizde TARSİM eğitim çalışmaları ile tarımsal üretimde unsur ve poliçe sayısının artırılması için çalışmalar yürütülmektedir.</w:t>
      </w:r>
    </w:p>
    <w:tbl>
      <w:tblPr>
        <w:tblStyle w:val="TabloKlavuzu65"/>
        <w:tblpPr w:leftFromText="141" w:rightFromText="141" w:vertAnchor="text" w:horzAnchor="margin" w:tblpY="494"/>
        <w:tblW w:w="9703" w:type="dxa"/>
        <w:tblLook w:val="04A0" w:firstRow="1" w:lastRow="0" w:firstColumn="1" w:lastColumn="0" w:noHBand="0" w:noVBand="1"/>
      </w:tblPr>
      <w:tblGrid>
        <w:gridCol w:w="1256"/>
        <w:gridCol w:w="1684"/>
        <w:gridCol w:w="1885"/>
        <w:gridCol w:w="1551"/>
        <w:gridCol w:w="1763"/>
        <w:gridCol w:w="1564"/>
      </w:tblGrid>
      <w:tr w:rsidR="00BF3936" w:rsidRPr="00E407C8" w14:paraId="69EA76F0" w14:textId="77777777" w:rsidTr="00BF3936">
        <w:trPr>
          <w:trHeight w:hRule="exact" w:val="715"/>
        </w:trPr>
        <w:tc>
          <w:tcPr>
            <w:tcW w:w="1256" w:type="dxa"/>
            <w:shd w:val="clear" w:color="auto" w:fill="C5E0B3" w:themeFill="accent6" w:themeFillTint="66"/>
            <w:noWrap/>
            <w:hideMark/>
          </w:tcPr>
          <w:bookmarkEnd w:id="89"/>
          <w:p w14:paraId="3EC286A5" w14:textId="77777777"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 Yıl/Konu</w:t>
            </w:r>
          </w:p>
        </w:tc>
        <w:tc>
          <w:tcPr>
            <w:tcW w:w="0" w:type="auto"/>
            <w:shd w:val="clear" w:color="auto" w:fill="C5E0B3" w:themeFill="accent6" w:themeFillTint="66"/>
            <w:noWrap/>
            <w:hideMark/>
          </w:tcPr>
          <w:p w14:paraId="47B442D4" w14:textId="77777777"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Poliçe Sayısı</w:t>
            </w:r>
          </w:p>
        </w:tc>
        <w:tc>
          <w:tcPr>
            <w:tcW w:w="0" w:type="auto"/>
            <w:shd w:val="clear" w:color="auto" w:fill="C5E0B3" w:themeFill="accent6" w:themeFillTint="66"/>
            <w:noWrap/>
            <w:hideMark/>
          </w:tcPr>
          <w:p w14:paraId="6974A584" w14:textId="77777777"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Sigorta Bedeli</w:t>
            </w:r>
          </w:p>
        </w:tc>
        <w:tc>
          <w:tcPr>
            <w:tcW w:w="0" w:type="auto"/>
            <w:shd w:val="clear" w:color="auto" w:fill="C5E0B3" w:themeFill="accent6" w:themeFillTint="66"/>
            <w:noWrap/>
            <w:hideMark/>
          </w:tcPr>
          <w:p w14:paraId="3AFEA560" w14:textId="77777777"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Prim</w:t>
            </w:r>
          </w:p>
        </w:tc>
        <w:tc>
          <w:tcPr>
            <w:tcW w:w="0" w:type="auto"/>
            <w:shd w:val="clear" w:color="auto" w:fill="C5E0B3" w:themeFill="accent6" w:themeFillTint="66"/>
            <w:noWrap/>
            <w:hideMark/>
          </w:tcPr>
          <w:p w14:paraId="561B2758" w14:textId="77777777"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Sigortalı Alan</w:t>
            </w:r>
          </w:p>
        </w:tc>
        <w:tc>
          <w:tcPr>
            <w:tcW w:w="1564" w:type="dxa"/>
            <w:shd w:val="clear" w:color="auto" w:fill="C5E0B3" w:themeFill="accent6" w:themeFillTint="66"/>
            <w:noWrap/>
            <w:hideMark/>
          </w:tcPr>
          <w:p w14:paraId="6AC14225" w14:textId="2BACB5B1" w:rsidR="00BF3936" w:rsidRPr="00E407C8" w:rsidRDefault="00BF3936" w:rsidP="00BF3936">
            <w:pPr>
              <w:spacing w:before="120"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Hayvan Sayısı</w:t>
            </w:r>
            <w:r>
              <w:rPr>
                <w:rFonts w:ascii="Arial" w:hAnsi="Arial" w:cs="Arial"/>
                <w:b/>
                <w:bCs/>
                <w:color w:val="000000" w:themeColor="text1"/>
                <w:sz w:val="24"/>
                <w:szCs w:val="24"/>
              </w:rPr>
              <w:t>(adet)</w:t>
            </w:r>
          </w:p>
        </w:tc>
      </w:tr>
      <w:tr w:rsidR="00BF3936" w:rsidRPr="00E407C8" w14:paraId="20A133C8" w14:textId="77777777" w:rsidTr="00BF3936">
        <w:trPr>
          <w:trHeight w:hRule="exact" w:val="440"/>
        </w:trPr>
        <w:tc>
          <w:tcPr>
            <w:tcW w:w="1256" w:type="dxa"/>
            <w:noWrap/>
          </w:tcPr>
          <w:p w14:paraId="62E1BFBC" w14:textId="77777777" w:rsidR="00BF3936" w:rsidRPr="00E407C8" w:rsidRDefault="00BF3936" w:rsidP="00BF3936">
            <w:pPr>
              <w:spacing w:before="120" w:line="276" w:lineRule="auto"/>
              <w:rPr>
                <w:rFonts w:ascii="Arial" w:eastAsia="Calibri" w:hAnsi="Arial" w:cs="Arial"/>
                <w:color w:val="000000" w:themeColor="text1"/>
                <w:sz w:val="24"/>
                <w:szCs w:val="24"/>
              </w:rPr>
            </w:pPr>
            <w:r w:rsidRPr="00E407C8">
              <w:rPr>
                <w:rFonts w:ascii="Arial" w:eastAsia="Calibri" w:hAnsi="Arial" w:cs="Arial"/>
                <w:color w:val="000000" w:themeColor="text1"/>
                <w:sz w:val="24"/>
                <w:szCs w:val="24"/>
              </w:rPr>
              <w:t>2025</w:t>
            </w:r>
          </w:p>
        </w:tc>
        <w:tc>
          <w:tcPr>
            <w:tcW w:w="0" w:type="auto"/>
            <w:noWrap/>
          </w:tcPr>
          <w:p w14:paraId="09857461" w14:textId="77777777" w:rsidR="00BF3936" w:rsidRPr="00E407C8" w:rsidRDefault="00BF3936" w:rsidP="00BF3936">
            <w:pPr>
              <w:spacing w:before="120" w:line="276" w:lineRule="auto"/>
              <w:jc w:val="right"/>
              <w:rPr>
                <w:rFonts w:ascii="Arial" w:eastAsia="Calibri" w:hAnsi="Arial" w:cs="Arial"/>
                <w:color w:val="000000" w:themeColor="text1"/>
                <w:sz w:val="24"/>
                <w:szCs w:val="24"/>
              </w:rPr>
            </w:pPr>
            <w:r>
              <w:rPr>
                <w:rFonts w:ascii="Arial" w:eastAsia="Calibri" w:hAnsi="Arial" w:cs="Arial"/>
                <w:color w:val="000000" w:themeColor="text1"/>
                <w:sz w:val="24"/>
                <w:szCs w:val="24"/>
              </w:rPr>
              <w:t>52.307</w:t>
            </w:r>
          </w:p>
        </w:tc>
        <w:tc>
          <w:tcPr>
            <w:tcW w:w="0" w:type="auto"/>
            <w:noWrap/>
          </w:tcPr>
          <w:p w14:paraId="5FCE61FC" w14:textId="3D2CD86A" w:rsidR="00BF3936" w:rsidRPr="00E407C8" w:rsidRDefault="00BF3936" w:rsidP="00BF3936">
            <w:pPr>
              <w:spacing w:before="120" w:line="276" w:lineRule="auto"/>
              <w:jc w:val="right"/>
              <w:rPr>
                <w:rFonts w:ascii="Arial" w:eastAsia="Calibri" w:hAnsi="Arial" w:cs="Arial"/>
                <w:color w:val="000000" w:themeColor="text1"/>
                <w:sz w:val="24"/>
                <w:szCs w:val="24"/>
              </w:rPr>
            </w:pPr>
            <w:r>
              <w:rPr>
                <w:rFonts w:ascii="Arial" w:eastAsia="Calibri" w:hAnsi="Arial" w:cs="Arial"/>
                <w:color w:val="000000" w:themeColor="text1"/>
                <w:sz w:val="24"/>
                <w:szCs w:val="24"/>
              </w:rPr>
              <w:t>13.068.025,031</w:t>
            </w:r>
          </w:p>
        </w:tc>
        <w:tc>
          <w:tcPr>
            <w:tcW w:w="0" w:type="auto"/>
            <w:noWrap/>
          </w:tcPr>
          <w:p w14:paraId="0B91FBF5" w14:textId="77777777" w:rsidR="00BF3936" w:rsidRPr="00E407C8" w:rsidRDefault="00BF3936" w:rsidP="00BF3936">
            <w:pPr>
              <w:spacing w:before="120" w:line="276" w:lineRule="auto"/>
              <w:jc w:val="right"/>
              <w:rPr>
                <w:rFonts w:ascii="Arial" w:eastAsia="Calibri" w:hAnsi="Arial" w:cs="Arial"/>
                <w:color w:val="000000" w:themeColor="text1"/>
                <w:sz w:val="24"/>
                <w:szCs w:val="24"/>
              </w:rPr>
            </w:pPr>
            <w:r>
              <w:rPr>
                <w:rFonts w:ascii="Arial" w:eastAsia="Calibri" w:hAnsi="Arial" w:cs="Arial"/>
                <w:color w:val="000000" w:themeColor="text1"/>
                <w:sz w:val="24"/>
                <w:szCs w:val="24"/>
              </w:rPr>
              <w:t>283</w:t>
            </w:r>
            <w:r w:rsidRPr="00E407C8">
              <w:rPr>
                <w:rFonts w:ascii="Arial" w:eastAsia="Calibri" w:hAnsi="Arial" w:cs="Arial"/>
                <w:color w:val="000000" w:themeColor="text1"/>
                <w:sz w:val="24"/>
                <w:szCs w:val="24"/>
              </w:rPr>
              <w:t>.</w:t>
            </w:r>
            <w:r>
              <w:rPr>
                <w:rFonts w:ascii="Arial" w:eastAsia="Calibri" w:hAnsi="Arial" w:cs="Arial"/>
                <w:color w:val="000000" w:themeColor="text1"/>
                <w:sz w:val="24"/>
                <w:szCs w:val="24"/>
              </w:rPr>
              <w:t>812</w:t>
            </w:r>
            <w:r w:rsidRPr="00E407C8">
              <w:rPr>
                <w:rFonts w:ascii="Arial" w:eastAsia="Calibri" w:hAnsi="Arial" w:cs="Arial"/>
                <w:color w:val="000000" w:themeColor="text1"/>
                <w:sz w:val="24"/>
                <w:szCs w:val="24"/>
              </w:rPr>
              <w:t>.</w:t>
            </w:r>
            <w:r>
              <w:rPr>
                <w:rFonts w:ascii="Arial" w:eastAsia="Calibri" w:hAnsi="Arial" w:cs="Arial"/>
                <w:color w:val="000000" w:themeColor="text1"/>
                <w:sz w:val="24"/>
                <w:szCs w:val="24"/>
              </w:rPr>
              <w:t>493</w:t>
            </w:r>
          </w:p>
        </w:tc>
        <w:tc>
          <w:tcPr>
            <w:tcW w:w="0" w:type="auto"/>
            <w:noWrap/>
          </w:tcPr>
          <w:p w14:paraId="7A7B9FB2" w14:textId="77777777" w:rsidR="00BF3936" w:rsidRPr="00E407C8" w:rsidRDefault="00BF3936" w:rsidP="00BF3936">
            <w:pPr>
              <w:spacing w:before="120" w:line="276" w:lineRule="auto"/>
              <w:jc w:val="right"/>
              <w:rPr>
                <w:rFonts w:ascii="Arial" w:eastAsia="Calibri" w:hAnsi="Arial" w:cs="Arial"/>
                <w:color w:val="000000" w:themeColor="text1"/>
                <w:sz w:val="24"/>
                <w:szCs w:val="24"/>
              </w:rPr>
            </w:pPr>
            <w:r>
              <w:rPr>
                <w:rFonts w:ascii="Arial" w:eastAsia="Calibri" w:hAnsi="Arial" w:cs="Arial"/>
                <w:color w:val="000000" w:themeColor="text1"/>
                <w:sz w:val="24"/>
                <w:szCs w:val="24"/>
              </w:rPr>
              <w:t>672</w:t>
            </w:r>
            <w:r w:rsidRPr="00E407C8">
              <w:rPr>
                <w:rFonts w:ascii="Arial" w:eastAsia="Calibri" w:hAnsi="Arial" w:cs="Arial"/>
                <w:color w:val="000000" w:themeColor="text1"/>
                <w:sz w:val="24"/>
                <w:szCs w:val="24"/>
              </w:rPr>
              <w:t>.</w:t>
            </w:r>
            <w:r>
              <w:rPr>
                <w:rFonts w:ascii="Arial" w:eastAsia="Calibri" w:hAnsi="Arial" w:cs="Arial"/>
                <w:color w:val="000000" w:themeColor="text1"/>
                <w:sz w:val="24"/>
                <w:szCs w:val="24"/>
              </w:rPr>
              <w:t>238</w:t>
            </w:r>
          </w:p>
        </w:tc>
        <w:tc>
          <w:tcPr>
            <w:tcW w:w="1564" w:type="dxa"/>
            <w:noWrap/>
          </w:tcPr>
          <w:p w14:paraId="73AA6A9E" w14:textId="01626428" w:rsidR="00BF3936" w:rsidRPr="00E407C8" w:rsidRDefault="00BF3936" w:rsidP="00BF3936">
            <w:pPr>
              <w:spacing w:before="120" w:line="276" w:lineRule="auto"/>
              <w:jc w:val="right"/>
              <w:rPr>
                <w:rFonts w:ascii="Arial" w:eastAsia="Calibri" w:hAnsi="Arial" w:cs="Arial"/>
                <w:color w:val="000000" w:themeColor="text1"/>
                <w:sz w:val="24"/>
                <w:szCs w:val="24"/>
              </w:rPr>
            </w:pPr>
            <w:r>
              <w:rPr>
                <w:rFonts w:ascii="Arial" w:eastAsia="Calibri" w:hAnsi="Arial" w:cs="Arial"/>
                <w:color w:val="000000" w:themeColor="text1"/>
                <w:sz w:val="24"/>
                <w:szCs w:val="24"/>
              </w:rPr>
              <w:t>210</w:t>
            </w:r>
            <w:r w:rsidRPr="00E407C8">
              <w:rPr>
                <w:rFonts w:ascii="Arial" w:eastAsia="Calibri" w:hAnsi="Arial" w:cs="Arial"/>
                <w:color w:val="000000" w:themeColor="text1"/>
                <w:sz w:val="24"/>
                <w:szCs w:val="24"/>
              </w:rPr>
              <w:t>.</w:t>
            </w:r>
            <w:r>
              <w:rPr>
                <w:rFonts w:ascii="Arial" w:eastAsia="Calibri" w:hAnsi="Arial" w:cs="Arial"/>
                <w:color w:val="000000" w:themeColor="text1"/>
                <w:sz w:val="24"/>
                <w:szCs w:val="24"/>
              </w:rPr>
              <w:t>280</w:t>
            </w:r>
          </w:p>
        </w:tc>
      </w:tr>
    </w:tbl>
    <w:p w14:paraId="3AB4A73D" w14:textId="19A3B686" w:rsidR="00CD4F59" w:rsidRPr="00E407C8" w:rsidRDefault="00CD4F59" w:rsidP="00CD4F59">
      <w:pPr>
        <w:pStyle w:val="ResimYazs"/>
        <w:keepNext/>
        <w:spacing w:before="120" w:after="120"/>
        <w:rPr>
          <w:rFonts w:ascii="Arial" w:hAnsi="Arial" w:cs="Arial"/>
          <w:b w:val="0"/>
          <w:color w:val="000000" w:themeColor="text1"/>
          <w:sz w:val="24"/>
          <w:szCs w:val="24"/>
        </w:rPr>
      </w:pPr>
      <w:bookmarkStart w:id="91" w:name="_Toc220105372"/>
      <w:r w:rsidRPr="00E407C8">
        <w:rPr>
          <w:rFonts w:ascii="Arial" w:hAnsi="Arial" w:cs="Arial"/>
          <w:b w:val="0"/>
          <w:color w:val="000000" w:themeColor="text1"/>
          <w:sz w:val="24"/>
          <w:szCs w:val="24"/>
        </w:rPr>
        <w:t xml:space="preserve">Tablo </w:t>
      </w:r>
      <w:r w:rsidRPr="00E407C8">
        <w:rPr>
          <w:rFonts w:ascii="Arial" w:hAnsi="Arial" w:cs="Arial"/>
          <w:b w:val="0"/>
          <w:color w:val="000000" w:themeColor="text1"/>
          <w:sz w:val="24"/>
          <w:szCs w:val="24"/>
        </w:rPr>
        <w:fldChar w:fldCharType="begin"/>
      </w:r>
      <w:r w:rsidRPr="00E407C8">
        <w:rPr>
          <w:rFonts w:ascii="Arial" w:hAnsi="Arial" w:cs="Arial"/>
          <w:b w:val="0"/>
          <w:color w:val="000000" w:themeColor="text1"/>
          <w:sz w:val="24"/>
          <w:szCs w:val="24"/>
        </w:rPr>
        <w:instrText xml:space="preserve"> SEQ Tablo \* ARABIC </w:instrText>
      </w:r>
      <w:r w:rsidRPr="00E407C8">
        <w:rPr>
          <w:rFonts w:ascii="Arial" w:hAnsi="Arial" w:cs="Arial"/>
          <w:b w:val="0"/>
          <w:color w:val="000000" w:themeColor="text1"/>
          <w:sz w:val="24"/>
          <w:szCs w:val="24"/>
        </w:rPr>
        <w:fldChar w:fldCharType="separate"/>
      </w:r>
      <w:r w:rsidR="00FA5551">
        <w:rPr>
          <w:rFonts w:ascii="Arial" w:hAnsi="Arial" w:cs="Arial"/>
          <w:b w:val="0"/>
          <w:noProof/>
          <w:color w:val="000000" w:themeColor="text1"/>
          <w:sz w:val="24"/>
          <w:szCs w:val="24"/>
        </w:rPr>
        <w:t>21</w:t>
      </w:r>
      <w:r w:rsidRPr="00E407C8">
        <w:rPr>
          <w:rFonts w:ascii="Arial" w:hAnsi="Arial" w:cs="Arial"/>
          <w:b w:val="0"/>
          <w:color w:val="000000" w:themeColor="text1"/>
          <w:sz w:val="24"/>
          <w:szCs w:val="24"/>
        </w:rPr>
        <w:fldChar w:fldCharType="end"/>
      </w:r>
      <w:r w:rsidRPr="00E407C8">
        <w:rPr>
          <w:rFonts w:ascii="Arial" w:hAnsi="Arial" w:cs="Arial"/>
          <w:b w:val="0"/>
          <w:color w:val="000000" w:themeColor="text1"/>
          <w:sz w:val="24"/>
          <w:szCs w:val="24"/>
        </w:rPr>
        <w:t>: TARSİM Kapsamında Yapılan Tarım Sigortaları</w:t>
      </w:r>
      <w:bookmarkEnd w:id="91"/>
    </w:p>
    <w:p w14:paraId="3F8095D1" w14:textId="77777777" w:rsidR="00CD4F59" w:rsidRPr="00E407C8" w:rsidRDefault="00CD4F59" w:rsidP="00CD4F59">
      <w:pPr>
        <w:spacing w:before="120" w:line="276" w:lineRule="auto"/>
        <w:jc w:val="both"/>
        <w:rPr>
          <w:rFonts w:ascii="Arial" w:hAnsi="Arial" w:cs="Arial"/>
          <w:color w:val="000000" w:themeColor="text1"/>
          <w:sz w:val="24"/>
          <w:szCs w:val="24"/>
        </w:rPr>
      </w:pPr>
    </w:p>
    <w:p w14:paraId="0602F648" w14:textId="4D27581E" w:rsidR="00450F97" w:rsidRPr="00E407C8" w:rsidRDefault="00CD4F59" w:rsidP="0017388B">
      <w:pPr>
        <w:spacing w:line="276" w:lineRule="auto"/>
        <w:jc w:val="both"/>
        <w:rPr>
          <w:rFonts w:ascii="Arial" w:hAnsi="Arial" w:cs="Arial"/>
          <w:color w:val="000000" w:themeColor="text1"/>
          <w:sz w:val="24"/>
          <w:szCs w:val="24"/>
        </w:rPr>
      </w:pPr>
      <w:r w:rsidRPr="00E407C8">
        <w:rPr>
          <w:rFonts w:ascii="Arial" w:hAnsi="Arial" w:cs="Arial"/>
          <w:color w:val="000000" w:themeColor="text1"/>
          <w:sz w:val="24"/>
          <w:szCs w:val="24"/>
        </w:rPr>
        <w:t xml:space="preserve">2025 üretim sezonunda “Tarım Sigortaları” kapsamında çiftçilere </w:t>
      </w:r>
      <w:r w:rsidR="00450F97" w:rsidRPr="00450F97">
        <w:rPr>
          <w:rFonts w:ascii="Arial" w:hAnsi="Arial" w:cs="Arial"/>
          <w:sz w:val="24"/>
          <w:szCs w:val="24"/>
        </w:rPr>
        <w:t>98.442.219</w:t>
      </w:r>
      <w:r w:rsidRPr="00450F97">
        <w:rPr>
          <w:rFonts w:ascii="Arial" w:hAnsi="Arial" w:cs="Arial"/>
          <w:sz w:val="24"/>
          <w:szCs w:val="24"/>
        </w:rPr>
        <w:t xml:space="preserve"> </w:t>
      </w:r>
      <w:r w:rsidRPr="00E407C8">
        <w:rPr>
          <w:rFonts w:ascii="Arial" w:hAnsi="Arial" w:cs="Arial"/>
          <w:color w:val="000000" w:themeColor="text1"/>
          <w:sz w:val="24"/>
          <w:szCs w:val="24"/>
        </w:rPr>
        <w:t xml:space="preserve">TL tazminat ödenmiştir. </w:t>
      </w:r>
    </w:p>
    <w:p w14:paraId="7F3459DC" w14:textId="4853910E" w:rsidR="00CD4F59" w:rsidRPr="00E407C8" w:rsidRDefault="00CD4F59" w:rsidP="0017388B">
      <w:pPr>
        <w:pStyle w:val="ResimYazs"/>
        <w:keepNext/>
        <w:spacing w:after="120"/>
        <w:rPr>
          <w:rFonts w:ascii="Arial" w:hAnsi="Arial" w:cs="Arial"/>
          <w:b w:val="0"/>
          <w:color w:val="000000" w:themeColor="text1"/>
          <w:sz w:val="24"/>
          <w:szCs w:val="24"/>
        </w:rPr>
      </w:pPr>
      <w:bookmarkStart w:id="92" w:name="_Toc220105373"/>
      <w:r w:rsidRPr="00E407C8">
        <w:rPr>
          <w:rFonts w:ascii="Arial" w:hAnsi="Arial" w:cs="Arial"/>
          <w:b w:val="0"/>
          <w:color w:val="000000" w:themeColor="text1"/>
          <w:sz w:val="24"/>
          <w:szCs w:val="24"/>
        </w:rPr>
        <w:t xml:space="preserve">Tablo </w:t>
      </w:r>
      <w:r w:rsidRPr="00E407C8">
        <w:rPr>
          <w:rFonts w:ascii="Arial" w:hAnsi="Arial" w:cs="Arial"/>
          <w:b w:val="0"/>
          <w:color w:val="000000" w:themeColor="text1"/>
          <w:sz w:val="24"/>
          <w:szCs w:val="24"/>
        </w:rPr>
        <w:fldChar w:fldCharType="begin"/>
      </w:r>
      <w:r w:rsidRPr="00E407C8">
        <w:rPr>
          <w:rFonts w:ascii="Arial" w:hAnsi="Arial" w:cs="Arial"/>
          <w:b w:val="0"/>
          <w:color w:val="000000" w:themeColor="text1"/>
          <w:sz w:val="24"/>
          <w:szCs w:val="24"/>
        </w:rPr>
        <w:instrText xml:space="preserve"> SEQ Tablo \* ARABIC </w:instrText>
      </w:r>
      <w:r w:rsidRPr="00E407C8">
        <w:rPr>
          <w:rFonts w:ascii="Arial" w:hAnsi="Arial" w:cs="Arial"/>
          <w:b w:val="0"/>
          <w:color w:val="000000" w:themeColor="text1"/>
          <w:sz w:val="24"/>
          <w:szCs w:val="24"/>
        </w:rPr>
        <w:fldChar w:fldCharType="separate"/>
      </w:r>
      <w:r w:rsidR="00FA5551">
        <w:rPr>
          <w:rFonts w:ascii="Arial" w:hAnsi="Arial" w:cs="Arial"/>
          <w:b w:val="0"/>
          <w:noProof/>
          <w:color w:val="000000" w:themeColor="text1"/>
          <w:sz w:val="24"/>
          <w:szCs w:val="24"/>
        </w:rPr>
        <w:t>22</w:t>
      </w:r>
      <w:r w:rsidRPr="00E407C8">
        <w:rPr>
          <w:rFonts w:ascii="Arial" w:hAnsi="Arial" w:cs="Arial"/>
          <w:b w:val="0"/>
          <w:color w:val="000000" w:themeColor="text1"/>
          <w:sz w:val="24"/>
          <w:szCs w:val="24"/>
        </w:rPr>
        <w:fldChar w:fldCharType="end"/>
      </w:r>
      <w:r w:rsidRPr="00E407C8">
        <w:rPr>
          <w:rFonts w:ascii="Arial" w:hAnsi="Arial" w:cs="Arial"/>
          <w:b w:val="0"/>
          <w:color w:val="000000" w:themeColor="text1"/>
          <w:sz w:val="24"/>
          <w:szCs w:val="24"/>
        </w:rPr>
        <w:t>: TARSİM Kapsamında Yapılan Ödemeler</w:t>
      </w:r>
      <w:bookmarkEnd w:id="92"/>
    </w:p>
    <w:tbl>
      <w:tblPr>
        <w:tblStyle w:val="TabloKlavuzu65"/>
        <w:tblW w:w="8500" w:type="dxa"/>
        <w:tblLayout w:type="fixed"/>
        <w:tblLook w:val="04A0" w:firstRow="1" w:lastRow="0" w:firstColumn="1" w:lastColumn="0" w:noHBand="0" w:noVBand="1"/>
      </w:tblPr>
      <w:tblGrid>
        <w:gridCol w:w="1068"/>
        <w:gridCol w:w="1762"/>
        <w:gridCol w:w="1984"/>
        <w:gridCol w:w="1843"/>
        <w:gridCol w:w="1843"/>
      </w:tblGrid>
      <w:tr w:rsidR="00450F97" w:rsidRPr="00E407C8" w14:paraId="3B7C5FF9" w14:textId="77777777" w:rsidTr="00450F97">
        <w:trPr>
          <w:trHeight w:hRule="exact" w:val="854"/>
        </w:trPr>
        <w:tc>
          <w:tcPr>
            <w:tcW w:w="1068" w:type="dxa"/>
            <w:shd w:val="clear" w:color="auto" w:fill="C5E0B3" w:themeFill="accent6" w:themeFillTint="66"/>
            <w:noWrap/>
            <w:hideMark/>
          </w:tcPr>
          <w:p w14:paraId="166854B2" w14:textId="77777777" w:rsidR="00450F97" w:rsidRPr="00E407C8" w:rsidRDefault="00450F97" w:rsidP="0017388B">
            <w:pPr>
              <w:spacing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Yıl</w:t>
            </w:r>
          </w:p>
        </w:tc>
        <w:tc>
          <w:tcPr>
            <w:tcW w:w="1762" w:type="dxa"/>
            <w:shd w:val="clear" w:color="auto" w:fill="C5E0B3" w:themeFill="accent6" w:themeFillTint="66"/>
          </w:tcPr>
          <w:p w14:paraId="3B85E93C" w14:textId="77777777" w:rsidR="00450F97" w:rsidRPr="00E407C8" w:rsidRDefault="00450F97" w:rsidP="0017388B">
            <w:pPr>
              <w:spacing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Bitkisel Ürünler</w:t>
            </w:r>
          </w:p>
        </w:tc>
        <w:tc>
          <w:tcPr>
            <w:tcW w:w="1984" w:type="dxa"/>
            <w:shd w:val="clear" w:color="auto" w:fill="C5E0B3" w:themeFill="accent6" w:themeFillTint="66"/>
            <w:noWrap/>
            <w:hideMark/>
          </w:tcPr>
          <w:p w14:paraId="20F361B5" w14:textId="77777777" w:rsidR="00450F97" w:rsidRPr="00E407C8" w:rsidRDefault="00450F97" w:rsidP="0017388B">
            <w:pPr>
              <w:spacing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 xml:space="preserve">Büyükbaş Hayvan </w:t>
            </w:r>
          </w:p>
        </w:tc>
        <w:tc>
          <w:tcPr>
            <w:tcW w:w="1843" w:type="dxa"/>
            <w:shd w:val="clear" w:color="auto" w:fill="C5E0B3" w:themeFill="accent6" w:themeFillTint="66"/>
            <w:noWrap/>
            <w:hideMark/>
          </w:tcPr>
          <w:p w14:paraId="33F81E18" w14:textId="77777777" w:rsidR="00450F97" w:rsidRPr="00E407C8" w:rsidRDefault="00450F97" w:rsidP="0017388B">
            <w:pPr>
              <w:spacing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 xml:space="preserve">Küçükbaş Hayvan </w:t>
            </w:r>
          </w:p>
        </w:tc>
        <w:tc>
          <w:tcPr>
            <w:tcW w:w="1843" w:type="dxa"/>
            <w:shd w:val="clear" w:color="auto" w:fill="C5E0B3" w:themeFill="accent6" w:themeFillTint="66"/>
            <w:noWrap/>
            <w:hideMark/>
          </w:tcPr>
          <w:p w14:paraId="50A7412E" w14:textId="77777777" w:rsidR="00450F97" w:rsidRPr="00E407C8" w:rsidRDefault="00450F97" w:rsidP="0017388B">
            <w:pPr>
              <w:spacing w:line="276" w:lineRule="auto"/>
              <w:jc w:val="center"/>
              <w:rPr>
                <w:rFonts w:ascii="Arial" w:hAnsi="Arial" w:cs="Arial"/>
                <w:b/>
                <w:bCs/>
                <w:color w:val="000000" w:themeColor="text1"/>
                <w:sz w:val="24"/>
                <w:szCs w:val="24"/>
              </w:rPr>
            </w:pPr>
            <w:r w:rsidRPr="00E407C8">
              <w:rPr>
                <w:rFonts w:ascii="Arial" w:hAnsi="Arial" w:cs="Arial"/>
                <w:b/>
                <w:bCs/>
                <w:color w:val="000000" w:themeColor="text1"/>
                <w:sz w:val="24"/>
                <w:szCs w:val="24"/>
              </w:rPr>
              <w:t>Genel Toplam</w:t>
            </w:r>
          </w:p>
        </w:tc>
      </w:tr>
      <w:tr w:rsidR="00450F97" w:rsidRPr="00E407C8" w14:paraId="200DE15E" w14:textId="77777777" w:rsidTr="00450F97">
        <w:trPr>
          <w:trHeight w:hRule="exact" w:val="495"/>
        </w:trPr>
        <w:tc>
          <w:tcPr>
            <w:tcW w:w="1068" w:type="dxa"/>
            <w:noWrap/>
          </w:tcPr>
          <w:p w14:paraId="2D7A9A44" w14:textId="729CE028" w:rsidR="00450F97" w:rsidRPr="00E407C8" w:rsidRDefault="00450F97" w:rsidP="0017388B">
            <w:pPr>
              <w:pStyle w:val="NormalWeb"/>
              <w:spacing w:before="0" w:beforeAutospacing="0" w:after="0" w:afterAutospacing="0" w:line="276" w:lineRule="auto"/>
              <w:jc w:val="center"/>
              <w:rPr>
                <w:rFonts w:ascii="Arial" w:eastAsia="Calibri" w:hAnsi="Arial" w:cs="Arial"/>
                <w:color w:val="000000" w:themeColor="text1"/>
                <w:kern w:val="24"/>
              </w:rPr>
            </w:pPr>
            <w:r w:rsidRPr="00E407C8">
              <w:rPr>
                <w:rFonts w:ascii="Arial" w:eastAsia="Calibri" w:hAnsi="Arial" w:cs="Arial"/>
                <w:color w:val="000000" w:themeColor="text1"/>
                <w:kern w:val="24"/>
              </w:rPr>
              <w:t>2025</w:t>
            </w:r>
          </w:p>
        </w:tc>
        <w:tc>
          <w:tcPr>
            <w:tcW w:w="1762" w:type="dxa"/>
          </w:tcPr>
          <w:p w14:paraId="537CEF21" w14:textId="0FEF070B" w:rsidR="00450F97" w:rsidRPr="00E407C8" w:rsidRDefault="00450F97" w:rsidP="0017388B">
            <w:pPr>
              <w:pStyle w:val="NormalWeb"/>
              <w:spacing w:before="0" w:beforeAutospacing="0" w:after="0" w:afterAutospacing="0" w:line="276" w:lineRule="auto"/>
              <w:jc w:val="right"/>
              <w:rPr>
                <w:rFonts w:ascii="Arial" w:hAnsi="Arial" w:cs="Arial"/>
                <w:color w:val="000000" w:themeColor="text1"/>
              </w:rPr>
            </w:pPr>
            <w:r>
              <w:rPr>
                <w:rFonts w:ascii="Arial" w:hAnsi="Arial" w:cs="Arial"/>
                <w:color w:val="000000" w:themeColor="text1"/>
              </w:rPr>
              <w:t>57.677.992</w:t>
            </w:r>
          </w:p>
        </w:tc>
        <w:tc>
          <w:tcPr>
            <w:tcW w:w="1984" w:type="dxa"/>
            <w:noWrap/>
          </w:tcPr>
          <w:p w14:paraId="30E26A95" w14:textId="350B900F" w:rsidR="00450F97" w:rsidRPr="00E407C8" w:rsidRDefault="00450F97" w:rsidP="0017388B">
            <w:pPr>
              <w:pStyle w:val="NormalWeb"/>
              <w:spacing w:before="0" w:beforeAutospacing="0" w:after="0" w:afterAutospacing="0" w:line="276" w:lineRule="auto"/>
              <w:jc w:val="right"/>
              <w:rPr>
                <w:rFonts w:ascii="Arial" w:hAnsi="Arial" w:cs="Arial"/>
                <w:color w:val="000000" w:themeColor="text1"/>
              </w:rPr>
            </w:pPr>
            <w:r>
              <w:rPr>
                <w:rFonts w:ascii="Arial" w:hAnsi="Arial" w:cs="Arial"/>
                <w:color w:val="000000" w:themeColor="text1"/>
              </w:rPr>
              <w:t>37</w:t>
            </w:r>
            <w:r w:rsidRPr="00E407C8">
              <w:rPr>
                <w:rFonts w:ascii="Arial" w:hAnsi="Arial" w:cs="Arial"/>
                <w:color w:val="000000" w:themeColor="text1"/>
              </w:rPr>
              <w:t>.</w:t>
            </w:r>
            <w:r w:rsidR="00BF3936">
              <w:rPr>
                <w:rFonts w:ascii="Arial" w:hAnsi="Arial" w:cs="Arial"/>
                <w:color w:val="000000" w:themeColor="text1"/>
              </w:rPr>
              <w:t>291</w:t>
            </w:r>
            <w:r w:rsidRPr="00E407C8">
              <w:rPr>
                <w:rFonts w:ascii="Arial" w:hAnsi="Arial" w:cs="Arial"/>
                <w:color w:val="000000" w:themeColor="text1"/>
              </w:rPr>
              <w:t>.</w:t>
            </w:r>
            <w:r w:rsidR="00BF3936">
              <w:rPr>
                <w:rFonts w:ascii="Arial" w:hAnsi="Arial" w:cs="Arial"/>
                <w:color w:val="000000" w:themeColor="text1"/>
              </w:rPr>
              <w:t>075</w:t>
            </w:r>
          </w:p>
        </w:tc>
        <w:tc>
          <w:tcPr>
            <w:tcW w:w="1843" w:type="dxa"/>
            <w:noWrap/>
          </w:tcPr>
          <w:p w14:paraId="791FAE2B" w14:textId="18D796EF" w:rsidR="00450F97" w:rsidRPr="00E407C8" w:rsidRDefault="00BF3936" w:rsidP="0017388B">
            <w:pPr>
              <w:pStyle w:val="NormalWeb"/>
              <w:spacing w:before="0" w:beforeAutospacing="0" w:after="0" w:afterAutospacing="0" w:line="276" w:lineRule="auto"/>
              <w:jc w:val="right"/>
              <w:rPr>
                <w:rFonts w:ascii="Arial" w:hAnsi="Arial" w:cs="Arial"/>
                <w:color w:val="000000" w:themeColor="text1"/>
              </w:rPr>
            </w:pPr>
            <w:r>
              <w:rPr>
                <w:rFonts w:ascii="Arial" w:hAnsi="Arial" w:cs="Arial"/>
                <w:color w:val="000000" w:themeColor="text1"/>
              </w:rPr>
              <w:t>3</w:t>
            </w:r>
            <w:r w:rsidR="00450F97" w:rsidRPr="00E407C8">
              <w:rPr>
                <w:rFonts w:ascii="Arial" w:hAnsi="Arial" w:cs="Arial"/>
                <w:color w:val="000000" w:themeColor="text1"/>
              </w:rPr>
              <w:t>.</w:t>
            </w:r>
            <w:r>
              <w:rPr>
                <w:rFonts w:ascii="Arial" w:hAnsi="Arial" w:cs="Arial"/>
                <w:color w:val="000000" w:themeColor="text1"/>
              </w:rPr>
              <w:t>473</w:t>
            </w:r>
            <w:r w:rsidR="00450F97" w:rsidRPr="00E407C8">
              <w:rPr>
                <w:rFonts w:ascii="Arial" w:hAnsi="Arial" w:cs="Arial"/>
                <w:color w:val="000000" w:themeColor="text1"/>
              </w:rPr>
              <w:t>.</w:t>
            </w:r>
            <w:r>
              <w:rPr>
                <w:rFonts w:ascii="Arial" w:hAnsi="Arial" w:cs="Arial"/>
                <w:color w:val="000000" w:themeColor="text1"/>
              </w:rPr>
              <w:t>152</w:t>
            </w:r>
          </w:p>
        </w:tc>
        <w:tc>
          <w:tcPr>
            <w:tcW w:w="1843" w:type="dxa"/>
            <w:noWrap/>
          </w:tcPr>
          <w:p w14:paraId="4F6991DE" w14:textId="20A7B1F7" w:rsidR="00450F97" w:rsidRPr="00E407C8" w:rsidRDefault="00BF3936" w:rsidP="0017388B">
            <w:pPr>
              <w:pStyle w:val="NormalWeb"/>
              <w:spacing w:before="0" w:beforeAutospacing="0" w:after="0" w:afterAutospacing="0" w:line="276" w:lineRule="auto"/>
              <w:jc w:val="right"/>
              <w:rPr>
                <w:rFonts w:ascii="Arial" w:hAnsi="Arial" w:cs="Arial"/>
                <w:color w:val="000000" w:themeColor="text1"/>
              </w:rPr>
            </w:pPr>
            <w:r w:rsidRPr="00450F97">
              <w:rPr>
                <w:rFonts w:ascii="Arial" w:hAnsi="Arial" w:cs="Arial"/>
              </w:rPr>
              <w:t>98.442.219</w:t>
            </w:r>
          </w:p>
        </w:tc>
      </w:tr>
    </w:tbl>
    <w:p w14:paraId="0D4DB577" w14:textId="77777777" w:rsidR="0017388B" w:rsidRDefault="0017388B" w:rsidP="0017388B">
      <w:pPr>
        <w:spacing w:line="276" w:lineRule="auto"/>
        <w:jc w:val="both"/>
        <w:rPr>
          <w:rFonts w:ascii="Arial" w:hAnsi="Arial" w:cs="Arial"/>
          <w:i/>
          <w:sz w:val="24"/>
          <w:szCs w:val="24"/>
          <w:u w:val="single"/>
        </w:rPr>
      </w:pPr>
      <w:bookmarkStart w:id="93" w:name="_Hlk219730824"/>
    </w:p>
    <w:p w14:paraId="79C182B6" w14:textId="5B66AED3" w:rsidR="00CD4F59" w:rsidRPr="00E407C8" w:rsidRDefault="00CD4F59" w:rsidP="0017388B">
      <w:pPr>
        <w:spacing w:line="276" w:lineRule="auto"/>
        <w:jc w:val="both"/>
        <w:rPr>
          <w:rFonts w:ascii="Arial" w:hAnsi="Arial" w:cs="Arial"/>
          <w:i/>
          <w:sz w:val="24"/>
          <w:szCs w:val="24"/>
          <w:u w:val="single"/>
        </w:rPr>
      </w:pPr>
      <w:r w:rsidRPr="00E407C8">
        <w:rPr>
          <w:rFonts w:ascii="Arial" w:hAnsi="Arial" w:cs="Arial"/>
          <w:i/>
          <w:sz w:val="24"/>
          <w:szCs w:val="24"/>
          <w:u w:val="single"/>
        </w:rPr>
        <w:t>Küresel İklim Değişikleri ve Kuraklık</w:t>
      </w:r>
    </w:p>
    <w:p w14:paraId="0FC0710A" w14:textId="77777777" w:rsidR="00CD4F59" w:rsidRPr="00E407C8" w:rsidRDefault="00CD4F59" w:rsidP="0017388B">
      <w:pPr>
        <w:spacing w:line="276" w:lineRule="auto"/>
        <w:jc w:val="both"/>
        <w:rPr>
          <w:rFonts w:ascii="Arial" w:hAnsi="Arial" w:cs="Arial"/>
          <w:color w:val="000000" w:themeColor="text1"/>
          <w:sz w:val="24"/>
          <w:szCs w:val="24"/>
        </w:rPr>
      </w:pPr>
      <w:r w:rsidRPr="00E407C8">
        <w:rPr>
          <w:rFonts w:ascii="Arial" w:hAnsi="Arial" w:cs="Arial"/>
          <w:color w:val="000000" w:themeColor="text1"/>
          <w:sz w:val="24"/>
          <w:szCs w:val="24"/>
        </w:rPr>
        <w:t>Nevşehir Tarımsal Kuraklık İl Kriz Yönetimi toplantıları ile diğer kurumlarla iş birliği içerisinde ilimizde alınabilecek tedbirler ve veriler analiz edilmektedir.</w:t>
      </w:r>
    </w:p>
    <w:p w14:paraId="64BD35EB" w14:textId="77777777" w:rsidR="00CD4F59" w:rsidRPr="00E407C8" w:rsidRDefault="00CD4F59" w:rsidP="00E407C8">
      <w:pPr>
        <w:spacing w:before="120" w:line="276" w:lineRule="auto"/>
        <w:jc w:val="both"/>
        <w:rPr>
          <w:rFonts w:ascii="Arial" w:eastAsia="Calibri" w:hAnsi="Arial" w:cs="Arial"/>
          <w:color w:val="000000" w:themeColor="text1"/>
          <w:sz w:val="24"/>
          <w:szCs w:val="24"/>
          <w:shd w:val="clear" w:color="auto" w:fill="FFFFFF"/>
          <w:lang w:eastAsia="x-none"/>
        </w:rPr>
      </w:pPr>
      <w:r w:rsidRPr="00E407C8">
        <w:rPr>
          <w:rFonts w:ascii="Arial" w:eastAsia="Calibri" w:hAnsi="Arial" w:cs="Arial"/>
          <w:color w:val="000000" w:themeColor="text1"/>
          <w:sz w:val="24"/>
          <w:szCs w:val="24"/>
          <w:shd w:val="clear" w:color="auto" w:fill="FFFFFF"/>
          <w:lang w:eastAsia="x-none"/>
        </w:rPr>
        <w:t xml:space="preserve">Küresel iklim değişiklikleri ile ilgili olarak alınacak tedbirler ve kuraklıkla mücadele konusunda çalışmalar yürütülmekte bu amaçla ilgili kurum ve kuruluşlarla toplantılar düzenlenmekte ve üreticiler bu konularda bilinçlendirilmektedir. </w:t>
      </w:r>
    </w:p>
    <w:p w14:paraId="49CA556F" w14:textId="6B80FDF1" w:rsidR="00CD4F59" w:rsidRPr="00E407C8" w:rsidRDefault="00CD4F59" w:rsidP="00E407C8">
      <w:pPr>
        <w:spacing w:before="120" w:line="276" w:lineRule="auto"/>
        <w:jc w:val="both"/>
        <w:rPr>
          <w:rFonts w:ascii="Arial" w:eastAsia="Calibri" w:hAnsi="Arial" w:cs="Arial"/>
          <w:color w:val="000000" w:themeColor="text1"/>
          <w:sz w:val="24"/>
          <w:szCs w:val="24"/>
          <w:shd w:val="clear" w:color="auto" w:fill="FFFFFF"/>
          <w:lang w:eastAsia="x-none"/>
        </w:rPr>
      </w:pPr>
      <w:r w:rsidRPr="00E407C8">
        <w:rPr>
          <w:rFonts w:ascii="Arial" w:eastAsia="Calibri" w:hAnsi="Arial" w:cs="Arial"/>
          <w:color w:val="000000" w:themeColor="text1"/>
          <w:sz w:val="24"/>
          <w:szCs w:val="24"/>
          <w:shd w:val="clear" w:color="auto" w:fill="FFFFFF"/>
          <w:lang w:eastAsia="x-none"/>
        </w:rPr>
        <w:t xml:space="preserve">Buğday ve Arpa başta olmak üzere en fazla üretim alanına sahip ilk 5 ürünün bir önceki aya göre aylar itibariyle gelişim durumları (ekim, dikim, çimlenme, çiçeklenme, sapa kalkma, hasat vb.) ve iklim durumları (don, kuraklık vb.) gibi saha gözlemleri yapılarak bakanlığımız ve konuyla ilgili bölge araştırma enstitülerine raporlanmaktadır. </w:t>
      </w:r>
    </w:p>
    <w:p w14:paraId="723C4DBA" w14:textId="77777777" w:rsidR="00CD4F59" w:rsidRPr="00E407C8" w:rsidRDefault="00CD4F59" w:rsidP="00E407C8">
      <w:pPr>
        <w:spacing w:before="120" w:line="276" w:lineRule="auto"/>
        <w:jc w:val="both"/>
        <w:rPr>
          <w:rFonts w:ascii="Arial" w:eastAsia="Calibri" w:hAnsi="Arial" w:cs="Arial"/>
          <w:i/>
          <w:iCs/>
          <w:sz w:val="24"/>
          <w:szCs w:val="24"/>
          <w:u w:val="single"/>
        </w:rPr>
      </w:pPr>
      <w:r w:rsidRPr="00E407C8">
        <w:rPr>
          <w:rFonts w:ascii="Arial" w:eastAsia="Calibri" w:hAnsi="Arial" w:cs="Arial"/>
          <w:i/>
          <w:iCs/>
          <w:sz w:val="24"/>
          <w:szCs w:val="24"/>
          <w:u w:val="single"/>
        </w:rPr>
        <w:t>Hasar Tespit Çalışmaları</w:t>
      </w:r>
    </w:p>
    <w:p w14:paraId="0E7EC093" w14:textId="77777777" w:rsidR="00CD4F59" w:rsidRPr="00E407C8" w:rsidRDefault="00CD4F59" w:rsidP="00E407C8">
      <w:pPr>
        <w:spacing w:before="120" w:line="276" w:lineRule="auto"/>
        <w:jc w:val="both"/>
        <w:rPr>
          <w:rFonts w:ascii="Arial" w:eastAsia="Calibri" w:hAnsi="Arial" w:cs="Arial"/>
          <w:color w:val="000000" w:themeColor="text1"/>
          <w:sz w:val="24"/>
          <w:szCs w:val="24"/>
          <w:shd w:val="clear" w:color="auto" w:fill="FFFFFF"/>
          <w:lang w:eastAsia="x-none"/>
        </w:rPr>
      </w:pPr>
      <w:r w:rsidRPr="00E407C8">
        <w:rPr>
          <w:rFonts w:ascii="Arial" w:eastAsia="Calibri" w:hAnsi="Arial" w:cs="Arial"/>
          <w:color w:val="000000" w:themeColor="text1"/>
          <w:sz w:val="24"/>
          <w:szCs w:val="24"/>
          <w:shd w:val="clear" w:color="auto" w:fill="FFFFFF"/>
          <w:lang w:eastAsia="x-none"/>
        </w:rPr>
        <w:t xml:space="preserve">2025 yılı içerisinde ilimizde meydana gelen afetlerden dolayı 89.220 dekar alanda hasar tespit çalışması yapılmıştır. 2025 yılı boyunca toplam 336.555.822 TL zarar oluştuğu belirlenmiş ve 1 adet afet ihbar formu Bakanlığımıza gönderilmiştir. </w:t>
      </w:r>
    </w:p>
    <w:p w14:paraId="65D45300" w14:textId="77777777" w:rsidR="00CD4F59" w:rsidRPr="00E407C8" w:rsidRDefault="00CD4F59" w:rsidP="00181D54">
      <w:pPr>
        <w:pStyle w:val="11"/>
        <w:numPr>
          <w:ilvl w:val="1"/>
          <w:numId w:val="54"/>
        </w:numPr>
        <w:tabs>
          <w:tab w:val="left" w:pos="1134"/>
        </w:tabs>
        <w:spacing w:after="0" w:line="276" w:lineRule="auto"/>
        <w:ind w:left="993" w:hanging="426"/>
        <w:rPr>
          <w:rFonts w:ascii="Arial" w:hAnsi="Arial" w:cs="Arial"/>
          <w:sz w:val="24"/>
          <w:szCs w:val="24"/>
        </w:rPr>
      </w:pPr>
      <w:r w:rsidRPr="00E407C8">
        <w:rPr>
          <w:rFonts w:ascii="Arial" w:hAnsi="Arial" w:cs="Arial"/>
          <w:sz w:val="24"/>
          <w:szCs w:val="24"/>
        </w:rPr>
        <w:t xml:space="preserve">Çiftlik Muhasebe Veri Ağı (ÇMVA) </w:t>
      </w:r>
    </w:p>
    <w:p w14:paraId="02460FE1" w14:textId="77777777" w:rsidR="00CD4F59" w:rsidRDefault="00CD4F59" w:rsidP="00E407C8">
      <w:pPr>
        <w:spacing w:before="120" w:line="276" w:lineRule="auto"/>
        <w:jc w:val="both"/>
        <w:rPr>
          <w:rFonts w:ascii="Arial" w:eastAsia="Calibri" w:hAnsi="Arial" w:cs="Arial"/>
          <w:sz w:val="24"/>
          <w:szCs w:val="24"/>
          <w:shd w:val="clear" w:color="auto" w:fill="FFFFFF"/>
          <w:lang w:eastAsia="x-none"/>
        </w:rPr>
      </w:pPr>
      <w:r w:rsidRPr="00E407C8">
        <w:rPr>
          <w:rFonts w:ascii="Arial" w:eastAsia="Calibri" w:hAnsi="Arial" w:cs="Arial"/>
          <w:sz w:val="24"/>
          <w:szCs w:val="24"/>
          <w:shd w:val="clear" w:color="auto" w:fill="FFFFFF"/>
          <w:lang w:eastAsia="x-none"/>
        </w:rPr>
        <w:t>2025 yılında Bakanlık tarafından İlimiz’ de 44 işletme ile ÇMVA çalışma yapılması katılım sözleşmesi imzalanmış olup bu işletmeler için 2025 yılı içerisinde tebliğ gereği işletme başına katılım prim desteği olarak 1.500 TL ödeme yapılacaktır.</w:t>
      </w:r>
    </w:p>
    <w:p w14:paraId="5BA6F50C" w14:textId="77777777" w:rsidR="0017388B" w:rsidRPr="00E407C8" w:rsidRDefault="0017388B" w:rsidP="00E407C8">
      <w:pPr>
        <w:spacing w:before="120" w:line="276" w:lineRule="auto"/>
        <w:jc w:val="both"/>
        <w:rPr>
          <w:rFonts w:ascii="Arial" w:eastAsia="Calibri" w:hAnsi="Arial" w:cs="Arial"/>
          <w:color w:val="FF0000"/>
          <w:sz w:val="24"/>
          <w:szCs w:val="24"/>
          <w:shd w:val="clear" w:color="auto" w:fill="FFFFFF"/>
          <w:lang w:eastAsia="x-none"/>
        </w:rPr>
      </w:pPr>
    </w:p>
    <w:p w14:paraId="7E3CEDE5" w14:textId="77777777" w:rsidR="00CD4F59" w:rsidRPr="00E407C8" w:rsidRDefault="00CD4F59" w:rsidP="00181D54">
      <w:pPr>
        <w:pStyle w:val="11"/>
        <w:numPr>
          <w:ilvl w:val="1"/>
          <w:numId w:val="54"/>
        </w:numPr>
        <w:tabs>
          <w:tab w:val="left" w:pos="1134"/>
        </w:tabs>
        <w:spacing w:after="0" w:line="276" w:lineRule="auto"/>
        <w:ind w:left="993" w:hanging="426"/>
        <w:rPr>
          <w:rFonts w:ascii="Arial" w:hAnsi="Arial" w:cs="Arial"/>
          <w:sz w:val="24"/>
          <w:szCs w:val="24"/>
        </w:rPr>
      </w:pPr>
      <w:r w:rsidRPr="00E407C8">
        <w:rPr>
          <w:rFonts w:ascii="Arial" w:hAnsi="Arial" w:cs="Arial"/>
          <w:sz w:val="24"/>
          <w:szCs w:val="24"/>
        </w:rPr>
        <w:lastRenderedPageBreak/>
        <w:t xml:space="preserve">Tarımsal Yayım ve Danışmanlık </w:t>
      </w:r>
    </w:p>
    <w:p w14:paraId="7EC1D208" w14:textId="2E4055A4" w:rsidR="00CD4F59" w:rsidRPr="00E407C8" w:rsidRDefault="00CD4F59" w:rsidP="00E407C8">
      <w:pPr>
        <w:spacing w:before="120" w:line="276" w:lineRule="auto"/>
        <w:jc w:val="both"/>
        <w:rPr>
          <w:rFonts w:ascii="Arial" w:hAnsi="Arial" w:cs="Arial"/>
          <w:color w:val="000000" w:themeColor="text1"/>
          <w:sz w:val="24"/>
          <w:szCs w:val="24"/>
        </w:rPr>
      </w:pPr>
      <w:r w:rsidRPr="00E407C8">
        <w:rPr>
          <w:rFonts w:ascii="Arial" w:hAnsi="Arial" w:cs="Arial"/>
          <w:color w:val="000000" w:themeColor="text1"/>
          <w:sz w:val="24"/>
          <w:szCs w:val="24"/>
        </w:rPr>
        <w:t>2025 yılında ziraat odalarımız bünyesinde çalışan 4 danışman hizmet vermekte olup 230 çiftçi için destekleme ödemesi kapsamında yıllık 1.176.000 TL</w:t>
      </w:r>
      <w:r w:rsidR="0050720C">
        <w:rPr>
          <w:rFonts w:ascii="Arial" w:hAnsi="Arial" w:cs="Arial"/>
          <w:color w:val="000000" w:themeColor="text1"/>
          <w:sz w:val="24"/>
          <w:szCs w:val="24"/>
        </w:rPr>
        <w:t xml:space="preserve"> ödeme</w:t>
      </w:r>
      <w:r w:rsidRPr="00E407C8">
        <w:rPr>
          <w:rFonts w:ascii="Arial" w:hAnsi="Arial" w:cs="Arial"/>
          <w:color w:val="000000" w:themeColor="text1"/>
          <w:sz w:val="24"/>
          <w:szCs w:val="24"/>
        </w:rPr>
        <w:t xml:space="preserve"> yapılmıştır. </w:t>
      </w:r>
    </w:p>
    <w:p w14:paraId="6CA3747D" w14:textId="77777777" w:rsidR="00CD4F59" w:rsidRPr="00E407C8" w:rsidRDefault="00CD4F59" w:rsidP="00E407C8">
      <w:pPr>
        <w:spacing w:before="120" w:line="276" w:lineRule="auto"/>
        <w:jc w:val="both"/>
        <w:rPr>
          <w:rFonts w:ascii="Arial" w:hAnsi="Arial" w:cs="Arial"/>
          <w:color w:val="000000" w:themeColor="text1"/>
          <w:sz w:val="24"/>
          <w:szCs w:val="24"/>
        </w:rPr>
      </w:pPr>
      <w:r w:rsidRPr="00E407C8">
        <w:rPr>
          <w:rFonts w:ascii="Arial" w:hAnsi="Arial" w:cs="Arial"/>
          <w:color w:val="000000" w:themeColor="text1"/>
          <w:sz w:val="24"/>
          <w:szCs w:val="24"/>
        </w:rPr>
        <w:t xml:space="preserve">İl genelinde toplam 4 tarım danışman ile 230 işletmeye hizmet sunulmuştur. </w:t>
      </w:r>
    </w:p>
    <w:p w14:paraId="49420312" w14:textId="77777777" w:rsidR="00CD4F59" w:rsidRPr="00E407C8" w:rsidRDefault="00CD4F59" w:rsidP="00181D54">
      <w:pPr>
        <w:pStyle w:val="11"/>
        <w:numPr>
          <w:ilvl w:val="1"/>
          <w:numId w:val="54"/>
        </w:numPr>
        <w:tabs>
          <w:tab w:val="left" w:pos="1134"/>
        </w:tabs>
        <w:spacing w:after="0" w:line="276" w:lineRule="auto"/>
        <w:ind w:left="993" w:hanging="426"/>
        <w:rPr>
          <w:rFonts w:ascii="Arial" w:hAnsi="Arial" w:cs="Arial"/>
          <w:sz w:val="24"/>
          <w:szCs w:val="24"/>
        </w:rPr>
      </w:pPr>
      <w:r w:rsidRPr="00E407C8">
        <w:rPr>
          <w:rFonts w:ascii="Arial" w:hAnsi="Arial" w:cs="Arial"/>
          <w:sz w:val="24"/>
          <w:szCs w:val="24"/>
        </w:rPr>
        <w:t>Diğer Faaliyetler</w:t>
      </w:r>
    </w:p>
    <w:bookmarkEnd w:id="93"/>
    <w:p w14:paraId="1F12A140" w14:textId="77777777" w:rsidR="004C5175" w:rsidRPr="00E407C8" w:rsidRDefault="004C5175" w:rsidP="00E407C8">
      <w:pPr>
        <w:pStyle w:val="ortabalkbold0"/>
        <w:spacing w:before="120" w:beforeAutospacing="0" w:after="0" w:afterAutospacing="0" w:line="276" w:lineRule="auto"/>
        <w:jc w:val="both"/>
        <w:rPr>
          <w:rFonts w:ascii="Arial" w:hAnsi="Arial" w:cs="Arial"/>
          <w:bCs/>
          <w:i/>
          <w:color w:val="000000"/>
          <w:u w:val="single"/>
        </w:rPr>
      </w:pPr>
      <w:r w:rsidRPr="00E407C8">
        <w:rPr>
          <w:rFonts w:ascii="Arial" w:hAnsi="Arial" w:cs="Arial"/>
          <w:bCs/>
          <w:i/>
          <w:color w:val="000000"/>
          <w:u w:val="single"/>
        </w:rPr>
        <w:t xml:space="preserve">Tarımsal Üretim Planlaması Çalışmaları  </w:t>
      </w:r>
    </w:p>
    <w:p w14:paraId="28C0C58E" w14:textId="77777777" w:rsidR="004C5175" w:rsidRPr="00E407C8" w:rsidRDefault="004C5175" w:rsidP="00E407C8">
      <w:pPr>
        <w:pStyle w:val="ortabalkbold0"/>
        <w:spacing w:before="120" w:beforeAutospacing="0" w:after="0" w:afterAutospacing="0" w:line="276" w:lineRule="auto"/>
        <w:jc w:val="both"/>
        <w:rPr>
          <w:rFonts w:ascii="Arial" w:hAnsi="Arial" w:cs="Arial"/>
          <w:bCs/>
          <w:color w:val="000000"/>
        </w:rPr>
      </w:pPr>
      <w:r w:rsidRPr="00E407C8">
        <w:rPr>
          <w:rFonts w:ascii="Arial" w:hAnsi="Arial" w:cs="Arial"/>
        </w:rPr>
        <w:t xml:space="preserve">14 Eylül 2023 tarih ve 32309 sayılı Resmî Gazetede yayımlanarak yürürlüğe giren </w:t>
      </w:r>
      <w:r w:rsidRPr="00E407C8">
        <w:rPr>
          <w:rFonts w:ascii="Arial" w:hAnsi="Arial" w:cs="Arial"/>
          <w:bCs/>
          <w:color w:val="000000"/>
        </w:rPr>
        <w:t>Tarımsal Üretimin Planlanması Hakkında Yönetmelik ve Tarımsal Üretimin Planlanması Rehberi kapsamında ilimizin bitkisel, hayvansal ve su ürünleri üretim planları çalışmaları yürütülmüştür.</w:t>
      </w:r>
    </w:p>
    <w:p w14:paraId="06679FFF" w14:textId="77777777" w:rsidR="004C5175" w:rsidRPr="00E407C8" w:rsidRDefault="004C5175" w:rsidP="00E407C8">
      <w:pPr>
        <w:pStyle w:val="ortabalkbold0"/>
        <w:spacing w:before="120" w:beforeAutospacing="0" w:after="0" w:afterAutospacing="0" w:line="276" w:lineRule="auto"/>
        <w:jc w:val="both"/>
        <w:rPr>
          <w:rFonts w:ascii="Arial" w:hAnsi="Arial" w:cs="Arial"/>
          <w:bCs/>
          <w:i/>
          <w:color w:val="000000"/>
          <w:u w:val="single"/>
        </w:rPr>
      </w:pPr>
      <w:r w:rsidRPr="00E407C8">
        <w:rPr>
          <w:rFonts w:ascii="Arial" w:hAnsi="Arial" w:cs="Arial"/>
          <w:bCs/>
          <w:i/>
          <w:color w:val="000000"/>
          <w:u w:val="single"/>
        </w:rPr>
        <w:t>Tarımsal Üretim Kayıt Sistemi Çalışmaları</w:t>
      </w:r>
    </w:p>
    <w:p w14:paraId="5071B115" w14:textId="77777777" w:rsidR="004C5175" w:rsidRPr="00E407C8" w:rsidRDefault="004C5175" w:rsidP="00E407C8">
      <w:pPr>
        <w:spacing w:before="120" w:line="276" w:lineRule="auto"/>
        <w:jc w:val="both"/>
        <w:rPr>
          <w:rFonts w:ascii="Arial" w:hAnsi="Arial" w:cs="Arial"/>
          <w:sz w:val="24"/>
          <w:szCs w:val="24"/>
        </w:rPr>
      </w:pPr>
      <w:r w:rsidRPr="00E407C8">
        <w:rPr>
          <w:rFonts w:ascii="Arial" w:hAnsi="Arial" w:cs="Arial"/>
          <w:sz w:val="24"/>
          <w:szCs w:val="24"/>
        </w:rPr>
        <w:t xml:space="preserve">Dönemsel olarak Bakanlığımızın ilgili kayıt sistemine (TBS, HBS) kayıtlı olmayan tarımsal üretim yapılan işletme ve tarım alanlarının Tarımsal Üretim Kayıt Sistemi (TÜKAS) vasıtasıyla kayıt altına alınması çalışmaları yürütülmüştür. </w:t>
      </w:r>
    </w:p>
    <w:p w14:paraId="34A35C5B" w14:textId="77777777" w:rsidR="004C5175" w:rsidRPr="00E407C8" w:rsidRDefault="004C5175" w:rsidP="00E407C8">
      <w:pPr>
        <w:spacing w:before="120" w:line="276" w:lineRule="auto"/>
        <w:jc w:val="both"/>
        <w:rPr>
          <w:rFonts w:ascii="Arial" w:hAnsi="Arial" w:cs="Arial"/>
          <w:i/>
          <w:sz w:val="24"/>
          <w:szCs w:val="24"/>
          <w:u w:val="single"/>
        </w:rPr>
      </w:pPr>
      <w:r w:rsidRPr="00E407C8">
        <w:rPr>
          <w:rFonts w:ascii="Arial" w:hAnsi="Arial" w:cs="Arial"/>
          <w:i/>
          <w:sz w:val="24"/>
          <w:szCs w:val="24"/>
          <w:u w:val="single"/>
        </w:rPr>
        <w:t>Stajyer İstihdamı</w:t>
      </w:r>
    </w:p>
    <w:p w14:paraId="2F0F1DB5" w14:textId="619BB214" w:rsidR="004E03BD" w:rsidRPr="00E407C8" w:rsidRDefault="004C5175" w:rsidP="00E407C8">
      <w:pPr>
        <w:spacing w:before="120" w:line="276" w:lineRule="auto"/>
        <w:jc w:val="both"/>
        <w:rPr>
          <w:rFonts w:ascii="Arial" w:hAnsi="Arial" w:cs="Arial"/>
          <w:sz w:val="24"/>
          <w:szCs w:val="24"/>
        </w:rPr>
      </w:pPr>
      <w:r w:rsidRPr="00E407C8">
        <w:rPr>
          <w:rFonts w:ascii="Arial" w:hAnsi="Arial" w:cs="Arial"/>
          <w:sz w:val="24"/>
          <w:szCs w:val="24"/>
        </w:rPr>
        <w:t>"Kamuda 100.000 Staj" projesi dâhilinde başlatılan Ulusal Staj Seferberliği kapsamında oluşturulan Kariyer Kapısı sistemi üzerinden 202</w:t>
      </w:r>
      <w:r w:rsidR="004E03BD" w:rsidRPr="00E407C8">
        <w:rPr>
          <w:rFonts w:ascii="Arial" w:hAnsi="Arial" w:cs="Arial"/>
          <w:sz w:val="24"/>
          <w:szCs w:val="24"/>
        </w:rPr>
        <w:t>5</w:t>
      </w:r>
      <w:r w:rsidRPr="00E407C8">
        <w:rPr>
          <w:rFonts w:ascii="Arial" w:hAnsi="Arial" w:cs="Arial"/>
          <w:sz w:val="24"/>
          <w:szCs w:val="24"/>
        </w:rPr>
        <w:t xml:space="preserve"> yılında şartları uygun görülen yaklaşık </w:t>
      </w:r>
      <w:r w:rsidR="00E95353" w:rsidRPr="00E407C8">
        <w:rPr>
          <w:rFonts w:ascii="Arial" w:hAnsi="Arial" w:cs="Arial"/>
          <w:sz w:val="24"/>
          <w:szCs w:val="24"/>
        </w:rPr>
        <w:t xml:space="preserve">90 </w:t>
      </w:r>
      <w:r w:rsidRPr="00E407C8">
        <w:rPr>
          <w:rFonts w:ascii="Arial" w:hAnsi="Arial" w:cs="Arial"/>
          <w:sz w:val="24"/>
          <w:szCs w:val="24"/>
        </w:rPr>
        <w:t xml:space="preserve">öğrenciye staj teklifi gönderilmiş olup </w:t>
      </w:r>
      <w:r w:rsidR="004E03BD" w:rsidRPr="00E407C8">
        <w:rPr>
          <w:rFonts w:ascii="Arial" w:hAnsi="Arial" w:cs="Arial"/>
          <w:sz w:val="24"/>
          <w:szCs w:val="24"/>
        </w:rPr>
        <w:t>15</w:t>
      </w:r>
      <w:r w:rsidRPr="00E407C8">
        <w:rPr>
          <w:rFonts w:ascii="Arial" w:hAnsi="Arial" w:cs="Arial"/>
          <w:sz w:val="24"/>
          <w:szCs w:val="24"/>
        </w:rPr>
        <w:t xml:space="preserve"> öğrenci müdürlüğümüzdeki stajlarını tamamlamıştır. </w:t>
      </w:r>
    </w:p>
    <w:p w14:paraId="7157DFE9" w14:textId="77777777" w:rsidR="004C5175" w:rsidRPr="00E407C8" w:rsidRDefault="004C5175" w:rsidP="00E407C8">
      <w:pPr>
        <w:spacing w:before="120" w:line="276" w:lineRule="auto"/>
        <w:jc w:val="both"/>
        <w:rPr>
          <w:rFonts w:ascii="Arial" w:hAnsi="Arial" w:cs="Arial"/>
          <w:i/>
          <w:sz w:val="24"/>
          <w:szCs w:val="24"/>
          <w:u w:val="single"/>
        </w:rPr>
      </w:pPr>
      <w:r w:rsidRPr="00E407C8">
        <w:rPr>
          <w:rFonts w:ascii="Arial" w:hAnsi="Arial" w:cs="Arial"/>
          <w:i/>
          <w:sz w:val="24"/>
          <w:szCs w:val="24"/>
          <w:u w:val="single"/>
        </w:rPr>
        <w:t>Elektronik Ortamda Tarımsal Yenilik ve Bilgi Paylaşımı</w:t>
      </w:r>
    </w:p>
    <w:p w14:paraId="5335E501" w14:textId="77777777" w:rsidR="004C5175" w:rsidRPr="00E407C8" w:rsidRDefault="004C5175" w:rsidP="00E407C8">
      <w:pPr>
        <w:spacing w:before="120" w:line="276" w:lineRule="auto"/>
        <w:jc w:val="both"/>
        <w:rPr>
          <w:rFonts w:ascii="Arial" w:eastAsia="Calibri" w:hAnsi="Arial" w:cs="Arial"/>
          <w:sz w:val="24"/>
          <w:szCs w:val="24"/>
          <w:shd w:val="clear" w:color="auto" w:fill="FFFFFF"/>
          <w:lang w:eastAsia="x-none"/>
        </w:rPr>
      </w:pPr>
      <w:r w:rsidRPr="00E407C8">
        <w:rPr>
          <w:rFonts w:ascii="Arial" w:hAnsi="Arial" w:cs="Arial"/>
          <w:sz w:val="24"/>
          <w:szCs w:val="24"/>
        </w:rPr>
        <w:t xml:space="preserve">Bakanlığımız Araştırma Enstitüsü Müdürlükleri tarafından geliştirilen tarımsal yeniliklerin İl Tarım ve Orman Müdürlüklerinde görev yapan personele ve ilde tarımsal danışmanlık yetki belgesine sahip olup hizmet sunan kurumlardaki tarım danışmanlarına elektronik posta yoluyla ulaştırılarak üretimde kalite ve verimin arttırılmasını sağlamak amacıyla “Tarımsal Yeniliklerin Elektronik Ortamda Paylaşılması” uygulaması kapsamında </w:t>
      </w:r>
      <w:r w:rsidRPr="00E407C8">
        <w:rPr>
          <w:rFonts w:ascii="Arial" w:eastAsia="Calibri" w:hAnsi="Arial" w:cs="Arial"/>
          <w:sz w:val="24"/>
          <w:szCs w:val="24"/>
          <w:shd w:val="clear" w:color="auto" w:fill="FFFFFF"/>
          <w:lang w:val="x-none" w:eastAsia="x-none"/>
        </w:rPr>
        <w:t xml:space="preserve">bilgi </w:t>
      </w:r>
      <w:r w:rsidRPr="00E407C8">
        <w:rPr>
          <w:rFonts w:ascii="Arial" w:eastAsia="Calibri" w:hAnsi="Arial" w:cs="Arial"/>
          <w:sz w:val="24"/>
          <w:szCs w:val="24"/>
          <w:shd w:val="clear" w:color="auto" w:fill="FFFFFF"/>
          <w:lang w:eastAsia="x-none"/>
        </w:rPr>
        <w:t>paylaşımı yapılmaktadır.</w:t>
      </w:r>
      <w:r w:rsidRPr="00E407C8">
        <w:rPr>
          <w:rFonts w:ascii="Arial" w:eastAsia="Calibri" w:hAnsi="Arial" w:cs="Arial"/>
          <w:sz w:val="24"/>
          <w:szCs w:val="24"/>
          <w:shd w:val="clear" w:color="auto" w:fill="FFFFFF"/>
          <w:lang w:val="x-none" w:eastAsia="x-none"/>
        </w:rPr>
        <w:t xml:space="preserve"> </w:t>
      </w:r>
    </w:p>
    <w:p w14:paraId="559F3ED7" w14:textId="77777777" w:rsidR="004C5175" w:rsidRPr="00E407C8" w:rsidRDefault="004C5175" w:rsidP="00E407C8">
      <w:pPr>
        <w:spacing w:before="120" w:line="276" w:lineRule="auto"/>
        <w:jc w:val="both"/>
        <w:rPr>
          <w:rFonts w:ascii="Arial" w:hAnsi="Arial" w:cs="Arial"/>
          <w:i/>
          <w:sz w:val="24"/>
          <w:szCs w:val="24"/>
          <w:u w:val="single"/>
        </w:rPr>
      </w:pPr>
      <w:r w:rsidRPr="00E407C8">
        <w:rPr>
          <w:rFonts w:ascii="Arial" w:hAnsi="Arial" w:cs="Arial"/>
          <w:i/>
          <w:color w:val="1F1F1F"/>
          <w:sz w:val="24"/>
          <w:szCs w:val="24"/>
          <w:u w:val="single"/>
          <w:shd w:val="clear" w:color="auto" w:fill="FFFFFF"/>
        </w:rPr>
        <w:t>Cumhurbaşkanlığı İletişim Merkezi</w:t>
      </w:r>
      <w:r w:rsidRPr="00E407C8">
        <w:rPr>
          <w:rFonts w:ascii="Arial" w:hAnsi="Arial" w:cs="Arial"/>
          <w:color w:val="1F1F1F"/>
          <w:sz w:val="24"/>
          <w:szCs w:val="24"/>
          <w:u w:val="single"/>
          <w:shd w:val="clear" w:color="auto" w:fill="FFFFFF"/>
        </w:rPr>
        <w:t xml:space="preserve"> </w:t>
      </w:r>
      <w:r w:rsidRPr="00E407C8">
        <w:rPr>
          <w:rFonts w:ascii="Arial" w:hAnsi="Arial" w:cs="Arial"/>
          <w:i/>
          <w:sz w:val="24"/>
          <w:szCs w:val="24"/>
          <w:u w:val="single"/>
        </w:rPr>
        <w:t>CİMER Çalışmaları</w:t>
      </w:r>
    </w:p>
    <w:p w14:paraId="52DBCA1B" w14:textId="5F8B2638" w:rsidR="0017388B" w:rsidRDefault="004C5175" w:rsidP="00E407C8">
      <w:pPr>
        <w:spacing w:before="120" w:line="276" w:lineRule="auto"/>
        <w:jc w:val="both"/>
        <w:rPr>
          <w:rFonts w:ascii="Arial" w:hAnsi="Arial" w:cs="Arial"/>
          <w:color w:val="1F1F1F"/>
          <w:sz w:val="24"/>
          <w:szCs w:val="24"/>
          <w:shd w:val="clear" w:color="auto" w:fill="FFFFFF"/>
        </w:rPr>
      </w:pPr>
      <w:r w:rsidRPr="00E407C8">
        <w:rPr>
          <w:rFonts w:ascii="Arial" w:hAnsi="Arial" w:cs="Arial"/>
          <w:color w:val="1F1F1F"/>
          <w:sz w:val="24"/>
          <w:szCs w:val="24"/>
          <w:shd w:val="clear" w:color="auto" w:fill="FFFFFF"/>
        </w:rPr>
        <w:t xml:space="preserve">Anayasa tarafından güvence altına alınan dilekçe ve bilgi edinme haklarının kullanımını kolaylaştırmak için oluşturulmuş dünyanın en büyük kamuoyu iletişim platformu olan CİMER aracılığı ile </w:t>
      </w:r>
      <w:r w:rsidR="004A5CBB">
        <w:rPr>
          <w:rFonts w:ascii="Arial" w:hAnsi="Arial" w:cs="Arial"/>
          <w:color w:val="1F1F1F"/>
          <w:sz w:val="24"/>
          <w:szCs w:val="24"/>
          <w:shd w:val="clear" w:color="auto" w:fill="FFFFFF"/>
        </w:rPr>
        <w:t>504</w:t>
      </w:r>
      <w:r w:rsidRPr="00E407C8">
        <w:rPr>
          <w:rFonts w:ascii="Arial" w:hAnsi="Arial" w:cs="Arial"/>
          <w:color w:val="1F1F1F"/>
          <w:sz w:val="24"/>
          <w:szCs w:val="24"/>
          <w:shd w:val="clear" w:color="auto" w:fill="FFFFFF"/>
        </w:rPr>
        <w:t xml:space="preserve"> başvuru değerlendirilmiştir.</w:t>
      </w:r>
    </w:p>
    <w:p w14:paraId="784608BC" w14:textId="5BB9BAD2" w:rsidR="0050720C" w:rsidRDefault="0050720C" w:rsidP="00E407C8">
      <w:pPr>
        <w:spacing w:before="120" w:line="276" w:lineRule="auto"/>
        <w:jc w:val="both"/>
        <w:rPr>
          <w:rFonts w:ascii="Arial" w:hAnsi="Arial" w:cs="Arial"/>
          <w:color w:val="1F1F1F"/>
          <w:sz w:val="24"/>
          <w:szCs w:val="24"/>
          <w:shd w:val="clear" w:color="auto" w:fill="FFFFFF"/>
        </w:rPr>
      </w:pPr>
    </w:p>
    <w:p w14:paraId="7F40E1BA" w14:textId="5D38EC88" w:rsidR="0050720C" w:rsidRDefault="0050720C" w:rsidP="00E407C8">
      <w:pPr>
        <w:spacing w:before="120" w:line="276" w:lineRule="auto"/>
        <w:jc w:val="both"/>
        <w:rPr>
          <w:rFonts w:ascii="Arial" w:hAnsi="Arial" w:cs="Arial"/>
          <w:color w:val="1F1F1F"/>
          <w:sz w:val="24"/>
          <w:szCs w:val="24"/>
          <w:shd w:val="clear" w:color="auto" w:fill="FFFFFF"/>
        </w:rPr>
      </w:pPr>
    </w:p>
    <w:p w14:paraId="6BD6F8F7" w14:textId="04B56F14" w:rsidR="0050720C" w:rsidRDefault="0050720C" w:rsidP="00E407C8">
      <w:pPr>
        <w:spacing w:before="120" w:line="276" w:lineRule="auto"/>
        <w:jc w:val="both"/>
        <w:rPr>
          <w:rFonts w:ascii="Arial" w:hAnsi="Arial" w:cs="Arial"/>
          <w:color w:val="1F1F1F"/>
          <w:sz w:val="24"/>
          <w:szCs w:val="24"/>
          <w:shd w:val="clear" w:color="auto" w:fill="FFFFFF"/>
        </w:rPr>
      </w:pPr>
    </w:p>
    <w:p w14:paraId="3F72FC60" w14:textId="46D0BCB5" w:rsidR="0050720C" w:rsidRDefault="0050720C" w:rsidP="00E407C8">
      <w:pPr>
        <w:spacing w:before="120" w:line="276" w:lineRule="auto"/>
        <w:jc w:val="both"/>
        <w:rPr>
          <w:rFonts w:ascii="Arial" w:hAnsi="Arial" w:cs="Arial"/>
          <w:color w:val="1F1F1F"/>
          <w:sz w:val="24"/>
          <w:szCs w:val="24"/>
          <w:shd w:val="clear" w:color="auto" w:fill="FFFFFF"/>
        </w:rPr>
      </w:pPr>
    </w:p>
    <w:p w14:paraId="50E45015" w14:textId="4417861D" w:rsidR="0050720C" w:rsidRDefault="0050720C" w:rsidP="00E407C8">
      <w:pPr>
        <w:spacing w:before="120" w:line="276" w:lineRule="auto"/>
        <w:jc w:val="both"/>
        <w:rPr>
          <w:rFonts w:ascii="Arial" w:hAnsi="Arial" w:cs="Arial"/>
          <w:color w:val="1F1F1F"/>
          <w:sz w:val="24"/>
          <w:szCs w:val="24"/>
          <w:shd w:val="clear" w:color="auto" w:fill="FFFFFF"/>
        </w:rPr>
      </w:pPr>
    </w:p>
    <w:p w14:paraId="5580E817" w14:textId="77777777" w:rsidR="0050720C" w:rsidRPr="00E407C8" w:rsidRDefault="0050720C" w:rsidP="00E407C8">
      <w:pPr>
        <w:spacing w:before="120" w:line="276" w:lineRule="auto"/>
        <w:jc w:val="both"/>
        <w:rPr>
          <w:rFonts w:ascii="Arial" w:hAnsi="Arial" w:cs="Arial"/>
          <w:color w:val="1F1F1F"/>
          <w:sz w:val="24"/>
          <w:szCs w:val="24"/>
          <w:shd w:val="clear" w:color="auto" w:fill="FFFFFF"/>
        </w:rPr>
      </w:pPr>
    </w:p>
    <w:p w14:paraId="3700DACE" w14:textId="3819543A" w:rsidR="004C5175" w:rsidRPr="00E407C8" w:rsidRDefault="004C5175" w:rsidP="00E407C8">
      <w:pPr>
        <w:pStyle w:val="ResimYazs"/>
        <w:keepNext/>
        <w:spacing w:before="120" w:line="276" w:lineRule="auto"/>
        <w:jc w:val="both"/>
        <w:rPr>
          <w:rFonts w:ascii="Arial" w:hAnsi="Arial" w:cs="Arial"/>
          <w:b w:val="0"/>
          <w:sz w:val="24"/>
          <w:szCs w:val="24"/>
        </w:rPr>
      </w:pPr>
      <w:bookmarkStart w:id="94" w:name="_Toc208488775"/>
      <w:bookmarkStart w:id="95" w:name="_Toc220105374"/>
      <w:r w:rsidRPr="00E407C8">
        <w:rPr>
          <w:rFonts w:ascii="Arial" w:hAnsi="Arial" w:cs="Arial"/>
          <w:b w:val="0"/>
          <w:sz w:val="24"/>
          <w:szCs w:val="24"/>
        </w:rPr>
        <w:lastRenderedPageBreak/>
        <w:t xml:space="preserve">Tablo </w:t>
      </w:r>
      <w:r w:rsidRPr="00E407C8">
        <w:rPr>
          <w:rFonts w:ascii="Arial" w:hAnsi="Arial" w:cs="Arial"/>
          <w:b w:val="0"/>
          <w:sz w:val="24"/>
          <w:szCs w:val="24"/>
        </w:rPr>
        <w:fldChar w:fldCharType="begin"/>
      </w:r>
      <w:r w:rsidRPr="00E407C8">
        <w:rPr>
          <w:rFonts w:ascii="Arial" w:hAnsi="Arial" w:cs="Arial"/>
          <w:b w:val="0"/>
          <w:sz w:val="24"/>
          <w:szCs w:val="24"/>
        </w:rPr>
        <w:instrText xml:space="preserve"> SEQ Tablo \* ARABIC </w:instrText>
      </w:r>
      <w:r w:rsidRPr="00E407C8">
        <w:rPr>
          <w:rFonts w:ascii="Arial" w:hAnsi="Arial" w:cs="Arial"/>
          <w:b w:val="0"/>
          <w:sz w:val="24"/>
          <w:szCs w:val="24"/>
        </w:rPr>
        <w:fldChar w:fldCharType="separate"/>
      </w:r>
      <w:r w:rsidR="00FA5551">
        <w:rPr>
          <w:rFonts w:ascii="Arial" w:hAnsi="Arial" w:cs="Arial"/>
          <w:b w:val="0"/>
          <w:noProof/>
          <w:sz w:val="24"/>
          <w:szCs w:val="24"/>
        </w:rPr>
        <w:t>23</w:t>
      </w:r>
      <w:r w:rsidRPr="00E407C8">
        <w:rPr>
          <w:rFonts w:ascii="Arial" w:hAnsi="Arial" w:cs="Arial"/>
          <w:b w:val="0"/>
          <w:sz w:val="24"/>
          <w:szCs w:val="24"/>
        </w:rPr>
        <w:fldChar w:fldCharType="end"/>
      </w:r>
      <w:r w:rsidRPr="00E407C8">
        <w:rPr>
          <w:rFonts w:ascii="Arial" w:hAnsi="Arial" w:cs="Arial"/>
          <w:b w:val="0"/>
          <w:sz w:val="24"/>
          <w:szCs w:val="24"/>
        </w:rPr>
        <w:t>: CİMER Aracılığıyla Yapılan Başvuru Sayıları</w:t>
      </w:r>
      <w:bookmarkEnd w:id="94"/>
      <w:bookmarkEnd w:id="95"/>
    </w:p>
    <w:tbl>
      <w:tblPr>
        <w:tblStyle w:val="TabloKlavuzu5"/>
        <w:tblW w:w="9369" w:type="dxa"/>
        <w:tblLayout w:type="fixed"/>
        <w:tblLook w:val="04A0" w:firstRow="1" w:lastRow="0" w:firstColumn="1" w:lastColumn="0" w:noHBand="0" w:noVBand="1"/>
      </w:tblPr>
      <w:tblGrid>
        <w:gridCol w:w="8181"/>
        <w:gridCol w:w="1188"/>
      </w:tblGrid>
      <w:tr w:rsidR="004C5175" w:rsidRPr="00E407C8" w14:paraId="27EA431F" w14:textId="77777777" w:rsidTr="00694754">
        <w:trPr>
          <w:trHeight w:hRule="exact" w:val="467"/>
        </w:trPr>
        <w:tc>
          <w:tcPr>
            <w:tcW w:w="8181" w:type="dxa"/>
            <w:shd w:val="clear" w:color="auto" w:fill="C5E0B3" w:themeFill="accent6" w:themeFillTint="66"/>
            <w:hideMark/>
          </w:tcPr>
          <w:p w14:paraId="36D6D685" w14:textId="77777777" w:rsidR="004C5175" w:rsidRPr="00E407C8" w:rsidRDefault="004C5175" w:rsidP="00694754">
            <w:pPr>
              <w:spacing w:before="120" w:line="276" w:lineRule="auto"/>
              <w:jc w:val="center"/>
              <w:rPr>
                <w:rFonts w:ascii="Arial" w:hAnsi="Arial" w:cs="Arial"/>
                <w:b/>
                <w:color w:val="000000"/>
                <w:sz w:val="24"/>
                <w:szCs w:val="24"/>
              </w:rPr>
            </w:pPr>
            <w:proofErr w:type="spellStart"/>
            <w:r w:rsidRPr="00E407C8">
              <w:rPr>
                <w:rFonts w:ascii="Arial" w:hAnsi="Arial" w:cs="Arial"/>
                <w:b/>
                <w:color w:val="000000"/>
                <w:sz w:val="24"/>
                <w:szCs w:val="24"/>
                <w:lang w:val="en-US"/>
              </w:rPr>
              <w:t>Konu</w:t>
            </w:r>
            <w:proofErr w:type="spellEnd"/>
          </w:p>
        </w:tc>
        <w:tc>
          <w:tcPr>
            <w:tcW w:w="1188" w:type="dxa"/>
            <w:shd w:val="clear" w:color="auto" w:fill="C5E0B3" w:themeFill="accent6" w:themeFillTint="66"/>
          </w:tcPr>
          <w:p w14:paraId="6AF0834E" w14:textId="3699E5EA" w:rsidR="004C5175" w:rsidRPr="00E407C8" w:rsidRDefault="004C5175" w:rsidP="00694754">
            <w:pPr>
              <w:spacing w:before="120" w:line="276" w:lineRule="auto"/>
              <w:jc w:val="center"/>
              <w:rPr>
                <w:rFonts w:ascii="Arial" w:hAnsi="Arial" w:cs="Arial"/>
                <w:b/>
                <w:color w:val="000000"/>
                <w:sz w:val="24"/>
                <w:szCs w:val="24"/>
                <w:lang w:val="en-US"/>
              </w:rPr>
            </w:pPr>
            <w:r w:rsidRPr="00E407C8">
              <w:rPr>
                <w:rFonts w:ascii="Arial" w:hAnsi="Arial" w:cs="Arial"/>
                <w:b/>
                <w:color w:val="000000"/>
                <w:sz w:val="24"/>
                <w:szCs w:val="24"/>
                <w:lang w:val="en-US"/>
              </w:rPr>
              <w:t>202</w:t>
            </w:r>
            <w:r w:rsidR="00AA57EC" w:rsidRPr="00E407C8">
              <w:rPr>
                <w:rFonts w:ascii="Arial" w:hAnsi="Arial" w:cs="Arial"/>
                <w:b/>
                <w:color w:val="000000"/>
                <w:sz w:val="24"/>
                <w:szCs w:val="24"/>
                <w:lang w:val="en-US"/>
              </w:rPr>
              <w:t>5</w:t>
            </w:r>
          </w:p>
        </w:tc>
      </w:tr>
      <w:tr w:rsidR="004C5175" w:rsidRPr="00E407C8" w14:paraId="51CBF555" w14:textId="77777777" w:rsidTr="00694754">
        <w:trPr>
          <w:trHeight w:hRule="exact" w:val="544"/>
        </w:trPr>
        <w:tc>
          <w:tcPr>
            <w:tcW w:w="8181" w:type="dxa"/>
            <w:hideMark/>
          </w:tcPr>
          <w:p w14:paraId="611DB26F" w14:textId="77777777" w:rsidR="004C5175" w:rsidRPr="00E407C8" w:rsidRDefault="004C5175" w:rsidP="00694754">
            <w:pPr>
              <w:spacing w:before="120" w:line="276" w:lineRule="auto"/>
              <w:rPr>
                <w:rFonts w:ascii="Arial" w:hAnsi="Arial" w:cs="Arial"/>
                <w:color w:val="000000"/>
                <w:sz w:val="24"/>
                <w:szCs w:val="24"/>
              </w:rPr>
            </w:pPr>
            <w:proofErr w:type="spellStart"/>
            <w:r w:rsidRPr="00E407C8">
              <w:rPr>
                <w:rFonts w:ascii="Arial" w:hAnsi="Arial" w:cs="Arial"/>
                <w:color w:val="000000"/>
                <w:sz w:val="24"/>
                <w:szCs w:val="24"/>
                <w:lang w:val="en-US"/>
              </w:rPr>
              <w:t>Olumlu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cevaplanan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bilgi</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ve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belgeye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erişim</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sağlanan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başvuru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sayısı</w:t>
            </w:r>
            <w:proofErr w:type="spellEnd"/>
          </w:p>
        </w:tc>
        <w:tc>
          <w:tcPr>
            <w:tcW w:w="1188" w:type="dxa"/>
          </w:tcPr>
          <w:p w14:paraId="4B5332AD" w14:textId="0CADCF04" w:rsidR="004C5175" w:rsidRPr="00E407C8" w:rsidRDefault="0008223D" w:rsidP="00694754">
            <w:pPr>
              <w:spacing w:before="120" w:line="276" w:lineRule="auto"/>
              <w:jc w:val="right"/>
              <w:rPr>
                <w:rFonts w:ascii="Arial" w:hAnsi="Arial" w:cs="Arial"/>
                <w:color w:val="000000"/>
                <w:sz w:val="24"/>
                <w:szCs w:val="24"/>
                <w:lang w:val="en-US"/>
              </w:rPr>
            </w:pPr>
            <w:r>
              <w:rPr>
                <w:rFonts w:ascii="Arial" w:hAnsi="Arial" w:cs="Arial"/>
                <w:color w:val="000000"/>
                <w:sz w:val="24"/>
                <w:szCs w:val="24"/>
                <w:lang w:val="en-US"/>
              </w:rPr>
              <w:t>440</w:t>
            </w:r>
          </w:p>
        </w:tc>
      </w:tr>
      <w:tr w:rsidR="004C5175" w:rsidRPr="00E407C8" w14:paraId="30BDDB9C" w14:textId="77777777" w:rsidTr="00694754">
        <w:trPr>
          <w:trHeight w:hRule="exact" w:val="845"/>
        </w:trPr>
        <w:tc>
          <w:tcPr>
            <w:tcW w:w="8181" w:type="dxa"/>
            <w:hideMark/>
          </w:tcPr>
          <w:p w14:paraId="188F9998" w14:textId="45949491" w:rsidR="004C5175" w:rsidRPr="00E407C8" w:rsidRDefault="004C5175" w:rsidP="00694754">
            <w:pPr>
              <w:spacing w:before="120" w:line="276" w:lineRule="auto"/>
              <w:rPr>
                <w:rFonts w:ascii="Arial" w:hAnsi="Arial" w:cs="Arial"/>
                <w:color w:val="000000"/>
                <w:sz w:val="24"/>
                <w:szCs w:val="24"/>
              </w:rPr>
            </w:pPr>
            <w:proofErr w:type="spellStart"/>
            <w:r w:rsidRPr="00E407C8">
              <w:rPr>
                <w:rFonts w:ascii="Arial" w:hAnsi="Arial" w:cs="Arial"/>
                <w:color w:val="000000"/>
                <w:sz w:val="24"/>
                <w:szCs w:val="24"/>
                <w:lang w:val="en-US"/>
              </w:rPr>
              <w:t>Kısmen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olumlu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cevaplanarak</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kısmen</w:t>
            </w:r>
            <w:proofErr w:type="spellEnd"/>
            <w:r w:rsidRPr="00E407C8">
              <w:rPr>
                <w:rFonts w:ascii="Arial" w:hAnsi="Arial" w:cs="Arial"/>
                <w:color w:val="000000"/>
                <w:sz w:val="24"/>
                <w:szCs w:val="24"/>
                <w:lang w:val="en-US"/>
              </w:rPr>
              <w:t xml:space="preserve"> de </w:t>
            </w:r>
            <w:proofErr w:type="spellStart"/>
            <w:r w:rsidRPr="00E407C8">
              <w:rPr>
                <w:rFonts w:ascii="Arial" w:hAnsi="Arial" w:cs="Arial"/>
                <w:color w:val="000000"/>
                <w:sz w:val="24"/>
                <w:szCs w:val="24"/>
                <w:lang w:val="en-US"/>
              </w:rPr>
              <w:t>reddedilerek</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bilgi</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ve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belgeye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erişim</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sağlanan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başvuru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sayısı</w:t>
            </w:r>
            <w:proofErr w:type="spellEnd"/>
            <w:r w:rsidR="0008223D">
              <w:rPr>
                <w:rFonts w:ascii="Arial" w:hAnsi="Arial" w:cs="Arial"/>
                <w:color w:val="000000"/>
                <w:sz w:val="24"/>
                <w:szCs w:val="24"/>
                <w:lang w:val="en-US"/>
              </w:rPr>
              <w:t xml:space="preserve"> (</w:t>
            </w:r>
            <w:proofErr w:type="spellStart"/>
            <w:r w:rsidR="0008223D">
              <w:rPr>
                <w:rFonts w:ascii="Arial" w:hAnsi="Arial" w:cs="Arial"/>
                <w:color w:val="000000"/>
                <w:sz w:val="24"/>
                <w:szCs w:val="24"/>
                <w:lang w:val="en-US"/>
              </w:rPr>
              <w:t>Kurumsal</w:t>
            </w:r>
            <w:proofErr w:type="spellEnd"/>
            <w:r w:rsidR="0008223D">
              <w:rPr>
                <w:rFonts w:ascii="Arial" w:hAnsi="Arial" w:cs="Arial"/>
                <w:color w:val="000000"/>
                <w:sz w:val="24"/>
                <w:szCs w:val="24"/>
                <w:lang w:val="en-US"/>
              </w:rPr>
              <w:t xml:space="preserve"> </w:t>
            </w:r>
            <w:proofErr w:type="spellStart"/>
            <w:r w:rsidR="0008223D">
              <w:rPr>
                <w:rFonts w:ascii="Arial" w:hAnsi="Arial" w:cs="Arial"/>
                <w:color w:val="000000"/>
                <w:sz w:val="24"/>
                <w:szCs w:val="24"/>
                <w:lang w:val="en-US"/>
              </w:rPr>
              <w:t>İlgisi</w:t>
            </w:r>
            <w:proofErr w:type="spellEnd"/>
            <w:r w:rsidR="0008223D">
              <w:rPr>
                <w:rFonts w:ascii="Arial" w:hAnsi="Arial" w:cs="Arial"/>
                <w:color w:val="000000"/>
                <w:sz w:val="24"/>
                <w:szCs w:val="24"/>
                <w:lang w:val="en-US"/>
              </w:rPr>
              <w:t xml:space="preserve"> </w:t>
            </w:r>
            <w:proofErr w:type="spellStart"/>
            <w:r w:rsidR="0008223D">
              <w:rPr>
                <w:rFonts w:ascii="Arial" w:hAnsi="Arial" w:cs="Arial"/>
                <w:color w:val="000000"/>
                <w:sz w:val="24"/>
                <w:szCs w:val="24"/>
                <w:lang w:val="en-US"/>
              </w:rPr>
              <w:t>Olmayan</w:t>
            </w:r>
            <w:proofErr w:type="spellEnd"/>
            <w:r w:rsidR="0008223D">
              <w:rPr>
                <w:rFonts w:ascii="Arial" w:hAnsi="Arial" w:cs="Arial"/>
                <w:color w:val="000000"/>
                <w:sz w:val="24"/>
                <w:szCs w:val="24"/>
                <w:lang w:val="en-US"/>
              </w:rPr>
              <w:t>)</w:t>
            </w:r>
          </w:p>
        </w:tc>
        <w:tc>
          <w:tcPr>
            <w:tcW w:w="1188" w:type="dxa"/>
          </w:tcPr>
          <w:p w14:paraId="58041C48" w14:textId="2A612EEB" w:rsidR="004C5175" w:rsidRPr="00E407C8" w:rsidRDefault="0008223D" w:rsidP="00694754">
            <w:pPr>
              <w:spacing w:before="120" w:line="276" w:lineRule="auto"/>
              <w:jc w:val="right"/>
              <w:rPr>
                <w:rFonts w:ascii="Arial" w:hAnsi="Arial" w:cs="Arial"/>
                <w:color w:val="000000"/>
                <w:sz w:val="24"/>
                <w:szCs w:val="24"/>
                <w:lang w:val="en-US"/>
              </w:rPr>
            </w:pPr>
            <w:r>
              <w:rPr>
                <w:rFonts w:ascii="Arial" w:hAnsi="Arial" w:cs="Arial"/>
                <w:color w:val="000000"/>
                <w:sz w:val="24"/>
                <w:szCs w:val="24"/>
                <w:lang w:val="en-US"/>
              </w:rPr>
              <w:t>64</w:t>
            </w:r>
          </w:p>
        </w:tc>
      </w:tr>
      <w:tr w:rsidR="004C5175" w:rsidRPr="00E407C8" w14:paraId="76C31302" w14:textId="77777777" w:rsidTr="00694754">
        <w:trPr>
          <w:trHeight w:hRule="exact" w:val="470"/>
        </w:trPr>
        <w:tc>
          <w:tcPr>
            <w:tcW w:w="8181" w:type="dxa"/>
            <w:hideMark/>
          </w:tcPr>
          <w:p w14:paraId="7E9EC742" w14:textId="77777777" w:rsidR="004C5175" w:rsidRPr="00E407C8" w:rsidRDefault="004C5175" w:rsidP="00694754">
            <w:pPr>
              <w:spacing w:before="120" w:line="276" w:lineRule="auto"/>
              <w:rPr>
                <w:rFonts w:ascii="Arial" w:hAnsi="Arial" w:cs="Arial"/>
                <w:color w:val="000000"/>
                <w:sz w:val="24"/>
                <w:szCs w:val="24"/>
              </w:rPr>
            </w:pPr>
            <w:proofErr w:type="spellStart"/>
            <w:r w:rsidRPr="00E407C8">
              <w:rPr>
                <w:rFonts w:ascii="Arial" w:hAnsi="Arial" w:cs="Arial"/>
                <w:color w:val="000000"/>
                <w:sz w:val="24"/>
                <w:szCs w:val="24"/>
                <w:lang w:val="en-US"/>
              </w:rPr>
              <w:t>Reddedilen</w:t>
            </w:r>
            <w:proofErr w:type="spellEnd"/>
          </w:p>
        </w:tc>
        <w:tc>
          <w:tcPr>
            <w:tcW w:w="1188" w:type="dxa"/>
          </w:tcPr>
          <w:p w14:paraId="2C4F3C25" w14:textId="77777777" w:rsidR="004C5175" w:rsidRPr="00E407C8" w:rsidRDefault="004C5175" w:rsidP="00694754">
            <w:pPr>
              <w:spacing w:before="120" w:line="276" w:lineRule="auto"/>
              <w:jc w:val="right"/>
              <w:rPr>
                <w:rFonts w:ascii="Arial" w:hAnsi="Arial" w:cs="Arial"/>
                <w:color w:val="000000"/>
                <w:sz w:val="24"/>
                <w:szCs w:val="24"/>
                <w:lang w:val="en-US"/>
              </w:rPr>
            </w:pPr>
            <w:r w:rsidRPr="00E407C8">
              <w:rPr>
                <w:rFonts w:ascii="Arial" w:hAnsi="Arial" w:cs="Arial"/>
                <w:color w:val="000000"/>
                <w:sz w:val="24"/>
                <w:szCs w:val="24"/>
                <w:lang w:val="en-US"/>
              </w:rPr>
              <w:t>-</w:t>
            </w:r>
          </w:p>
        </w:tc>
      </w:tr>
      <w:tr w:rsidR="004C5175" w:rsidRPr="00E407C8" w14:paraId="706C9FD4" w14:textId="77777777" w:rsidTr="00694754">
        <w:trPr>
          <w:trHeight w:hRule="exact" w:val="698"/>
        </w:trPr>
        <w:tc>
          <w:tcPr>
            <w:tcW w:w="8181" w:type="dxa"/>
            <w:hideMark/>
          </w:tcPr>
          <w:p w14:paraId="34BD1D14" w14:textId="77777777" w:rsidR="004C5175" w:rsidRPr="00E407C8" w:rsidRDefault="004C5175" w:rsidP="00694754">
            <w:pPr>
              <w:spacing w:before="120" w:line="276" w:lineRule="auto"/>
              <w:rPr>
                <w:rFonts w:ascii="Arial" w:hAnsi="Arial" w:cs="Arial"/>
                <w:color w:val="000000"/>
                <w:sz w:val="24"/>
                <w:szCs w:val="24"/>
              </w:rPr>
            </w:pPr>
            <w:proofErr w:type="spellStart"/>
            <w:r w:rsidRPr="00E407C8">
              <w:rPr>
                <w:rFonts w:ascii="Arial" w:hAnsi="Arial" w:cs="Arial"/>
                <w:color w:val="000000"/>
                <w:sz w:val="24"/>
                <w:szCs w:val="24"/>
                <w:lang w:val="en-US"/>
              </w:rPr>
              <w:t>Gizli</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ya</w:t>
            </w:r>
            <w:proofErr w:type="spellEnd"/>
            <w:r w:rsidRPr="00E407C8">
              <w:rPr>
                <w:rFonts w:ascii="Arial" w:hAnsi="Arial" w:cs="Arial"/>
                <w:color w:val="000000"/>
                <w:sz w:val="24"/>
                <w:szCs w:val="24"/>
                <w:lang w:val="en-US"/>
              </w:rPr>
              <w:t xml:space="preserve"> da </w:t>
            </w:r>
            <w:proofErr w:type="spellStart"/>
            <w:r w:rsidRPr="00E407C8">
              <w:rPr>
                <w:rFonts w:ascii="Arial" w:hAnsi="Arial" w:cs="Arial"/>
                <w:color w:val="000000"/>
                <w:sz w:val="24"/>
                <w:szCs w:val="24"/>
                <w:lang w:val="en-US"/>
              </w:rPr>
              <w:t>sır</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niteliğindeki</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bilgiler</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çıkarılarak</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veya</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ayrılarak</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bilgi</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belgeye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erişim</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sağlanan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başvuru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sayısı</w:t>
            </w:r>
            <w:proofErr w:type="spellEnd"/>
          </w:p>
        </w:tc>
        <w:tc>
          <w:tcPr>
            <w:tcW w:w="1188" w:type="dxa"/>
          </w:tcPr>
          <w:p w14:paraId="56114ABA" w14:textId="77777777" w:rsidR="004C5175" w:rsidRPr="00E407C8" w:rsidRDefault="004C5175" w:rsidP="00694754">
            <w:pPr>
              <w:spacing w:before="120" w:line="276" w:lineRule="auto"/>
              <w:jc w:val="right"/>
              <w:rPr>
                <w:rFonts w:ascii="Arial" w:hAnsi="Arial" w:cs="Arial"/>
                <w:color w:val="000000"/>
                <w:sz w:val="24"/>
                <w:szCs w:val="24"/>
                <w:lang w:val="en-US"/>
              </w:rPr>
            </w:pPr>
            <w:r w:rsidRPr="00E407C8">
              <w:rPr>
                <w:rFonts w:ascii="Arial" w:hAnsi="Arial" w:cs="Arial"/>
                <w:color w:val="000000"/>
                <w:sz w:val="24"/>
                <w:szCs w:val="24"/>
                <w:lang w:val="en-US"/>
              </w:rPr>
              <w:t>-</w:t>
            </w:r>
          </w:p>
        </w:tc>
      </w:tr>
      <w:tr w:rsidR="004C5175" w:rsidRPr="00E407C8" w14:paraId="27DAA87D" w14:textId="77777777" w:rsidTr="00694754">
        <w:trPr>
          <w:trHeight w:hRule="exact" w:val="504"/>
        </w:trPr>
        <w:tc>
          <w:tcPr>
            <w:tcW w:w="8181" w:type="dxa"/>
            <w:hideMark/>
          </w:tcPr>
          <w:p w14:paraId="123C7530" w14:textId="77777777" w:rsidR="004C5175" w:rsidRPr="00E407C8" w:rsidRDefault="004C5175" w:rsidP="00694754">
            <w:pPr>
              <w:spacing w:before="120" w:line="276" w:lineRule="auto"/>
              <w:rPr>
                <w:rFonts w:ascii="Arial" w:hAnsi="Arial" w:cs="Arial"/>
                <w:color w:val="000000"/>
                <w:sz w:val="24"/>
                <w:szCs w:val="24"/>
              </w:rPr>
            </w:pPr>
            <w:proofErr w:type="spellStart"/>
            <w:r w:rsidRPr="00E407C8">
              <w:rPr>
                <w:rFonts w:ascii="Arial" w:hAnsi="Arial" w:cs="Arial"/>
                <w:color w:val="000000"/>
                <w:sz w:val="24"/>
                <w:szCs w:val="24"/>
                <w:lang w:val="en-US"/>
              </w:rPr>
              <w:t>Diğer</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Kurum</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ve</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Kuruluşlara</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yönlendirilen</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başvuru</w:t>
            </w:r>
            <w:proofErr w:type="spellEnd"/>
            <w:r w:rsidRPr="00E407C8">
              <w:rPr>
                <w:rFonts w:ascii="Arial" w:hAnsi="Arial" w:cs="Arial"/>
                <w:color w:val="000000"/>
                <w:sz w:val="24"/>
                <w:szCs w:val="24"/>
                <w:lang w:val="en-US"/>
              </w:rPr>
              <w:t xml:space="preserve"> </w:t>
            </w:r>
            <w:proofErr w:type="spellStart"/>
            <w:r w:rsidRPr="00E407C8">
              <w:rPr>
                <w:rFonts w:ascii="Arial" w:hAnsi="Arial" w:cs="Arial"/>
                <w:color w:val="000000"/>
                <w:sz w:val="24"/>
                <w:szCs w:val="24"/>
                <w:lang w:val="en-US"/>
              </w:rPr>
              <w:t>sayısı</w:t>
            </w:r>
            <w:proofErr w:type="spellEnd"/>
          </w:p>
        </w:tc>
        <w:tc>
          <w:tcPr>
            <w:tcW w:w="1188" w:type="dxa"/>
          </w:tcPr>
          <w:p w14:paraId="34687EF1" w14:textId="56ABBC19" w:rsidR="004C5175" w:rsidRPr="00E407C8" w:rsidRDefault="0008223D" w:rsidP="00694754">
            <w:pPr>
              <w:spacing w:before="120" w:line="276" w:lineRule="auto"/>
              <w:jc w:val="right"/>
              <w:rPr>
                <w:rFonts w:ascii="Arial" w:hAnsi="Arial" w:cs="Arial"/>
                <w:color w:val="000000"/>
                <w:sz w:val="24"/>
                <w:szCs w:val="24"/>
                <w:lang w:val="en-US"/>
              </w:rPr>
            </w:pPr>
            <w:r>
              <w:rPr>
                <w:rFonts w:ascii="Arial" w:hAnsi="Arial" w:cs="Arial"/>
                <w:color w:val="000000"/>
                <w:sz w:val="24"/>
                <w:szCs w:val="24"/>
                <w:lang w:val="en-US"/>
              </w:rPr>
              <w:t>-</w:t>
            </w:r>
          </w:p>
        </w:tc>
      </w:tr>
      <w:tr w:rsidR="004C5175" w:rsidRPr="00E407C8" w14:paraId="32A9A5FC" w14:textId="77777777" w:rsidTr="00694754">
        <w:trPr>
          <w:trHeight w:hRule="exact" w:val="436"/>
        </w:trPr>
        <w:tc>
          <w:tcPr>
            <w:tcW w:w="8181" w:type="dxa"/>
          </w:tcPr>
          <w:p w14:paraId="0A7E7B16" w14:textId="77777777" w:rsidR="004C5175" w:rsidRPr="00E407C8" w:rsidRDefault="004C5175" w:rsidP="00694754">
            <w:pPr>
              <w:spacing w:before="120" w:line="276" w:lineRule="auto"/>
              <w:jc w:val="center"/>
              <w:rPr>
                <w:rFonts w:ascii="Arial" w:hAnsi="Arial" w:cs="Arial"/>
                <w:b/>
                <w:color w:val="000000"/>
                <w:sz w:val="24"/>
                <w:szCs w:val="24"/>
                <w:lang w:val="en-US"/>
              </w:rPr>
            </w:pPr>
            <w:proofErr w:type="spellStart"/>
            <w:r w:rsidRPr="00E407C8">
              <w:rPr>
                <w:rFonts w:ascii="Arial" w:hAnsi="Arial" w:cs="Arial"/>
                <w:b/>
                <w:color w:val="000000"/>
                <w:sz w:val="24"/>
                <w:szCs w:val="24"/>
                <w:lang w:val="en-US"/>
              </w:rPr>
              <w:t>Toplam</w:t>
            </w:r>
            <w:proofErr w:type="spellEnd"/>
          </w:p>
        </w:tc>
        <w:tc>
          <w:tcPr>
            <w:tcW w:w="1188" w:type="dxa"/>
          </w:tcPr>
          <w:p w14:paraId="3144ACE5" w14:textId="59DBFBFD" w:rsidR="004C5175" w:rsidRPr="00E407C8" w:rsidRDefault="0008223D" w:rsidP="00694754">
            <w:pPr>
              <w:spacing w:before="120" w:line="276" w:lineRule="auto"/>
              <w:jc w:val="right"/>
              <w:rPr>
                <w:rFonts w:ascii="Arial" w:hAnsi="Arial" w:cs="Arial"/>
                <w:b/>
                <w:color w:val="000000"/>
                <w:sz w:val="24"/>
                <w:szCs w:val="24"/>
                <w:lang w:val="en-US"/>
              </w:rPr>
            </w:pPr>
            <w:r>
              <w:rPr>
                <w:rFonts w:ascii="Arial" w:hAnsi="Arial" w:cs="Arial"/>
                <w:b/>
                <w:color w:val="000000"/>
                <w:sz w:val="24"/>
                <w:szCs w:val="24"/>
                <w:lang w:val="en-US"/>
              </w:rPr>
              <w:t>504</w:t>
            </w:r>
          </w:p>
        </w:tc>
      </w:tr>
    </w:tbl>
    <w:p w14:paraId="27ED1F4A" w14:textId="77777777" w:rsidR="00AA57EC" w:rsidRDefault="00AA57EC" w:rsidP="00906E45"/>
    <w:p w14:paraId="45402B65" w14:textId="77777777" w:rsidR="00AA57EC" w:rsidRDefault="00AA57EC" w:rsidP="00906E45"/>
    <w:p w14:paraId="2292F146" w14:textId="73236C8F" w:rsidR="00882843" w:rsidRPr="0017388B" w:rsidRDefault="00FB1636" w:rsidP="00396CFA">
      <w:pPr>
        <w:pStyle w:val="Balk3"/>
        <w:numPr>
          <w:ilvl w:val="0"/>
          <w:numId w:val="0"/>
        </w:numPr>
        <w:spacing w:before="60" w:after="0" w:line="276" w:lineRule="auto"/>
        <w:rPr>
          <w:sz w:val="24"/>
          <w:szCs w:val="24"/>
        </w:rPr>
      </w:pPr>
      <w:bookmarkStart w:id="96" w:name="_Toc220104624"/>
      <w:r w:rsidRPr="0017388B">
        <w:rPr>
          <w:sz w:val="24"/>
          <w:szCs w:val="24"/>
        </w:rPr>
        <w:t xml:space="preserve">7. </w:t>
      </w:r>
      <w:r w:rsidR="008128DF" w:rsidRPr="0017388B">
        <w:rPr>
          <w:sz w:val="24"/>
          <w:szCs w:val="24"/>
        </w:rPr>
        <w:t>Çayır, Mera ve Yem Bitkileri Şube Müdürlüğü</w:t>
      </w:r>
      <w:bookmarkEnd w:id="96"/>
    </w:p>
    <w:p w14:paraId="11231D92" w14:textId="04228798" w:rsidR="001814CC" w:rsidRPr="0017388B" w:rsidRDefault="00EF40B8" w:rsidP="0017388B">
      <w:pPr>
        <w:pStyle w:val="ListeParagraf"/>
        <w:numPr>
          <w:ilvl w:val="1"/>
          <w:numId w:val="24"/>
        </w:numPr>
        <w:spacing w:before="120" w:after="0"/>
        <w:ind w:left="993" w:hanging="425"/>
        <w:jc w:val="both"/>
        <w:rPr>
          <w:rFonts w:ascii="Arial" w:eastAsia="Times New Roman" w:hAnsi="Arial" w:cs="Arial"/>
          <w:b/>
          <w:bCs/>
          <w:sz w:val="24"/>
          <w:szCs w:val="24"/>
        </w:rPr>
      </w:pPr>
      <w:r w:rsidRPr="0017388B">
        <w:rPr>
          <w:rFonts w:ascii="Arial" w:hAnsi="Arial" w:cs="Arial"/>
          <w:b/>
          <w:bCs/>
          <w:sz w:val="24"/>
          <w:szCs w:val="24"/>
        </w:rPr>
        <w:t>Çayır Mera ve Yem Bitkileri</w:t>
      </w:r>
      <w:r w:rsidR="001814CC" w:rsidRPr="0017388B">
        <w:rPr>
          <w:rFonts w:ascii="Arial" w:hAnsi="Arial" w:cs="Arial"/>
          <w:b/>
          <w:bCs/>
          <w:sz w:val="24"/>
          <w:szCs w:val="24"/>
        </w:rPr>
        <w:t xml:space="preserve"> </w:t>
      </w:r>
    </w:p>
    <w:p w14:paraId="0EC9056A" w14:textId="77B58B23" w:rsidR="00AA57EC" w:rsidRPr="0017388B" w:rsidRDefault="00EF40B8" w:rsidP="0017388B">
      <w:pPr>
        <w:spacing w:before="120" w:line="276" w:lineRule="auto"/>
        <w:jc w:val="both"/>
        <w:rPr>
          <w:rFonts w:ascii="Arial" w:hAnsi="Arial" w:cs="Arial"/>
          <w:bCs/>
          <w:sz w:val="24"/>
          <w:szCs w:val="24"/>
        </w:rPr>
      </w:pPr>
      <w:r w:rsidRPr="0017388B">
        <w:rPr>
          <w:rFonts w:ascii="Arial" w:hAnsi="Arial" w:cs="Arial"/>
          <w:sz w:val="24"/>
          <w:szCs w:val="24"/>
        </w:rPr>
        <w:t>Tarımsal yapı içerisinde önemli bir paya sahip büyükbaş ve küçükbaş hayvancılığı destekler yapıdaki tarımsal faaliyetler yanında, İlimizde 727.423 dekarlık çayır, mera varlığı ile ülkemiz çayır, mera varlığının yaklaşık</w:t>
      </w:r>
      <w:r w:rsidR="0017388B" w:rsidRPr="0017388B">
        <w:rPr>
          <w:rFonts w:ascii="Arial" w:hAnsi="Arial" w:cs="Arial"/>
          <w:sz w:val="24"/>
          <w:szCs w:val="24"/>
        </w:rPr>
        <w:t xml:space="preserve"> </w:t>
      </w:r>
      <w:proofErr w:type="gramStart"/>
      <w:r w:rsidRPr="0017388B">
        <w:rPr>
          <w:rFonts w:ascii="Arial" w:hAnsi="Arial" w:cs="Arial"/>
          <w:sz w:val="24"/>
          <w:szCs w:val="24"/>
        </w:rPr>
        <w:t>%0,55</w:t>
      </w:r>
      <w:proofErr w:type="gramEnd"/>
      <w:r w:rsidRPr="0017388B">
        <w:rPr>
          <w:rFonts w:ascii="Arial" w:hAnsi="Arial" w:cs="Arial"/>
          <w:sz w:val="24"/>
          <w:szCs w:val="24"/>
        </w:rPr>
        <w:t xml:space="preserve">’ini bünyesinde barındırmaktadır. Mevcut çayır, mera varlığı, ilin toplam alanının </w:t>
      </w:r>
      <w:proofErr w:type="gramStart"/>
      <w:r w:rsidRPr="0017388B">
        <w:rPr>
          <w:rFonts w:ascii="Arial" w:hAnsi="Arial" w:cs="Arial"/>
          <w:sz w:val="24"/>
          <w:szCs w:val="24"/>
        </w:rPr>
        <w:t>%13,72</w:t>
      </w:r>
      <w:proofErr w:type="gramEnd"/>
      <w:r w:rsidRPr="0017388B">
        <w:rPr>
          <w:rFonts w:ascii="Arial" w:hAnsi="Arial" w:cs="Arial"/>
          <w:sz w:val="24"/>
          <w:szCs w:val="24"/>
        </w:rPr>
        <w:t xml:space="preserve">’sini oluşturmakta olup, toplam tarım arazimizin </w:t>
      </w:r>
      <w:r w:rsidRPr="0017388B">
        <w:rPr>
          <w:rFonts w:ascii="Arial" w:hAnsi="Arial" w:cs="Arial"/>
          <w:bCs/>
          <w:sz w:val="24"/>
          <w:szCs w:val="24"/>
        </w:rPr>
        <w:t xml:space="preserve">%1,28’ini yem bitkileri oluşturmaktadır. </w:t>
      </w:r>
    </w:p>
    <w:p w14:paraId="1A2E9AFA" w14:textId="77777777" w:rsidR="00882843" w:rsidRPr="0017388B" w:rsidRDefault="00EF40B8" w:rsidP="0017388B">
      <w:pPr>
        <w:spacing w:before="120" w:line="276" w:lineRule="auto"/>
        <w:jc w:val="both"/>
        <w:rPr>
          <w:rFonts w:ascii="Arial" w:hAnsi="Arial" w:cs="Arial"/>
          <w:bCs/>
          <w:sz w:val="24"/>
          <w:szCs w:val="24"/>
        </w:rPr>
      </w:pPr>
      <w:r w:rsidRPr="0017388B">
        <w:rPr>
          <w:rFonts w:ascii="Arial" w:hAnsi="Arial" w:cs="Arial"/>
          <w:bCs/>
          <w:sz w:val="24"/>
          <w:szCs w:val="24"/>
        </w:rPr>
        <w:t>İlimiz, tarla tarımı yapılan yem bitkileri bakımından 21.250 dekar alanda tek yıllık (Fiğ, Yem Bezelyesi, Silajlık Mısır, Sorgu Sudan otu vb.) ve 23.884 dekar alanda çok yıllık (Yonca, Korunga) olmak üzere toplam 45.134 dekar alanda Yem Bitkileri üretimi yapılmaktadır.</w:t>
      </w:r>
    </w:p>
    <w:p w14:paraId="0D38B4BA" w14:textId="5E8FDFB8" w:rsidR="00EF40B8" w:rsidRPr="0017388B" w:rsidRDefault="00EF40B8" w:rsidP="0017388B">
      <w:pPr>
        <w:pStyle w:val="ListeParagraf"/>
        <w:numPr>
          <w:ilvl w:val="1"/>
          <w:numId w:val="24"/>
        </w:numPr>
        <w:spacing w:before="120" w:after="0"/>
        <w:ind w:left="993" w:hanging="426"/>
        <w:jc w:val="both"/>
        <w:rPr>
          <w:rFonts w:ascii="Arial" w:eastAsia="Times New Roman" w:hAnsi="Arial" w:cs="Arial"/>
          <w:b/>
          <w:sz w:val="24"/>
          <w:szCs w:val="24"/>
        </w:rPr>
      </w:pPr>
      <w:r w:rsidRPr="0017388B">
        <w:rPr>
          <w:rFonts w:ascii="Arial" w:hAnsi="Arial" w:cs="Arial"/>
          <w:b/>
          <w:sz w:val="24"/>
          <w:szCs w:val="24"/>
        </w:rPr>
        <w:t>Çayır Mera ve Yem Bitkileri Projeleri</w:t>
      </w:r>
    </w:p>
    <w:p w14:paraId="2E5C0361" w14:textId="77777777" w:rsidR="00906E45" w:rsidRPr="0017388B" w:rsidRDefault="00EF40B8" w:rsidP="0017388B">
      <w:pPr>
        <w:spacing w:before="120" w:line="276" w:lineRule="auto"/>
        <w:jc w:val="both"/>
        <w:rPr>
          <w:rFonts w:ascii="Arial" w:hAnsi="Arial" w:cs="Arial"/>
          <w:sz w:val="24"/>
          <w:szCs w:val="24"/>
        </w:rPr>
      </w:pPr>
      <w:r w:rsidRPr="0017388B">
        <w:rPr>
          <w:rFonts w:ascii="Arial" w:hAnsi="Arial" w:cs="Arial"/>
          <w:sz w:val="24"/>
          <w:szCs w:val="24"/>
        </w:rPr>
        <w:t>2025 yılında Nevşehir İl Özel İdaresi ile ortak yürütülen Yem Bitkileri Üretiminin Geliştirilmesi ve Yaygınlaştırılmasına esas kapsamında, “Silajlık Mısır ve Macar Fiği Yetiştiriciliği Projesi” kapsamında 550 dekarlık alanda Silajlık Mısır ve 245 dekarlık alanda Macar Fiğ ekimi gerçekleştirilmiştir.</w:t>
      </w:r>
    </w:p>
    <w:p w14:paraId="3623CA64" w14:textId="21212D0D" w:rsidR="0050720C" w:rsidRPr="0050720C" w:rsidRDefault="008128DF" w:rsidP="0050720C">
      <w:pPr>
        <w:pStyle w:val="ListeParagraf"/>
        <w:numPr>
          <w:ilvl w:val="1"/>
          <w:numId w:val="24"/>
        </w:numPr>
        <w:spacing w:before="120" w:after="0" w:line="360" w:lineRule="auto"/>
        <w:ind w:left="993" w:hanging="426"/>
        <w:jc w:val="both"/>
        <w:rPr>
          <w:rFonts w:ascii="Arial" w:hAnsi="Arial" w:cs="Arial"/>
          <w:b/>
          <w:sz w:val="24"/>
          <w:szCs w:val="24"/>
        </w:rPr>
      </w:pPr>
      <w:r w:rsidRPr="0017388B">
        <w:rPr>
          <w:rFonts w:ascii="Arial" w:hAnsi="Arial" w:cs="Arial"/>
          <w:b/>
          <w:sz w:val="24"/>
          <w:szCs w:val="24"/>
        </w:rPr>
        <w:t xml:space="preserve">Tespit, </w:t>
      </w:r>
      <w:r w:rsidR="0017388B" w:rsidRPr="0017388B">
        <w:rPr>
          <w:rFonts w:ascii="Arial" w:hAnsi="Arial" w:cs="Arial"/>
          <w:b/>
          <w:sz w:val="24"/>
          <w:szCs w:val="24"/>
        </w:rPr>
        <w:t>T</w:t>
      </w:r>
      <w:r w:rsidRPr="0017388B">
        <w:rPr>
          <w:rFonts w:ascii="Arial" w:hAnsi="Arial" w:cs="Arial"/>
          <w:b/>
          <w:sz w:val="24"/>
          <w:szCs w:val="24"/>
        </w:rPr>
        <w:t xml:space="preserve">ahdit ve </w:t>
      </w:r>
      <w:r w:rsidR="0017388B" w:rsidRPr="0017388B">
        <w:rPr>
          <w:rFonts w:ascii="Arial" w:hAnsi="Arial" w:cs="Arial"/>
          <w:b/>
          <w:sz w:val="24"/>
          <w:szCs w:val="24"/>
        </w:rPr>
        <w:t>T</w:t>
      </w:r>
      <w:r w:rsidRPr="0017388B">
        <w:rPr>
          <w:rFonts w:ascii="Arial" w:hAnsi="Arial" w:cs="Arial"/>
          <w:b/>
          <w:sz w:val="24"/>
          <w:szCs w:val="24"/>
        </w:rPr>
        <w:t xml:space="preserve">ahsis </w:t>
      </w:r>
      <w:r w:rsidR="0017388B" w:rsidRPr="0017388B">
        <w:rPr>
          <w:rFonts w:ascii="Arial" w:hAnsi="Arial" w:cs="Arial"/>
          <w:b/>
          <w:sz w:val="24"/>
          <w:szCs w:val="24"/>
        </w:rPr>
        <w:t>Ç</w:t>
      </w:r>
      <w:r w:rsidRPr="0017388B">
        <w:rPr>
          <w:rFonts w:ascii="Arial" w:hAnsi="Arial" w:cs="Arial"/>
          <w:b/>
          <w:sz w:val="24"/>
          <w:szCs w:val="24"/>
        </w:rPr>
        <w:t xml:space="preserve">alışmaları </w:t>
      </w:r>
      <w:bookmarkStart w:id="97" w:name="_Hlk198718558"/>
    </w:p>
    <w:p w14:paraId="590B9FF4" w14:textId="4FFF7289" w:rsidR="00EF40B8" w:rsidRPr="0017388B" w:rsidRDefault="00EF40B8" w:rsidP="0050720C">
      <w:pPr>
        <w:keepNext/>
        <w:rPr>
          <w:rFonts w:ascii="Arial" w:hAnsi="Arial" w:cs="Arial"/>
          <w:bCs/>
          <w:sz w:val="24"/>
          <w:szCs w:val="24"/>
        </w:rPr>
      </w:pPr>
      <w:bookmarkStart w:id="98" w:name="_Toc220105375"/>
      <w:r w:rsidRPr="0017388B">
        <w:rPr>
          <w:rFonts w:ascii="Arial" w:hAnsi="Arial" w:cs="Arial"/>
          <w:bCs/>
          <w:sz w:val="24"/>
          <w:szCs w:val="24"/>
        </w:rPr>
        <w:t xml:space="preserve">Tablo </w:t>
      </w:r>
      <w:r w:rsidRPr="0017388B">
        <w:rPr>
          <w:rFonts w:ascii="Arial" w:hAnsi="Arial" w:cs="Arial"/>
          <w:bCs/>
          <w:sz w:val="24"/>
          <w:szCs w:val="24"/>
        </w:rPr>
        <w:fldChar w:fldCharType="begin"/>
      </w:r>
      <w:r w:rsidRPr="0017388B">
        <w:rPr>
          <w:rFonts w:ascii="Arial" w:hAnsi="Arial" w:cs="Arial"/>
          <w:bCs/>
          <w:sz w:val="24"/>
          <w:szCs w:val="24"/>
        </w:rPr>
        <w:instrText xml:space="preserve"> SEQ Tablo \* ARABIC </w:instrText>
      </w:r>
      <w:r w:rsidRPr="0017388B">
        <w:rPr>
          <w:rFonts w:ascii="Arial" w:hAnsi="Arial" w:cs="Arial"/>
          <w:bCs/>
          <w:sz w:val="24"/>
          <w:szCs w:val="24"/>
        </w:rPr>
        <w:fldChar w:fldCharType="separate"/>
      </w:r>
      <w:r w:rsidR="00FA5551">
        <w:rPr>
          <w:rFonts w:ascii="Arial" w:hAnsi="Arial" w:cs="Arial"/>
          <w:bCs/>
          <w:noProof/>
          <w:sz w:val="24"/>
          <w:szCs w:val="24"/>
        </w:rPr>
        <w:t>24</w:t>
      </w:r>
      <w:r w:rsidRPr="0017388B">
        <w:rPr>
          <w:rFonts w:ascii="Arial" w:hAnsi="Arial" w:cs="Arial"/>
          <w:bCs/>
          <w:sz w:val="24"/>
          <w:szCs w:val="24"/>
        </w:rPr>
        <w:fldChar w:fldCharType="end"/>
      </w:r>
      <w:r w:rsidRPr="0017388B">
        <w:rPr>
          <w:rFonts w:ascii="Arial" w:hAnsi="Arial" w:cs="Arial"/>
          <w:bCs/>
          <w:sz w:val="24"/>
          <w:szCs w:val="24"/>
        </w:rPr>
        <w:t>: Nevşehir İli Mera Tespit, Tahdit, Tahsis Çalışmaları</w:t>
      </w:r>
      <w:bookmarkEnd w:id="98"/>
    </w:p>
    <w:tbl>
      <w:tblPr>
        <w:tblStyle w:val="TabloKlavuzu54"/>
        <w:tblW w:w="10201" w:type="dxa"/>
        <w:tblLook w:val="04A0" w:firstRow="1" w:lastRow="0" w:firstColumn="1" w:lastColumn="0" w:noHBand="0" w:noVBand="1"/>
      </w:tblPr>
      <w:tblGrid>
        <w:gridCol w:w="1364"/>
        <w:gridCol w:w="1041"/>
        <w:gridCol w:w="1559"/>
        <w:gridCol w:w="1276"/>
        <w:gridCol w:w="1559"/>
        <w:gridCol w:w="1418"/>
        <w:gridCol w:w="1984"/>
      </w:tblGrid>
      <w:tr w:rsidR="0017388B" w:rsidRPr="0017388B" w14:paraId="22BEAA78" w14:textId="77777777" w:rsidTr="00B6781B">
        <w:trPr>
          <w:trHeight w:val="227"/>
        </w:trPr>
        <w:tc>
          <w:tcPr>
            <w:tcW w:w="1364" w:type="dxa"/>
            <w:vMerge w:val="restart"/>
            <w:shd w:val="clear" w:color="auto" w:fill="C5E0B3"/>
          </w:tcPr>
          <w:p w14:paraId="5052CAE1" w14:textId="77777777" w:rsidR="00EF40B8" w:rsidRPr="0017388B" w:rsidRDefault="00EF40B8" w:rsidP="0050720C">
            <w:pPr>
              <w:spacing w:before="120"/>
              <w:jc w:val="center"/>
              <w:rPr>
                <w:rFonts w:ascii="Arial" w:hAnsi="Arial" w:cs="Arial"/>
                <w:b/>
                <w:sz w:val="24"/>
                <w:szCs w:val="24"/>
              </w:rPr>
            </w:pPr>
            <w:r w:rsidRPr="0017388B">
              <w:rPr>
                <w:rFonts w:ascii="Arial" w:hAnsi="Arial" w:cs="Arial"/>
                <w:b/>
                <w:sz w:val="24"/>
                <w:szCs w:val="24"/>
              </w:rPr>
              <w:t>Yıllar</w:t>
            </w:r>
          </w:p>
        </w:tc>
        <w:tc>
          <w:tcPr>
            <w:tcW w:w="2600" w:type="dxa"/>
            <w:gridSpan w:val="2"/>
            <w:shd w:val="clear" w:color="auto" w:fill="C5E0B3"/>
          </w:tcPr>
          <w:p w14:paraId="133DF860" w14:textId="77777777" w:rsidR="00EF40B8" w:rsidRPr="0017388B" w:rsidRDefault="00EF40B8" w:rsidP="0050720C">
            <w:pPr>
              <w:spacing w:before="120"/>
              <w:jc w:val="center"/>
              <w:rPr>
                <w:rFonts w:ascii="Arial" w:hAnsi="Arial" w:cs="Arial"/>
                <w:b/>
                <w:sz w:val="24"/>
                <w:szCs w:val="24"/>
              </w:rPr>
            </w:pPr>
            <w:r w:rsidRPr="0017388B">
              <w:rPr>
                <w:rFonts w:ascii="Arial" w:hAnsi="Arial" w:cs="Arial"/>
                <w:b/>
                <w:sz w:val="24"/>
                <w:szCs w:val="24"/>
              </w:rPr>
              <w:t>Tespit</w:t>
            </w:r>
          </w:p>
        </w:tc>
        <w:tc>
          <w:tcPr>
            <w:tcW w:w="2835" w:type="dxa"/>
            <w:gridSpan w:val="2"/>
            <w:shd w:val="clear" w:color="auto" w:fill="C5E0B3"/>
          </w:tcPr>
          <w:p w14:paraId="4B6E3E29" w14:textId="77777777" w:rsidR="00EF40B8" w:rsidRPr="0017388B" w:rsidRDefault="00EF40B8" w:rsidP="0050720C">
            <w:pPr>
              <w:spacing w:before="120"/>
              <w:jc w:val="center"/>
              <w:rPr>
                <w:rFonts w:ascii="Arial" w:hAnsi="Arial" w:cs="Arial"/>
                <w:b/>
                <w:sz w:val="24"/>
                <w:szCs w:val="24"/>
              </w:rPr>
            </w:pPr>
            <w:r w:rsidRPr="0017388B">
              <w:rPr>
                <w:rFonts w:ascii="Arial" w:hAnsi="Arial" w:cs="Arial"/>
                <w:b/>
                <w:sz w:val="24"/>
                <w:szCs w:val="24"/>
              </w:rPr>
              <w:t>Tahdit</w:t>
            </w:r>
          </w:p>
        </w:tc>
        <w:tc>
          <w:tcPr>
            <w:tcW w:w="3402" w:type="dxa"/>
            <w:gridSpan w:val="2"/>
            <w:shd w:val="clear" w:color="auto" w:fill="C5E0B3"/>
          </w:tcPr>
          <w:p w14:paraId="5F538914" w14:textId="77777777" w:rsidR="00EF40B8" w:rsidRPr="0017388B" w:rsidRDefault="00EF40B8" w:rsidP="0050720C">
            <w:pPr>
              <w:spacing w:before="120"/>
              <w:jc w:val="center"/>
              <w:rPr>
                <w:rFonts w:ascii="Arial" w:hAnsi="Arial" w:cs="Arial"/>
                <w:b/>
                <w:sz w:val="24"/>
                <w:szCs w:val="24"/>
              </w:rPr>
            </w:pPr>
            <w:r w:rsidRPr="0017388B">
              <w:rPr>
                <w:rFonts w:ascii="Arial" w:hAnsi="Arial" w:cs="Arial"/>
                <w:b/>
                <w:sz w:val="24"/>
                <w:szCs w:val="24"/>
              </w:rPr>
              <w:t>Tahsis</w:t>
            </w:r>
          </w:p>
        </w:tc>
      </w:tr>
      <w:tr w:rsidR="0017388B" w:rsidRPr="0017388B" w14:paraId="0D9BD7DE" w14:textId="77777777" w:rsidTr="00B6781B">
        <w:trPr>
          <w:trHeight w:val="347"/>
        </w:trPr>
        <w:tc>
          <w:tcPr>
            <w:tcW w:w="1364" w:type="dxa"/>
            <w:vMerge/>
            <w:shd w:val="clear" w:color="auto" w:fill="C5E0B3"/>
          </w:tcPr>
          <w:p w14:paraId="079E8E25" w14:textId="77777777" w:rsidR="00EF40B8" w:rsidRPr="0017388B" w:rsidRDefault="00EF40B8" w:rsidP="00AA57EC">
            <w:pPr>
              <w:spacing w:before="120" w:line="276" w:lineRule="auto"/>
              <w:jc w:val="center"/>
              <w:rPr>
                <w:rFonts w:ascii="Arial" w:hAnsi="Arial" w:cs="Arial"/>
                <w:b/>
                <w:sz w:val="24"/>
                <w:szCs w:val="24"/>
              </w:rPr>
            </w:pPr>
          </w:p>
        </w:tc>
        <w:tc>
          <w:tcPr>
            <w:tcW w:w="1041" w:type="dxa"/>
            <w:shd w:val="clear" w:color="auto" w:fill="C5E0B3"/>
          </w:tcPr>
          <w:p w14:paraId="68BFDF08"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Köy Sayısı</w:t>
            </w:r>
          </w:p>
        </w:tc>
        <w:tc>
          <w:tcPr>
            <w:tcW w:w="1559" w:type="dxa"/>
            <w:shd w:val="clear" w:color="auto" w:fill="C5E0B3"/>
          </w:tcPr>
          <w:p w14:paraId="23DC1B96"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Yüzölçümü (ha)</w:t>
            </w:r>
          </w:p>
        </w:tc>
        <w:tc>
          <w:tcPr>
            <w:tcW w:w="1276" w:type="dxa"/>
            <w:shd w:val="clear" w:color="auto" w:fill="C5E0B3"/>
          </w:tcPr>
          <w:p w14:paraId="4E1B0FA0"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Köy Sayısı</w:t>
            </w:r>
          </w:p>
        </w:tc>
        <w:tc>
          <w:tcPr>
            <w:tcW w:w="1559" w:type="dxa"/>
            <w:shd w:val="clear" w:color="auto" w:fill="C5E0B3"/>
          </w:tcPr>
          <w:p w14:paraId="7F33478F"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Yüzölçümü (ha)</w:t>
            </w:r>
          </w:p>
        </w:tc>
        <w:tc>
          <w:tcPr>
            <w:tcW w:w="1418" w:type="dxa"/>
            <w:shd w:val="clear" w:color="auto" w:fill="C5E0B3"/>
          </w:tcPr>
          <w:p w14:paraId="6D4D425E"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Köy Sayısı</w:t>
            </w:r>
          </w:p>
        </w:tc>
        <w:tc>
          <w:tcPr>
            <w:tcW w:w="1984" w:type="dxa"/>
            <w:shd w:val="clear" w:color="auto" w:fill="C5E0B3"/>
          </w:tcPr>
          <w:p w14:paraId="47F7EF15" w14:textId="77777777" w:rsidR="00EF40B8" w:rsidRPr="0017388B" w:rsidRDefault="00EF40B8" w:rsidP="00AA57EC">
            <w:pPr>
              <w:spacing w:before="120" w:line="276" w:lineRule="auto"/>
              <w:jc w:val="center"/>
              <w:rPr>
                <w:rFonts w:ascii="Arial" w:hAnsi="Arial" w:cs="Arial"/>
                <w:b/>
                <w:sz w:val="24"/>
                <w:szCs w:val="24"/>
              </w:rPr>
            </w:pPr>
            <w:r w:rsidRPr="0017388B">
              <w:rPr>
                <w:rFonts w:ascii="Arial" w:hAnsi="Arial" w:cs="Arial"/>
                <w:b/>
                <w:sz w:val="24"/>
                <w:szCs w:val="24"/>
              </w:rPr>
              <w:t>Yüzölçümü (ha)</w:t>
            </w:r>
          </w:p>
        </w:tc>
      </w:tr>
      <w:tr w:rsidR="0017388B" w:rsidRPr="0017388B" w14:paraId="04780357" w14:textId="77777777" w:rsidTr="00B6781B">
        <w:trPr>
          <w:trHeight w:val="453"/>
        </w:trPr>
        <w:tc>
          <w:tcPr>
            <w:tcW w:w="1364" w:type="dxa"/>
          </w:tcPr>
          <w:p w14:paraId="2EB50DF5" w14:textId="77777777" w:rsidR="00EF40B8" w:rsidRPr="0017388B" w:rsidRDefault="00EF40B8" w:rsidP="00AA57EC">
            <w:pPr>
              <w:spacing w:before="120" w:line="276" w:lineRule="auto"/>
              <w:jc w:val="both"/>
              <w:rPr>
                <w:rFonts w:ascii="Arial" w:hAnsi="Arial" w:cs="Arial"/>
                <w:bCs/>
                <w:sz w:val="24"/>
                <w:szCs w:val="24"/>
              </w:rPr>
            </w:pPr>
            <w:r w:rsidRPr="0017388B">
              <w:rPr>
                <w:rFonts w:ascii="Arial" w:hAnsi="Arial" w:cs="Arial"/>
                <w:bCs/>
                <w:sz w:val="24"/>
                <w:szCs w:val="24"/>
              </w:rPr>
              <w:t>2002-2025</w:t>
            </w:r>
          </w:p>
        </w:tc>
        <w:tc>
          <w:tcPr>
            <w:tcW w:w="1041" w:type="dxa"/>
          </w:tcPr>
          <w:p w14:paraId="72E52D38"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178</w:t>
            </w:r>
          </w:p>
        </w:tc>
        <w:tc>
          <w:tcPr>
            <w:tcW w:w="1559" w:type="dxa"/>
          </w:tcPr>
          <w:p w14:paraId="5D04A68B"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74.276,27</w:t>
            </w:r>
          </w:p>
        </w:tc>
        <w:tc>
          <w:tcPr>
            <w:tcW w:w="1276" w:type="dxa"/>
          </w:tcPr>
          <w:p w14:paraId="1675FD3D"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178</w:t>
            </w:r>
          </w:p>
        </w:tc>
        <w:tc>
          <w:tcPr>
            <w:tcW w:w="1559" w:type="dxa"/>
          </w:tcPr>
          <w:p w14:paraId="4780BF5D"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72.742,30</w:t>
            </w:r>
          </w:p>
        </w:tc>
        <w:tc>
          <w:tcPr>
            <w:tcW w:w="1418" w:type="dxa"/>
          </w:tcPr>
          <w:p w14:paraId="313A2116"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178</w:t>
            </w:r>
          </w:p>
        </w:tc>
        <w:tc>
          <w:tcPr>
            <w:tcW w:w="1984" w:type="dxa"/>
          </w:tcPr>
          <w:p w14:paraId="1E141BB7" w14:textId="77777777" w:rsidR="00EF40B8" w:rsidRPr="0017388B" w:rsidRDefault="00EF40B8" w:rsidP="00AA57EC">
            <w:pPr>
              <w:spacing w:before="120" w:line="276" w:lineRule="auto"/>
              <w:jc w:val="right"/>
              <w:rPr>
                <w:rFonts w:ascii="Arial" w:hAnsi="Arial" w:cs="Arial"/>
                <w:bCs/>
                <w:sz w:val="24"/>
                <w:szCs w:val="24"/>
              </w:rPr>
            </w:pPr>
            <w:r w:rsidRPr="0017388B">
              <w:rPr>
                <w:rFonts w:ascii="Arial" w:hAnsi="Arial" w:cs="Arial"/>
                <w:bCs/>
                <w:sz w:val="24"/>
                <w:szCs w:val="24"/>
              </w:rPr>
              <w:t>71.727,21</w:t>
            </w:r>
          </w:p>
        </w:tc>
      </w:tr>
    </w:tbl>
    <w:p w14:paraId="7A2ED720" w14:textId="4E706D67" w:rsidR="0017388B" w:rsidRDefault="0017388B" w:rsidP="0050720C">
      <w:pPr>
        <w:spacing w:line="259" w:lineRule="auto"/>
        <w:rPr>
          <w:rFonts w:ascii="Arial" w:hAnsi="Arial" w:cs="Arial"/>
          <w:color w:val="FF0000"/>
          <w:sz w:val="24"/>
          <w:szCs w:val="24"/>
        </w:rPr>
      </w:pPr>
    </w:p>
    <w:p w14:paraId="4A21D8AA" w14:textId="0FB7F5DA" w:rsidR="0050720C" w:rsidRDefault="0050720C" w:rsidP="0050720C">
      <w:pPr>
        <w:spacing w:line="259" w:lineRule="auto"/>
        <w:rPr>
          <w:rFonts w:ascii="Arial" w:hAnsi="Arial" w:cs="Arial"/>
          <w:color w:val="FF0000"/>
          <w:sz w:val="24"/>
          <w:szCs w:val="24"/>
        </w:rPr>
      </w:pPr>
    </w:p>
    <w:p w14:paraId="1F5F5795" w14:textId="6BA4BCD7" w:rsidR="0050720C" w:rsidRDefault="0050720C" w:rsidP="0050720C">
      <w:pPr>
        <w:spacing w:line="259" w:lineRule="auto"/>
        <w:rPr>
          <w:rFonts w:ascii="Arial" w:hAnsi="Arial" w:cs="Arial"/>
          <w:color w:val="FF0000"/>
          <w:sz w:val="24"/>
          <w:szCs w:val="24"/>
        </w:rPr>
      </w:pPr>
    </w:p>
    <w:p w14:paraId="29ED6477" w14:textId="77777777" w:rsidR="0050720C" w:rsidRPr="0050720C" w:rsidRDefault="0050720C" w:rsidP="0050720C">
      <w:pPr>
        <w:spacing w:line="259" w:lineRule="auto"/>
        <w:rPr>
          <w:rFonts w:ascii="Arial" w:hAnsi="Arial" w:cs="Arial"/>
          <w:color w:val="FF0000"/>
          <w:sz w:val="24"/>
          <w:szCs w:val="24"/>
        </w:rPr>
      </w:pPr>
    </w:p>
    <w:p w14:paraId="4C265060" w14:textId="347F4661" w:rsidR="00EF40B8" w:rsidRPr="0017388B" w:rsidRDefault="00EF40B8" w:rsidP="00F54A3B">
      <w:pPr>
        <w:pStyle w:val="ListeParagraf"/>
        <w:numPr>
          <w:ilvl w:val="1"/>
          <w:numId w:val="24"/>
        </w:numPr>
        <w:spacing w:after="120"/>
        <w:ind w:left="993" w:hanging="426"/>
        <w:jc w:val="both"/>
        <w:rPr>
          <w:rFonts w:ascii="Arial" w:hAnsi="Arial" w:cs="Arial"/>
          <w:b/>
          <w:sz w:val="24"/>
          <w:szCs w:val="24"/>
        </w:rPr>
      </w:pPr>
      <w:r w:rsidRPr="0017388B">
        <w:rPr>
          <w:rFonts w:ascii="Arial" w:hAnsi="Arial" w:cs="Arial"/>
          <w:b/>
          <w:sz w:val="24"/>
          <w:szCs w:val="24"/>
        </w:rPr>
        <w:lastRenderedPageBreak/>
        <w:t xml:space="preserve">Mera Islah Çalışmaları </w:t>
      </w:r>
    </w:p>
    <w:p w14:paraId="7C89005D" w14:textId="43914BAE" w:rsidR="00882843" w:rsidRPr="0017388B" w:rsidRDefault="00EF40B8" w:rsidP="00F54A3B">
      <w:pPr>
        <w:spacing w:after="120" w:line="276" w:lineRule="auto"/>
        <w:jc w:val="both"/>
        <w:rPr>
          <w:rFonts w:ascii="Arial" w:hAnsi="Arial" w:cs="Arial"/>
          <w:sz w:val="24"/>
          <w:szCs w:val="24"/>
        </w:rPr>
      </w:pPr>
      <w:r w:rsidRPr="0017388B">
        <w:rPr>
          <w:rFonts w:ascii="Arial" w:hAnsi="Arial" w:cs="Arial"/>
          <w:sz w:val="24"/>
          <w:szCs w:val="24"/>
        </w:rPr>
        <w:t>İlimizde mera alanlarının ıslah çalışması kapsamında 5 köyde 20.750 dekar alanda ıslah çalışması tamamlanmış olup 4 köyde 13.570 dekar alanda ıslah çalışması devam etmektedir.  Islah çalışmaları kapsamında 17.000 kg tohum temin edilerek 2.500 dekar alanda tohum dağıtımı ve 58.000 kg gübre temin edilerek 4.800 dekar mera alanında gübreleme yapılmıştır. Ayrıca meralara 2 gölgelik, 15 kaşınma kazığı ve 47 sıvat kurulumu tamamlanmıştır.</w:t>
      </w:r>
      <w:bookmarkEnd w:id="97"/>
    </w:p>
    <w:p w14:paraId="228298A5" w14:textId="38039572" w:rsidR="00EF40B8" w:rsidRPr="0017388B" w:rsidRDefault="00EF40B8" w:rsidP="00F54A3B">
      <w:pPr>
        <w:pStyle w:val="ListeParagraf"/>
        <w:numPr>
          <w:ilvl w:val="1"/>
          <w:numId w:val="24"/>
        </w:numPr>
        <w:spacing w:after="120"/>
        <w:ind w:left="993" w:hanging="426"/>
        <w:jc w:val="both"/>
        <w:rPr>
          <w:rFonts w:ascii="Arial" w:eastAsia="Times New Roman" w:hAnsi="Arial" w:cs="Arial"/>
          <w:b/>
          <w:sz w:val="24"/>
          <w:szCs w:val="24"/>
        </w:rPr>
      </w:pPr>
      <w:r w:rsidRPr="0017388B">
        <w:rPr>
          <w:rFonts w:ascii="Arial" w:hAnsi="Arial" w:cs="Arial"/>
          <w:b/>
          <w:sz w:val="24"/>
          <w:szCs w:val="24"/>
        </w:rPr>
        <w:t>Mera Tahsis Amacı Değişikliği Talep Ve Sonuçları</w:t>
      </w:r>
    </w:p>
    <w:p w14:paraId="0726C4E4" w14:textId="77777777" w:rsidR="00EF40B8" w:rsidRPr="0017388B" w:rsidRDefault="00EF40B8" w:rsidP="00F54A3B">
      <w:pPr>
        <w:spacing w:after="120" w:line="276" w:lineRule="auto"/>
        <w:jc w:val="both"/>
        <w:rPr>
          <w:rFonts w:ascii="Arial" w:hAnsi="Arial" w:cs="Arial"/>
          <w:sz w:val="24"/>
          <w:szCs w:val="24"/>
        </w:rPr>
      </w:pPr>
      <w:r w:rsidRPr="0017388B">
        <w:rPr>
          <w:rFonts w:ascii="Arial" w:hAnsi="Arial" w:cs="Arial"/>
          <w:sz w:val="24"/>
          <w:szCs w:val="24"/>
        </w:rPr>
        <w:t>İlimizde 2025 yılında 3.252.939,57 m</w:t>
      </w:r>
      <w:r w:rsidRPr="0017388B">
        <w:rPr>
          <w:rFonts w:ascii="Arial" w:hAnsi="Arial" w:cs="Arial"/>
          <w:sz w:val="24"/>
          <w:szCs w:val="24"/>
          <w:vertAlign w:val="superscript"/>
        </w:rPr>
        <w:t>2</w:t>
      </w:r>
      <w:r w:rsidRPr="0017388B">
        <w:rPr>
          <w:rFonts w:ascii="Arial" w:hAnsi="Arial" w:cs="Arial"/>
          <w:sz w:val="24"/>
          <w:szCs w:val="24"/>
        </w:rPr>
        <w:t xml:space="preserve"> alanda 18 adet tahsis amacı değişikliği başvurusu olmuş ve 15 başvuru kabul edilerek 3.072.801,34 m</w:t>
      </w:r>
      <w:r w:rsidRPr="0017388B">
        <w:rPr>
          <w:rFonts w:ascii="Arial" w:hAnsi="Arial" w:cs="Arial"/>
          <w:sz w:val="24"/>
          <w:szCs w:val="24"/>
          <w:vertAlign w:val="superscript"/>
        </w:rPr>
        <w:t xml:space="preserve">2 </w:t>
      </w:r>
      <w:r w:rsidRPr="0017388B">
        <w:rPr>
          <w:rFonts w:ascii="Arial" w:hAnsi="Arial" w:cs="Arial"/>
          <w:sz w:val="24"/>
          <w:szCs w:val="24"/>
        </w:rPr>
        <w:t>mera alanı için tahsis amacı değişikliği yapılmıştır.</w:t>
      </w:r>
    </w:p>
    <w:p w14:paraId="690520F7" w14:textId="419CA2ED" w:rsidR="00A848F1" w:rsidRPr="0017388B" w:rsidRDefault="00EF40B8" w:rsidP="00F54A3B">
      <w:pPr>
        <w:spacing w:after="120" w:line="276" w:lineRule="auto"/>
        <w:jc w:val="both"/>
        <w:rPr>
          <w:rFonts w:ascii="Arial" w:hAnsi="Arial" w:cs="Arial"/>
          <w:sz w:val="24"/>
          <w:szCs w:val="24"/>
        </w:rPr>
      </w:pPr>
      <w:r w:rsidRPr="0017388B">
        <w:rPr>
          <w:rFonts w:ascii="Arial" w:hAnsi="Arial" w:cs="Arial"/>
          <w:sz w:val="24"/>
          <w:szCs w:val="24"/>
        </w:rPr>
        <w:t>2002-2025 yılları arasında 255 adet tahsis amacı değişikliği ve 19 adet maden arama başvurusu olmak üzere toplam 274 adet başvuru yapılmıştır. 255 adet tahsis amacı değişikliği başvurusunun 170 adedi kabul edilerek 47.027.695,37 m</w:t>
      </w:r>
      <w:r w:rsidRPr="0017388B">
        <w:rPr>
          <w:rFonts w:ascii="Arial" w:hAnsi="Arial" w:cs="Arial"/>
          <w:sz w:val="24"/>
          <w:szCs w:val="24"/>
          <w:vertAlign w:val="superscript"/>
        </w:rPr>
        <w:t>2</w:t>
      </w:r>
      <w:r w:rsidRPr="0017388B">
        <w:rPr>
          <w:rFonts w:ascii="Arial" w:hAnsi="Arial" w:cs="Arial"/>
          <w:sz w:val="24"/>
          <w:szCs w:val="24"/>
        </w:rPr>
        <w:t xml:space="preserve"> mera alanında tahsis amacı değişikliği yapılmıştır. 19 adet maden arama başvurusunun 10 adedi kabul edilerek 322.081,88 m</w:t>
      </w:r>
      <w:r w:rsidRPr="0017388B">
        <w:rPr>
          <w:rFonts w:ascii="Arial" w:hAnsi="Arial" w:cs="Arial"/>
          <w:sz w:val="24"/>
          <w:szCs w:val="24"/>
          <w:vertAlign w:val="superscript"/>
        </w:rPr>
        <w:t>2</w:t>
      </w:r>
      <w:r w:rsidRPr="0017388B">
        <w:rPr>
          <w:rFonts w:ascii="Arial" w:hAnsi="Arial" w:cs="Arial"/>
          <w:sz w:val="24"/>
          <w:szCs w:val="24"/>
        </w:rPr>
        <w:t xml:space="preserve"> mera alanınd</w:t>
      </w:r>
      <w:r w:rsidR="00F54A3B">
        <w:rPr>
          <w:rFonts w:ascii="Arial" w:hAnsi="Arial" w:cs="Arial"/>
          <w:sz w:val="24"/>
          <w:szCs w:val="24"/>
        </w:rPr>
        <w:t>a maden arama izni verilmiştir.</w:t>
      </w:r>
    </w:p>
    <w:p w14:paraId="7C02F9DA" w14:textId="4F76CD8B" w:rsidR="004C1A07" w:rsidRPr="00F54A3B" w:rsidRDefault="00D3448D" w:rsidP="00F54A3B">
      <w:pPr>
        <w:pStyle w:val="ListeParagraf"/>
        <w:numPr>
          <w:ilvl w:val="1"/>
          <w:numId w:val="24"/>
        </w:numPr>
        <w:spacing w:after="120"/>
        <w:ind w:left="993" w:hanging="426"/>
        <w:jc w:val="both"/>
        <w:rPr>
          <w:rFonts w:ascii="Arial" w:hAnsi="Arial" w:cs="Arial"/>
          <w:b/>
          <w:sz w:val="24"/>
          <w:szCs w:val="24"/>
        </w:rPr>
      </w:pPr>
      <w:r w:rsidRPr="0017388B">
        <w:rPr>
          <w:rFonts w:ascii="Arial" w:hAnsi="Arial" w:cs="Arial"/>
          <w:b/>
          <w:sz w:val="24"/>
          <w:szCs w:val="24"/>
        </w:rPr>
        <w:t>Diğer Faaliyetler</w:t>
      </w:r>
    </w:p>
    <w:p w14:paraId="51D4C08C" w14:textId="631371D6" w:rsidR="00D3448D" w:rsidRPr="004C1A07" w:rsidRDefault="00D3448D" w:rsidP="00F54A3B">
      <w:pPr>
        <w:spacing w:after="120" w:line="276" w:lineRule="auto"/>
        <w:jc w:val="both"/>
        <w:rPr>
          <w:rFonts w:ascii="Arial" w:hAnsi="Arial" w:cs="Arial"/>
          <w:sz w:val="24"/>
          <w:szCs w:val="24"/>
        </w:rPr>
      </w:pPr>
      <w:r w:rsidRPr="004C1A07">
        <w:rPr>
          <w:rFonts w:ascii="Arial" w:hAnsi="Arial" w:cs="Arial"/>
          <w:sz w:val="24"/>
          <w:szCs w:val="24"/>
        </w:rPr>
        <w:t xml:space="preserve">İlimizde 2025 yılında 26 adet mera işgaline ve 52 adet 3091 sayılı </w:t>
      </w:r>
      <w:r w:rsidRPr="004C1A07">
        <w:rPr>
          <w:rFonts w:ascii="Arial" w:hAnsi="Arial" w:cs="Arial"/>
          <w:bCs/>
          <w:sz w:val="24"/>
          <w:szCs w:val="24"/>
        </w:rPr>
        <w:t>Taşınmaz Mal Zilyetliğine Yapılan Tecavüzlerin Önlenmesi Hakkında Kanun kapsamındaki</w:t>
      </w:r>
      <w:r w:rsidRPr="004C1A07">
        <w:rPr>
          <w:rFonts w:ascii="Arial" w:hAnsi="Arial" w:cs="Arial"/>
          <w:sz w:val="24"/>
          <w:szCs w:val="24"/>
        </w:rPr>
        <w:t xml:space="preserve"> işleme karşı </w:t>
      </w:r>
      <w:r w:rsidR="00882843" w:rsidRPr="004C1A07">
        <w:rPr>
          <w:rFonts w:ascii="Arial" w:hAnsi="Arial" w:cs="Arial"/>
          <w:sz w:val="24"/>
          <w:szCs w:val="24"/>
        </w:rPr>
        <w:t xml:space="preserve">615.590,05 TL </w:t>
      </w:r>
      <w:r w:rsidRPr="004C1A07">
        <w:rPr>
          <w:rFonts w:ascii="Arial" w:hAnsi="Arial" w:cs="Arial"/>
          <w:sz w:val="24"/>
          <w:szCs w:val="24"/>
        </w:rPr>
        <w:t>Geri Dönüşüm Bedeli yaptırım</w:t>
      </w:r>
      <w:r w:rsidR="00882843" w:rsidRPr="004C1A07">
        <w:rPr>
          <w:rFonts w:ascii="Arial" w:hAnsi="Arial" w:cs="Arial"/>
          <w:sz w:val="24"/>
          <w:szCs w:val="24"/>
        </w:rPr>
        <w:t>ı</w:t>
      </w:r>
      <w:r w:rsidRPr="004C1A07">
        <w:rPr>
          <w:rFonts w:ascii="Arial" w:hAnsi="Arial" w:cs="Arial"/>
          <w:sz w:val="24"/>
          <w:szCs w:val="24"/>
        </w:rPr>
        <w:t xml:space="preserve"> uygulanmıştır.</w:t>
      </w:r>
    </w:p>
    <w:p w14:paraId="167467F1" w14:textId="59217179" w:rsidR="00882843" w:rsidRPr="004C1A07" w:rsidRDefault="00D3448D" w:rsidP="00F54A3B">
      <w:pPr>
        <w:spacing w:after="120" w:line="276" w:lineRule="auto"/>
        <w:jc w:val="both"/>
        <w:rPr>
          <w:rFonts w:ascii="Arial" w:hAnsi="Arial" w:cs="Arial"/>
          <w:sz w:val="24"/>
          <w:szCs w:val="24"/>
        </w:rPr>
      </w:pPr>
      <w:r w:rsidRPr="004C1A07">
        <w:rPr>
          <w:rFonts w:ascii="Arial" w:hAnsi="Arial" w:cs="Arial"/>
          <w:sz w:val="24"/>
          <w:szCs w:val="24"/>
        </w:rPr>
        <w:t>Çayır</w:t>
      </w:r>
      <w:r w:rsidR="00CE79B5" w:rsidRPr="004C1A07">
        <w:rPr>
          <w:rFonts w:ascii="Arial" w:hAnsi="Arial" w:cs="Arial"/>
          <w:sz w:val="24"/>
          <w:szCs w:val="24"/>
        </w:rPr>
        <w:t xml:space="preserve">, </w:t>
      </w:r>
      <w:r w:rsidRPr="004C1A07">
        <w:rPr>
          <w:rFonts w:ascii="Arial" w:hAnsi="Arial" w:cs="Arial"/>
          <w:sz w:val="24"/>
          <w:szCs w:val="24"/>
        </w:rPr>
        <w:t>mera iş ve işlemlerine yönelik 208 adet kurum görüşü düzenlenmiştir.</w:t>
      </w:r>
    </w:p>
    <w:p w14:paraId="13478637" w14:textId="2430377C" w:rsidR="0017388B" w:rsidRPr="00F54A3B" w:rsidRDefault="00D3448D" w:rsidP="00F54A3B">
      <w:pPr>
        <w:spacing w:after="120" w:line="276" w:lineRule="auto"/>
        <w:jc w:val="both"/>
        <w:rPr>
          <w:rFonts w:ascii="Arial" w:hAnsi="Arial" w:cs="Arial"/>
          <w:sz w:val="24"/>
          <w:szCs w:val="24"/>
        </w:rPr>
      </w:pPr>
      <w:r w:rsidRPr="004C1A07">
        <w:rPr>
          <w:rFonts w:ascii="Arial" w:hAnsi="Arial" w:cs="Arial"/>
          <w:sz w:val="24"/>
          <w:szCs w:val="24"/>
        </w:rPr>
        <w:t>Ayrıca 1 köyde 2.183,49 dekarlık alanda etüt sonucu mera, yaylak ve kışlak olarak 5b çalışması yürütülmüştür.</w:t>
      </w:r>
    </w:p>
    <w:p w14:paraId="0F22CD2C" w14:textId="2FFAE502" w:rsidR="00CF00AD" w:rsidRPr="00F54A3B" w:rsidRDefault="00FB1636" w:rsidP="00F54A3B">
      <w:pPr>
        <w:pStyle w:val="Balk3"/>
        <w:numPr>
          <w:ilvl w:val="0"/>
          <w:numId w:val="0"/>
        </w:numPr>
        <w:spacing w:before="0" w:after="120" w:line="276" w:lineRule="auto"/>
        <w:jc w:val="both"/>
        <w:rPr>
          <w:sz w:val="24"/>
          <w:szCs w:val="24"/>
        </w:rPr>
      </w:pPr>
      <w:bookmarkStart w:id="99" w:name="_Toc220104625"/>
      <w:r w:rsidRPr="0017388B">
        <w:rPr>
          <w:sz w:val="24"/>
          <w:szCs w:val="24"/>
        </w:rPr>
        <w:t xml:space="preserve">8. </w:t>
      </w:r>
      <w:r w:rsidR="008128DF" w:rsidRPr="0017388B">
        <w:rPr>
          <w:sz w:val="24"/>
          <w:szCs w:val="24"/>
        </w:rPr>
        <w:t>İdari ve Mali İşler Şube Müdürlüğü</w:t>
      </w:r>
      <w:bookmarkEnd w:id="99"/>
    </w:p>
    <w:p w14:paraId="79139530" w14:textId="6FB18BAC" w:rsidR="00347E19" w:rsidRPr="0017388B" w:rsidRDefault="00347E19" w:rsidP="00F54A3B">
      <w:pPr>
        <w:pStyle w:val="ListeParagraf"/>
        <w:numPr>
          <w:ilvl w:val="1"/>
          <w:numId w:val="25"/>
        </w:numPr>
        <w:spacing w:after="120"/>
        <w:ind w:left="993" w:hanging="426"/>
        <w:jc w:val="both"/>
        <w:rPr>
          <w:rFonts w:ascii="Arial" w:hAnsi="Arial" w:cs="Arial"/>
          <w:b/>
          <w:sz w:val="24"/>
          <w:szCs w:val="24"/>
        </w:rPr>
      </w:pPr>
      <w:r w:rsidRPr="0017388B">
        <w:rPr>
          <w:rFonts w:ascii="Arial" w:hAnsi="Arial" w:cs="Arial"/>
          <w:b/>
          <w:sz w:val="24"/>
          <w:szCs w:val="24"/>
        </w:rPr>
        <w:t xml:space="preserve">Alacakların </w:t>
      </w:r>
      <w:r w:rsidR="0010739D" w:rsidRPr="0017388B">
        <w:rPr>
          <w:rFonts w:ascii="Arial" w:hAnsi="Arial" w:cs="Arial"/>
          <w:b/>
          <w:sz w:val="24"/>
          <w:szCs w:val="24"/>
          <w:lang w:val="tr-TR"/>
        </w:rPr>
        <w:t>T</w:t>
      </w:r>
      <w:proofErr w:type="spellStart"/>
      <w:r w:rsidRPr="0017388B">
        <w:rPr>
          <w:rFonts w:ascii="Arial" w:hAnsi="Arial" w:cs="Arial"/>
          <w:b/>
          <w:sz w:val="24"/>
          <w:szCs w:val="24"/>
        </w:rPr>
        <w:t>akibi</w:t>
      </w:r>
      <w:proofErr w:type="spellEnd"/>
    </w:p>
    <w:p w14:paraId="0656D9CD" w14:textId="1414D076" w:rsidR="0026527F" w:rsidRPr="0017388B" w:rsidRDefault="0026527F" w:rsidP="00F54A3B">
      <w:pPr>
        <w:spacing w:after="120" w:line="276" w:lineRule="auto"/>
        <w:jc w:val="both"/>
        <w:rPr>
          <w:rFonts w:ascii="Arial" w:hAnsi="Arial" w:cs="Arial"/>
          <w:sz w:val="24"/>
          <w:szCs w:val="24"/>
        </w:rPr>
      </w:pPr>
      <w:bookmarkStart w:id="100" w:name="_Hlk198718663"/>
      <w:r w:rsidRPr="0017388B">
        <w:rPr>
          <w:rFonts w:ascii="Arial" w:hAnsi="Arial" w:cs="Arial"/>
          <w:sz w:val="24"/>
          <w:szCs w:val="24"/>
        </w:rPr>
        <w:t xml:space="preserve">Kişi borçlarının tahsili amacıyla, Hizmetli Alican </w:t>
      </w:r>
      <w:proofErr w:type="spellStart"/>
      <w:r w:rsidRPr="0017388B">
        <w:rPr>
          <w:rFonts w:ascii="Arial" w:hAnsi="Arial" w:cs="Arial"/>
          <w:sz w:val="24"/>
          <w:szCs w:val="24"/>
        </w:rPr>
        <w:t>YAZAR’a</w:t>
      </w:r>
      <w:proofErr w:type="spellEnd"/>
      <w:r w:rsidRPr="0017388B">
        <w:rPr>
          <w:rFonts w:ascii="Arial" w:hAnsi="Arial" w:cs="Arial"/>
          <w:sz w:val="24"/>
          <w:szCs w:val="24"/>
        </w:rPr>
        <w:t xml:space="preserve"> karşı Gebze İcra Dairesi’nde 2025/36125-E. </w:t>
      </w:r>
      <w:proofErr w:type="spellStart"/>
      <w:r w:rsidRPr="0017388B">
        <w:rPr>
          <w:rFonts w:ascii="Arial" w:hAnsi="Arial" w:cs="Arial"/>
          <w:sz w:val="24"/>
          <w:szCs w:val="24"/>
        </w:rPr>
        <w:t>Nolu</w:t>
      </w:r>
      <w:proofErr w:type="spellEnd"/>
      <w:r w:rsidRPr="0017388B">
        <w:rPr>
          <w:rFonts w:ascii="Arial" w:hAnsi="Arial" w:cs="Arial"/>
          <w:sz w:val="24"/>
          <w:szCs w:val="24"/>
        </w:rPr>
        <w:t xml:space="preserve"> İcra Davası açılmıştır. (Dosya masrafı, Avukat Vekalet ücreti, yasal faizler vb. hariç 3.039,53 TL) Ayrıca, Güvenlik ve Koruma Görevlisi </w:t>
      </w:r>
      <w:proofErr w:type="gramStart"/>
      <w:r w:rsidRPr="0017388B">
        <w:rPr>
          <w:rFonts w:ascii="Arial" w:hAnsi="Arial" w:cs="Arial"/>
          <w:sz w:val="24"/>
          <w:szCs w:val="24"/>
        </w:rPr>
        <w:t>Adem</w:t>
      </w:r>
      <w:proofErr w:type="gramEnd"/>
      <w:r w:rsidRPr="0017388B">
        <w:rPr>
          <w:rFonts w:ascii="Arial" w:hAnsi="Arial" w:cs="Arial"/>
          <w:sz w:val="24"/>
          <w:szCs w:val="24"/>
        </w:rPr>
        <w:t xml:space="preserve"> </w:t>
      </w:r>
      <w:proofErr w:type="spellStart"/>
      <w:r w:rsidRPr="0017388B">
        <w:rPr>
          <w:rFonts w:ascii="Arial" w:hAnsi="Arial" w:cs="Arial"/>
          <w:sz w:val="24"/>
          <w:szCs w:val="24"/>
        </w:rPr>
        <w:t>YURTTAŞ’a</w:t>
      </w:r>
      <w:proofErr w:type="spellEnd"/>
      <w:r w:rsidRPr="0017388B">
        <w:rPr>
          <w:rFonts w:ascii="Arial" w:hAnsi="Arial" w:cs="Arial"/>
          <w:sz w:val="24"/>
          <w:szCs w:val="24"/>
        </w:rPr>
        <w:t xml:space="preserve"> karşı Nevşehir İcra Dairesi’nde 2025/14381 E. </w:t>
      </w:r>
      <w:proofErr w:type="spellStart"/>
      <w:r w:rsidRPr="0017388B">
        <w:rPr>
          <w:rFonts w:ascii="Arial" w:hAnsi="Arial" w:cs="Arial"/>
          <w:sz w:val="24"/>
          <w:szCs w:val="24"/>
        </w:rPr>
        <w:t>Nolu</w:t>
      </w:r>
      <w:proofErr w:type="spellEnd"/>
      <w:r w:rsidRPr="0017388B">
        <w:rPr>
          <w:rFonts w:ascii="Arial" w:hAnsi="Arial" w:cs="Arial"/>
          <w:sz w:val="24"/>
          <w:szCs w:val="24"/>
        </w:rPr>
        <w:t xml:space="preserve"> İcra Davası açılmıştır. ((Dosya masrafı, avukat ücreti vb. hariç 45.170,53 TL) Söz konusu icra davaları Kurum Avukatımız tarafından takip edilmektedir.    </w:t>
      </w:r>
    </w:p>
    <w:p w14:paraId="57A09580" w14:textId="32605E33" w:rsidR="00CF00AD" w:rsidRPr="00CF00AD" w:rsidRDefault="00A03FEF" w:rsidP="00F54A3B">
      <w:pPr>
        <w:pStyle w:val="ListeParagraf"/>
        <w:numPr>
          <w:ilvl w:val="1"/>
          <w:numId w:val="25"/>
        </w:numPr>
        <w:spacing w:after="120"/>
        <w:ind w:left="993" w:hanging="426"/>
        <w:jc w:val="both"/>
        <w:rPr>
          <w:rFonts w:ascii="Arial" w:hAnsi="Arial" w:cs="Arial"/>
          <w:b/>
          <w:sz w:val="24"/>
          <w:szCs w:val="24"/>
        </w:rPr>
      </w:pPr>
      <w:r w:rsidRPr="0017388B">
        <w:rPr>
          <w:rFonts w:ascii="Arial" w:hAnsi="Arial" w:cs="Arial"/>
          <w:b/>
          <w:sz w:val="24"/>
          <w:szCs w:val="24"/>
          <w:lang w:val="tr-TR"/>
        </w:rPr>
        <w:t xml:space="preserve">Kiralık </w:t>
      </w:r>
      <w:r w:rsidR="0010739D" w:rsidRPr="0017388B">
        <w:rPr>
          <w:rFonts w:ascii="Arial" w:hAnsi="Arial" w:cs="Arial"/>
          <w:b/>
          <w:sz w:val="24"/>
          <w:szCs w:val="24"/>
          <w:lang w:val="tr-TR"/>
        </w:rPr>
        <w:t>A</w:t>
      </w:r>
      <w:r w:rsidRPr="0017388B">
        <w:rPr>
          <w:rFonts w:ascii="Arial" w:hAnsi="Arial" w:cs="Arial"/>
          <w:b/>
          <w:sz w:val="24"/>
          <w:szCs w:val="24"/>
          <w:lang w:val="tr-TR"/>
        </w:rPr>
        <w:t xml:space="preserve">raçlar ve </w:t>
      </w:r>
      <w:r w:rsidR="0010739D" w:rsidRPr="0017388B">
        <w:rPr>
          <w:rFonts w:ascii="Arial" w:hAnsi="Arial" w:cs="Arial"/>
          <w:b/>
          <w:sz w:val="24"/>
          <w:szCs w:val="24"/>
          <w:lang w:val="tr-TR"/>
        </w:rPr>
        <w:t>M</w:t>
      </w:r>
      <w:r w:rsidRPr="0017388B">
        <w:rPr>
          <w:rFonts w:ascii="Arial" w:hAnsi="Arial" w:cs="Arial"/>
          <w:b/>
          <w:sz w:val="24"/>
          <w:szCs w:val="24"/>
          <w:lang w:val="tr-TR"/>
        </w:rPr>
        <w:t>aliyetleri</w:t>
      </w:r>
      <w:r w:rsidR="00167CB8" w:rsidRPr="0017388B">
        <w:rPr>
          <w:rFonts w:ascii="Arial" w:hAnsi="Arial" w:cs="Arial"/>
          <w:b/>
          <w:sz w:val="24"/>
          <w:szCs w:val="24"/>
          <w:lang w:val="tr-TR"/>
        </w:rPr>
        <w:t xml:space="preserve"> </w:t>
      </w:r>
    </w:p>
    <w:p w14:paraId="49BFAC8D" w14:textId="3946F66E" w:rsidR="00D06A2A" w:rsidRPr="0017388B" w:rsidRDefault="00D06A2A" w:rsidP="00F54A3B">
      <w:pPr>
        <w:pStyle w:val="ListeParagraf"/>
        <w:numPr>
          <w:ilvl w:val="2"/>
          <w:numId w:val="25"/>
        </w:numPr>
        <w:spacing w:after="120"/>
        <w:jc w:val="both"/>
        <w:rPr>
          <w:rFonts w:ascii="Arial" w:hAnsi="Arial" w:cs="Arial"/>
          <w:sz w:val="24"/>
          <w:szCs w:val="24"/>
        </w:rPr>
      </w:pPr>
      <w:r w:rsidRPr="0017388B">
        <w:rPr>
          <w:rFonts w:ascii="Arial" w:hAnsi="Arial" w:cs="Arial"/>
          <w:sz w:val="24"/>
          <w:szCs w:val="24"/>
          <w:lang w:val="tr-TR"/>
        </w:rPr>
        <w:t>Genel</w:t>
      </w:r>
      <w:r w:rsidR="00167CB8" w:rsidRPr="0017388B">
        <w:rPr>
          <w:rFonts w:ascii="Arial" w:hAnsi="Arial" w:cs="Arial"/>
          <w:sz w:val="24"/>
          <w:szCs w:val="24"/>
        </w:rPr>
        <w:t xml:space="preserve"> Bütçe İmkânlarıyla Gerçekleştirilen </w:t>
      </w:r>
      <w:r w:rsidRPr="001E570E">
        <w:rPr>
          <w:rFonts w:ascii="Arial" w:hAnsi="Arial" w:cs="Arial"/>
          <w:bCs/>
          <w:sz w:val="24"/>
          <w:szCs w:val="24"/>
        </w:rPr>
        <w:t>2025 Yılı</w:t>
      </w:r>
      <w:r w:rsidRPr="001E570E">
        <w:rPr>
          <w:rFonts w:ascii="Arial" w:hAnsi="Arial" w:cs="Arial"/>
          <w:bCs/>
          <w:sz w:val="24"/>
          <w:szCs w:val="24"/>
          <w:lang w:val="tr-TR"/>
        </w:rPr>
        <w:t xml:space="preserve"> /</w:t>
      </w:r>
      <w:r w:rsidRPr="001E570E">
        <w:rPr>
          <w:rFonts w:ascii="Arial" w:hAnsi="Arial" w:cs="Arial"/>
          <w:bCs/>
          <w:sz w:val="24"/>
          <w:szCs w:val="24"/>
        </w:rPr>
        <w:t xml:space="preserve"> Taşıt Kiralama Hizmeti Alımı kapsamında;</w:t>
      </w:r>
    </w:p>
    <w:p w14:paraId="51B99BD0" w14:textId="77777777" w:rsidR="00531A1E" w:rsidRPr="001E570E" w:rsidRDefault="00167CB8" w:rsidP="00F54A3B">
      <w:pPr>
        <w:pStyle w:val="ListeParagraf"/>
        <w:numPr>
          <w:ilvl w:val="0"/>
          <w:numId w:val="26"/>
        </w:numPr>
        <w:spacing w:after="120"/>
        <w:ind w:left="709" w:hanging="283"/>
        <w:jc w:val="both"/>
        <w:rPr>
          <w:rFonts w:ascii="Arial" w:hAnsi="Arial" w:cs="Arial"/>
          <w:sz w:val="24"/>
          <w:szCs w:val="24"/>
        </w:rPr>
      </w:pPr>
      <w:r w:rsidRPr="0017388B">
        <w:rPr>
          <w:rFonts w:ascii="Arial" w:hAnsi="Arial" w:cs="Arial"/>
          <w:sz w:val="24"/>
          <w:szCs w:val="24"/>
        </w:rPr>
        <w:t>2025/361228 İ</w:t>
      </w:r>
      <w:r w:rsidRPr="0017388B">
        <w:rPr>
          <w:rFonts w:ascii="Arial" w:hAnsi="Arial" w:cs="Arial"/>
          <w:sz w:val="24"/>
          <w:szCs w:val="24"/>
          <w:lang w:val="tr-TR"/>
        </w:rPr>
        <w:t>KN ile i</w:t>
      </w:r>
      <w:r w:rsidRPr="0017388B">
        <w:rPr>
          <w:rFonts w:ascii="Arial" w:hAnsi="Arial" w:cs="Arial"/>
          <w:sz w:val="24"/>
          <w:szCs w:val="24"/>
        </w:rPr>
        <w:t>hale edilerek</w:t>
      </w:r>
      <w:r w:rsidR="00EE6BBF" w:rsidRPr="001E570E">
        <w:rPr>
          <w:rFonts w:ascii="Arial" w:hAnsi="Arial" w:cs="Arial"/>
          <w:sz w:val="24"/>
          <w:szCs w:val="24"/>
          <w:lang w:val="tr-TR"/>
        </w:rPr>
        <w:t xml:space="preserve">; </w:t>
      </w:r>
      <w:r w:rsidRPr="001E570E">
        <w:rPr>
          <w:rFonts w:ascii="Arial" w:hAnsi="Arial" w:cs="Arial"/>
          <w:sz w:val="24"/>
          <w:szCs w:val="24"/>
        </w:rPr>
        <w:t xml:space="preserve"> </w:t>
      </w:r>
      <w:r w:rsidR="00B3523F" w:rsidRPr="001E570E">
        <w:rPr>
          <w:rFonts w:ascii="Arial" w:hAnsi="Arial" w:cs="Arial"/>
          <w:sz w:val="24"/>
          <w:szCs w:val="24"/>
          <w:lang w:val="tr-TR"/>
        </w:rPr>
        <w:t>5</w:t>
      </w:r>
      <w:r w:rsidR="00EE6BBF" w:rsidRPr="001E570E">
        <w:rPr>
          <w:rFonts w:ascii="Arial" w:hAnsi="Arial" w:cs="Arial"/>
          <w:sz w:val="24"/>
          <w:szCs w:val="24"/>
        </w:rPr>
        <w:t xml:space="preserve"> Adet / T9 Panel Taşıt </w:t>
      </w:r>
      <w:r w:rsidR="00B3523F" w:rsidRPr="001E570E">
        <w:rPr>
          <w:rFonts w:ascii="Arial" w:hAnsi="Arial" w:cs="Arial"/>
          <w:sz w:val="24"/>
          <w:szCs w:val="24"/>
          <w:lang w:val="tr-TR"/>
        </w:rPr>
        <w:t>+</w:t>
      </w:r>
      <w:r w:rsidR="00EE6BBF" w:rsidRPr="001E570E">
        <w:rPr>
          <w:rFonts w:ascii="Arial" w:hAnsi="Arial" w:cs="Arial"/>
          <w:sz w:val="24"/>
          <w:szCs w:val="24"/>
        </w:rPr>
        <w:t xml:space="preserve"> 1 Adet / T2 Binek Taşıt</w:t>
      </w:r>
      <w:r w:rsidR="00EE6BBF" w:rsidRPr="001E570E">
        <w:rPr>
          <w:rFonts w:ascii="Arial" w:hAnsi="Arial" w:cs="Arial"/>
          <w:sz w:val="24"/>
          <w:szCs w:val="24"/>
          <w:lang w:val="tr-TR"/>
        </w:rPr>
        <w:t xml:space="preserve"> kiralanmış ve </w:t>
      </w:r>
      <w:r w:rsidRPr="001E570E">
        <w:rPr>
          <w:rFonts w:ascii="Arial" w:hAnsi="Arial" w:cs="Arial"/>
          <w:sz w:val="24"/>
          <w:szCs w:val="24"/>
        </w:rPr>
        <w:t>Yüklenici</w:t>
      </w:r>
      <w:r w:rsidR="00EE6BBF" w:rsidRPr="001E570E">
        <w:rPr>
          <w:rFonts w:ascii="Arial" w:hAnsi="Arial" w:cs="Arial"/>
          <w:sz w:val="24"/>
          <w:szCs w:val="24"/>
          <w:lang w:val="tr-TR"/>
        </w:rPr>
        <w:t xml:space="preserve"> ile </w:t>
      </w:r>
      <w:r w:rsidR="00D06A2A" w:rsidRPr="001E570E">
        <w:rPr>
          <w:rFonts w:ascii="Arial" w:hAnsi="Arial" w:cs="Arial"/>
          <w:sz w:val="24"/>
          <w:szCs w:val="24"/>
          <w:lang w:val="tr-TR"/>
        </w:rPr>
        <w:t xml:space="preserve">KDV Hariç </w:t>
      </w:r>
      <w:r w:rsidRPr="001E570E">
        <w:rPr>
          <w:rFonts w:ascii="Arial" w:hAnsi="Arial" w:cs="Arial"/>
          <w:sz w:val="24"/>
          <w:szCs w:val="24"/>
        </w:rPr>
        <w:t xml:space="preserve">1.258.400,00 TL  </w:t>
      </w:r>
      <w:r w:rsidR="00D06A2A" w:rsidRPr="001E570E">
        <w:rPr>
          <w:rFonts w:ascii="Arial" w:hAnsi="Arial" w:cs="Arial"/>
          <w:sz w:val="24"/>
          <w:szCs w:val="24"/>
          <w:lang w:val="tr-TR"/>
        </w:rPr>
        <w:t xml:space="preserve">bedel </w:t>
      </w:r>
      <w:r w:rsidRPr="001E570E">
        <w:rPr>
          <w:rFonts w:ascii="Arial" w:hAnsi="Arial" w:cs="Arial"/>
          <w:sz w:val="24"/>
          <w:szCs w:val="24"/>
        </w:rPr>
        <w:t xml:space="preserve">üzerinden </w:t>
      </w:r>
      <w:r w:rsidR="00D06A2A" w:rsidRPr="001E570E">
        <w:rPr>
          <w:rFonts w:ascii="Arial" w:hAnsi="Arial" w:cs="Arial"/>
          <w:sz w:val="24"/>
          <w:szCs w:val="24"/>
          <w:lang w:val="tr-TR"/>
        </w:rPr>
        <w:t>s</w:t>
      </w:r>
      <w:r w:rsidRPr="001E570E">
        <w:rPr>
          <w:rFonts w:ascii="Arial" w:hAnsi="Arial" w:cs="Arial"/>
          <w:sz w:val="24"/>
          <w:szCs w:val="24"/>
        </w:rPr>
        <w:t xml:space="preserve">özleşme imzalanmıştır. </w:t>
      </w:r>
    </w:p>
    <w:p w14:paraId="256281A6" w14:textId="2EFD97E9" w:rsidR="00D06A2A" w:rsidRPr="001E570E" w:rsidRDefault="00B3523F" w:rsidP="00F54A3B">
      <w:pPr>
        <w:pStyle w:val="ListeParagraf"/>
        <w:numPr>
          <w:ilvl w:val="1"/>
          <w:numId w:val="26"/>
        </w:numPr>
        <w:tabs>
          <w:tab w:val="left" w:pos="851"/>
        </w:tabs>
        <w:spacing w:after="120"/>
        <w:ind w:left="1134" w:hanging="567"/>
        <w:jc w:val="both"/>
        <w:rPr>
          <w:rFonts w:ascii="Arial" w:hAnsi="Arial" w:cs="Arial"/>
          <w:sz w:val="24"/>
          <w:szCs w:val="24"/>
        </w:rPr>
      </w:pPr>
      <w:r w:rsidRPr="001E570E">
        <w:rPr>
          <w:rFonts w:ascii="Arial" w:hAnsi="Arial" w:cs="Arial"/>
          <w:sz w:val="24"/>
          <w:szCs w:val="24"/>
          <w:lang w:val="tr-TR"/>
        </w:rPr>
        <w:t xml:space="preserve">5 Adet </w:t>
      </w:r>
      <w:r w:rsidR="00D06A2A" w:rsidRPr="001E570E">
        <w:rPr>
          <w:rFonts w:ascii="Arial" w:hAnsi="Arial" w:cs="Arial"/>
          <w:sz w:val="24"/>
          <w:szCs w:val="24"/>
          <w:lang w:val="tr-TR"/>
        </w:rPr>
        <w:t xml:space="preserve">/ </w:t>
      </w:r>
      <w:r w:rsidRPr="001E570E">
        <w:rPr>
          <w:rFonts w:ascii="Arial" w:hAnsi="Arial" w:cs="Arial"/>
          <w:sz w:val="24"/>
          <w:szCs w:val="24"/>
          <w:lang w:val="tr-TR"/>
        </w:rPr>
        <w:t>T9 Panel Taşıt x 260 gün = 1.300 gün x 775,00 TL=1.007.500,00 TL</w:t>
      </w:r>
    </w:p>
    <w:p w14:paraId="137C1AD9" w14:textId="5850FDE1" w:rsidR="00B3523F" w:rsidRPr="00F54A3B" w:rsidRDefault="00B3523F" w:rsidP="00F54A3B">
      <w:pPr>
        <w:pStyle w:val="ListeParagraf"/>
        <w:numPr>
          <w:ilvl w:val="1"/>
          <w:numId w:val="26"/>
        </w:numPr>
        <w:tabs>
          <w:tab w:val="left" w:pos="851"/>
        </w:tabs>
        <w:spacing w:after="120"/>
        <w:ind w:left="567" w:firstLine="0"/>
        <w:jc w:val="both"/>
        <w:rPr>
          <w:rFonts w:ascii="Arial" w:hAnsi="Arial" w:cs="Arial"/>
          <w:sz w:val="24"/>
          <w:szCs w:val="24"/>
        </w:rPr>
      </w:pPr>
      <w:r w:rsidRPr="001E570E">
        <w:rPr>
          <w:rFonts w:ascii="Arial" w:hAnsi="Arial" w:cs="Arial"/>
          <w:sz w:val="24"/>
          <w:szCs w:val="24"/>
          <w:lang w:val="tr-TR"/>
        </w:rPr>
        <w:t xml:space="preserve">1 Adet </w:t>
      </w:r>
      <w:r w:rsidR="00D06A2A" w:rsidRPr="001E570E">
        <w:rPr>
          <w:rFonts w:ascii="Arial" w:hAnsi="Arial" w:cs="Arial"/>
          <w:sz w:val="24"/>
          <w:szCs w:val="24"/>
          <w:lang w:val="tr-TR"/>
        </w:rPr>
        <w:t xml:space="preserve">/ </w:t>
      </w:r>
      <w:r w:rsidRPr="001E570E">
        <w:rPr>
          <w:rFonts w:ascii="Arial" w:hAnsi="Arial" w:cs="Arial"/>
          <w:sz w:val="24"/>
          <w:szCs w:val="24"/>
          <w:lang w:val="tr-TR"/>
        </w:rPr>
        <w:t xml:space="preserve">T2 Binek Taşıt x 260 gün = 260 gün x 965,00 TL = 205.900,00 TL    </w:t>
      </w:r>
    </w:p>
    <w:p w14:paraId="0E8A09AA" w14:textId="4E338A01" w:rsidR="00167CB8" w:rsidRPr="001E570E" w:rsidRDefault="00167CB8" w:rsidP="00F54A3B">
      <w:pPr>
        <w:pStyle w:val="ListeParagraf"/>
        <w:numPr>
          <w:ilvl w:val="2"/>
          <w:numId w:val="25"/>
        </w:numPr>
        <w:spacing w:after="120"/>
        <w:jc w:val="both"/>
        <w:rPr>
          <w:rFonts w:ascii="Arial" w:hAnsi="Arial" w:cs="Arial"/>
          <w:sz w:val="24"/>
          <w:szCs w:val="24"/>
        </w:rPr>
      </w:pPr>
      <w:r w:rsidRPr="001E570E">
        <w:rPr>
          <w:rFonts w:ascii="Arial" w:hAnsi="Arial" w:cs="Arial"/>
          <w:sz w:val="24"/>
          <w:szCs w:val="24"/>
        </w:rPr>
        <w:lastRenderedPageBreak/>
        <w:t>Döne</w:t>
      </w:r>
      <w:r w:rsidR="00531A1E" w:rsidRPr="001E570E">
        <w:rPr>
          <w:rFonts w:ascii="Arial" w:hAnsi="Arial" w:cs="Arial"/>
          <w:sz w:val="24"/>
          <w:szCs w:val="24"/>
          <w:lang w:val="tr-TR"/>
        </w:rPr>
        <w:t>r</w:t>
      </w:r>
      <w:r w:rsidRPr="001E570E">
        <w:rPr>
          <w:rFonts w:ascii="Arial" w:hAnsi="Arial" w:cs="Arial"/>
          <w:sz w:val="24"/>
          <w:szCs w:val="24"/>
        </w:rPr>
        <w:t xml:space="preserve"> Sermaye İmkânlarıyla Gerçekleştirilen </w:t>
      </w:r>
      <w:r w:rsidR="00D06A2A" w:rsidRPr="001E570E">
        <w:rPr>
          <w:rFonts w:ascii="Arial" w:hAnsi="Arial" w:cs="Arial"/>
          <w:sz w:val="24"/>
          <w:szCs w:val="24"/>
        </w:rPr>
        <w:t>2025 Yılı</w:t>
      </w:r>
      <w:r w:rsidR="00D06A2A" w:rsidRPr="001E570E">
        <w:rPr>
          <w:rFonts w:ascii="Arial" w:hAnsi="Arial" w:cs="Arial"/>
          <w:sz w:val="24"/>
          <w:szCs w:val="24"/>
          <w:lang w:val="tr-TR"/>
        </w:rPr>
        <w:t xml:space="preserve"> /</w:t>
      </w:r>
      <w:r w:rsidR="00D06A2A" w:rsidRPr="001E570E">
        <w:rPr>
          <w:rFonts w:ascii="Arial" w:hAnsi="Arial" w:cs="Arial"/>
          <w:sz w:val="24"/>
          <w:szCs w:val="24"/>
        </w:rPr>
        <w:t xml:space="preserve"> Taşıt Kiralama Hizmeti Alımı kapsamında;</w:t>
      </w:r>
      <w:r w:rsidRPr="001E570E">
        <w:rPr>
          <w:rFonts w:ascii="Arial" w:hAnsi="Arial" w:cs="Arial"/>
          <w:sz w:val="24"/>
          <w:szCs w:val="24"/>
        </w:rPr>
        <w:t xml:space="preserve">  </w:t>
      </w:r>
    </w:p>
    <w:p w14:paraId="60A17E98" w14:textId="16774037" w:rsidR="00167CB8" w:rsidRPr="001E570E" w:rsidRDefault="00167CB8" w:rsidP="00F54A3B">
      <w:pPr>
        <w:pStyle w:val="ListeParagraf"/>
        <w:numPr>
          <w:ilvl w:val="0"/>
          <w:numId w:val="26"/>
        </w:numPr>
        <w:spacing w:after="120"/>
        <w:ind w:left="709" w:hanging="283"/>
        <w:jc w:val="both"/>
        <w:rPr>
          <w:rFonts w:ascii="Arial" w:hAnsi="Arial" w:cs="Arial"/>
          <w:sz w:val="24"/>
          <w:szCs w:val="24"/>
        </w:rPr>
      </w:pPr>
      <w:r w:rsidRPr="001E570E">
        <w:rPr>
          <w:rFonts w:ascii="Arial" w:hAnsi="Arial" w:cs="Arial"/>
          <w:sz w:val="24"/>
          <w:szCs w:val="24"/>
        </w:rPr>
        <w:t xml:space="preserve">2025/360979 </w:t>
      </w:r>
      <w:r w:rsidR="00D06A2A" w:rsidRPr="001E570E">
        <w:rPr>
          <w:rFonts w:ascii="Arial" w:hAnsi="Arial" w:cs="Arial"/>
          <w:sz w:val="24"/>
          <w:szCs w:val="24"/>
          <w:lang w:val="tr-TR"/>
        </w:rPr>
        <w:t>İKN ile i</w:t>
      </w:r>
      <w:r w:rsidRPr="001E570E">
        <w:rPr>
          <w:rFonts w:ascii="Arial" w:hAnsi="Arial" w:cs="Arial"/>
          <w:sz w:val="24"/>
          <w:szCs w:val="24"/>
        </w:rPr>
        <w:t>haleyle İhale edilerek</w:t>
      </w:r>
      <w:r w:rsidR="00D06A2A" w:rsidRPr="001E570E">
        <w:rPr>
          <w:rFonts w:ascii="Arial" w:hAnsi="Arial" w:cs="Arial"/>
          <w:sz w:val="24"/>
          <w:szCs w:val="24"/>
          <w:lang w:val="tr-TR"/>
        </w:rPr>
        <w:t>;</w:t>
      </w:r>
      <w:r w:rsidRPr="001E570E">
        <w:rPr>
          <w:rFonts w:ascii="Arial" w:hAnsi="Arial" w:cs="Arial"/>
          <w:sz w:val="24"/>
          <w:szCs w:val="24"/>
        </w:rPr>
        <w:t xml:space="preserve"> 9 Adet </w:t>
      </w:r>
      <w:r w:rsidR="00D06A2A" w:rsidRPr="001E570E">
        <w:rPr>
          <w:rFonts w:ascii="Arial" w:hAnsi="Arial" w:cs="Arial"/>
          <w:sz w:val="24"/>
          <w:szCs w:val="24"/>
          <w:lang w:val="tr-TR"/>
        </w:rPr>
        <w:t xml:space="preserve">/ T9 Panel </w:t>
      </w:r>
      <w:r w:rsidRPr="001E570E">
        <w:rPr>
          <w:rFonts w:ascii="Arial" w:hAnsi="Arial" w:cs="Arial"/>
          <w:sz w:val="24"/>
          <w:szCs w:val="24"/>
        </w:rPr>
        <w:t xml:space="preserve">Taşıt Kiralanmış </w:t>
      </w:r>
      <w:r w:rsidR="00D06A2A" w:rsidRPr="001E570E">
        <w:rPr>
          <w:rFonts w:ascii="Arial" w:hAnsi="Arial" w:cs="Arial"/>
          <w:sz w:val="24"/>
          <w:szCs w:val="24"/>
          <w:lang w:val="tr-TR"/>
        </w:rPr>
        <w:t xml:space="preserve">ve </w:t>
      </w:r>
      <w:r w:rsidRPr="001E570E">
        <w:rPr>
          <w:rFonts w:ascii="Arial" w:hAnsi="Arial" w:cs="Arial"/>
          <w:sz w:val="24"/>
          <w:szCs w:val="24"/>
        </w:rPr>
        <w:t>Yüklenici</w:t>
      </w:r>
      <w:r w:rsidR="00D06A2A" w:rsidRPr="001E570E">
        <w:rPr>
          <w:rFonts w:ascii="Arial" w:hAnsi="Arial" w:cs="Arial"/>
          <w:sz w:val="24"/>
          <w:szCs w:val="24"/>
          <w:lang w:val="tr-TR"/>
        </w:rPr>
        <w:t xml:space="preserve"> ile KDV Hariç </w:t>
      </w:r>
      <w:r w:rsidRPr="001E570E">
        <w:rPr>
          <w:rFonts w:ascii="Arial" w:hAnsi="Arial" w:cs="Arial"/>
          <w:sz w:val="24"/>
          <w:szCs w:val="24"/>
        </w:rPr>
        <w:t xml:space="preserve">1.813.500,00 TL  </w:t>
      </w:r>
      <w:r w:rsidR="00D06A2A" w:rsidRPr="001E570E">
        <w:rPr>
          <w:rFonts w:ascii="Arial" w:hAnsi="Arial" w:cs="Arial"/>
          <w:sz w:val="24"/>
          <w:szCs w:val="24"/>
          <w:lang w:val="tr-TR"/>
        </w:rPr>
        <w:t xml:space="preserve">bedel </w:t>
      </w:r>
      <w:r w:rsidRPr="001E570E">
        <w:rPr>
          <w:rFonts w:ascii="Arial" w:hAnsi="Arial" w:cs="Arial"/>
          <w:sz w:val="24"/>
          <w:szCs w:val="24"/>
        </w:rPr>
        <w:t xml:space="preserve">üzerinden </w:t>
      </w:r>
      <w:r w:rsidR="00D06A2A" w:rsidRPr="001E570E">
        <w:rPr>
          <w:rFonts w:ascii="Arial" w:hAnsi="Arial" w:cs="Arial"/>
          <w:sz w:val="24"/>
          <w:szCs w:val="24"/>
          <w:lang w:val="tr-TR"/>
        </w:rPr>
        <w:t>s</w:t>
      </w:r>
      <w:r w:rsidRPr="001E570E">
        <w:rPr>
          <w:rFonts w:ascii="Arial" w:hAnsi="Arial" w:cs="Arial"/>
          <w:sz w:val="24"/>
          <w:szCs w:val="24"/>
        </w:rPr>
        <w:t xml:space="preserve">özleşme imzalanmıştır. </w:t>
      </w:r>
    </w:p>
    <w:p w14:paraId="59956B5A" w14:textId="76DA0A0F" w:rsidR="00531A1E" w:rsidRPr="00F54A3B" w:rsidRDefault="00D06A2A" w:rsidP="00F54A3B">
      <w:pPr>
        <w:pStyle w:val="ListeParagraf"/>
        <w:numPr>
          <w:ilvl w:val="1"/>
          <w:numId w:val="26"/>
        </w:numPr>
        <w:tabs>
          <w:tab w:val="left" w:pos="851"/>
        </w:tabs>
        <w:spacing w:after="120"/>
        <w:ind w:left="567" w:firstLine="0"/>
        <w:jc w:val="both"/>
        <w:rPr>
          <w:rFonts w:ascii="Arial" w:hAnsi="Arial" w:cs="Arial"/>
          <w:sz w:val="24"/>
          <w:szCs w:val="24"/>
        </w:rPr>
      </w:pPr>
      <w:r w:rsidRPr="001E570E">
        <w:rPr>
          <w:rFonts w:ascii="Arial" w:hAnsi="Arial" w:cs="Arial"/>
          <w:sz w:val="24"/>
          <w:szCs w:val="24"/>
          <w:lang w:val="tr-TR"/>
        </w:rPr>
        <w:t>9 Adet / T9 Panel Taşıt x 260 gün = 2.340 gün x 775,00 TL=1.813.500,00 TL</w:t>
      </w:r>
    </w:p>
    <w:p w14:paraId="7B251774" w14:textId="0044D1F1" w:rsidR="00531A1E" w:rsidRPr="00F54A3B" w:rsidRDefault="0010739D" w:rsidP="00F54A3B">
      <w:pPr>
        <w:pStyle w:val="ListeParagraf"/>
        <w:numPr>
          <w:ilvl w:val="0"/>
          <w:numId w:val="26"/>
        </w:numPr>
        <w:spacing w:after="120"/>
        <w:ind w:left="709" w:hanging="283"/>
        <w:jc w:val="both"/>
        <w:rPr>
          <w:rFonts w:ascii="Arial" w:hAnsi="Arial" w:cs="Arial"/>
          <w:sz w:val="24"/>
          <w:szCs w:val="24"/>
        </w:rPr>
      </w:pPr>
      <w:r w:rsidRPr="001E570E">
        <w:rPr>
          <w:rFonts w:ascii="Arial" w:hAnsi="Arial" w:cs="Arial"/>
          <w:sz w:val="24"/>
          <w:szCs w:val="24"/>
          <w:lang w:val="tr-TR"/>
        </w:rPr>
        <w:t xml:space="preserve">09.12.2025 tarihinde 6 Taşıt ve 12.12.2025 tarihinde 9 Taşıtın sözleşmesi süresi tamamlanarak yükleniciye teslimatı yapılmıştır.    </w:t>
      </w:r>
    </w:p>
    <w:p w14:paraId="3710B3B0" w14:textId="73FCB136" w:rsidR="00CF00AD" w:rsidRPr="00F54A3B" w:rsidRDefault="0026527F" w:rsidP="00F54A3B">
      <w:pPr>
        <w:pStyle w:val="ListeParagraf"/>
        <w:numPr>
          <w:ilvl w:val="2"/>
          <w:numId w:val="25"/>
        </w:numPr>
        <w:spacing w:after="120"/>
        <w:jc w:val="both"/>
        <w:rPr>
          <w:rFonts w:ascii="Arial" w:hAnsi="Arial" w:cs="Arial"/>
          <w:sz w:val="24"/>
          <w:szCs w:val="24"/>
        </w:rPr>
      </w:pPr>
      <w:r w:rsidRPr="001E570E">
        <w:rPr>
          <w:rFonts w:ascii="Arial" w:hAnsi="Arial" w:cs="Arial"/>
          <w:sz w:val="24"/>
          <w:szCs w:val="24"/>
        </w:rPr>
        <w:t>2026 Yılı Taşıt Kiralama Hizmeti Alımı kapsamında; Döner Sermaye Bütçesi kaynaklı 14 Adet / T9 Panel Taşıt ve 1 Adet / T2 Binek Taşıt olmak üzere toplam 15 Adet / Taşıt Kiralama Hizmeti Alımı İşi İhalesine çıkılmış</w:t>
      </w:r>
      <w:r w:rsidR="0010739D" w:rsidRPr="001E570E">
        <w:rPr>
          <w:rFonts w:ascii="Arial" w:hAnsi="Arial" w:cs="Arial"/>
          <w:sz w:val="24"/>
          <w:szCs w:val="24"/>
          <w:lang w:val="tr-TR"/>
        </w:rPr>
        <w:t xml:space="preserve"> olup; 30.12.2025 tarihinde ihalesi yapılacaktır</w:t>
      </w:r>
      <w:r w:rsidR="0010739D" w:rsidRPr="0017388B">
        <w:rPr>
          <w:rFonts w:ascii="Arial" w:hAnsi="Arial" w:cs="Arial"/>
          <w:sz w:val="24"/>
          <w:szCs w:val="24"/>
          <w:lang w:val="tr-TR"/>
        </w:rPr>
        <w:t xml:space="preserve">. </w:t>
      </w:r>
      <w:r w:rsidRPr="0017388B">
        <w:rPr>
          <w:rFonts w:ascii="Arial" w:hAnsi="Arial" w:cs="Arial"/>
          <w:sz w:val="24"/>
          <w:szCs w:val="24"/>
        </w:rPr>
        <w:t xml:space="preserve">  </w:t>
      </w:r>
    </w:p>
    <w:p w14:paraId="2D308857" w14:textId="20496DDE" w:rsidR="0010739D" w:rsidRPr="0017388B" w:rsidRDefault="00CF00AD" w:rsidP="00F54A3B">
      <w:pPr>
        <w:pStyle w:val="ListeParagraf"/>
        <w:numPr>
          <w:ilvl w:val="1"/>
          <w:numId w:val="25"/>
        </w:numPr>
        <w:spacing w:after="120"/>
        <w:ind w:left="993" w:hanging="426"/>
        <w:jc w:val="both"/>
        <w:rPr>
          <w:rFonts w:ascii="Arial" w:hAnsi="Arial" w:cs="Arial"/>
          <w:b/>
          <w:sz w:val="24"/>
          <w:szCs w:val="24"/>
        </w:rPr>
      </w:pPr>
      <w:r>
        <w:rPr>
          <w:rFonts w:ascii="Arial" w:hAnsi="Arial" w:cs="Arial"/>
          <w:b/>
          <w:sz w:val="24"/>
          <w:szCs w:val="24"/>
          <w:lang w:val="tr-TR"/>
        </w:rPr>
        <w:t xml:space="preserve">. </w:t>
      </w:r>
      <w:r w:rsidR="00A03FEF" w:rsidRPr="0017388B">
        <w:rPr>
          <w:rFonts w:ascii="Arial" w:hAnsi="Arial" w:cs="Arial"/>
          <w:b/>
          <w:sz w:val="24"/>
          <w:szCs w:val="24"/>
          <w:lang w:val="tr-TR"/>
        </w:rPr>
        <w:t xml:space="preserve">Yeni </w:t>
      </w:r>
      <w:r>
        <w:rPr>
          <w:rFonts w:ascii="Arial" w:hAnsi="Arial" w:cs="Arial"/>
          <w:b/>
          <w:sz w:val="24"/>
          <w:szCs w:val="24"/>
          <w:lang w:val="tr-TR"/>
        </w:rPr>
        <w:t>Y</w:t>
      </w:r>
      <w:r w:rsidR="00A03FEF" w:rsidRPr="0017388B">
        <w:rPr>
          <w:rFonts w:ascii="Arial" w:hAnsi="Arial" w:cs="Arial"/>
          <w:b/>
          <w:sz w:val="24"/>
          <w:szCs w:val="24"/>
          <w:lang w:val="tr-TR"/>
        </w:rPr>
        <w:t xml:space="preserve">apılmakta </w:t>
      </w:r>
      <w:r>
        <w:rPr>
          <w:rFonts w:ascii="Arial" w:hAnsi="Arial" w:cs="Arial"/>
          <w:b/>
          <w:sz w:val="24"/>
          <w:szCs w:val="24"/>
          <w:lang w:val="tr-TR"/>
        </w:rPr>
        <w:t>O</w:t>
      </w:r>
      <w:r w:rsidR="00A03FEF" w:rsidRPr="0017388B">
        <w:rPr>
          <w:rFonts w:ascii="Arial" w:hAnsi="Arial" w:cs="Arial"/>
          <w:b/>
          <w:sz w:val="24"/>
          <w:szCs w:val="24"/>
          <w:lang w:val="tr-TR"/>
        </w:rPr>
        <w:t xml:space="preserve">lan </w:t>
      </w:r>
      <w:r>
        <w:rPr>
          <w:rFonts w:ascii="Arial" w:hAnsi="Arial" w:cs="Arial"/>
          <w:b/>
          <w:sz w:val="24"/>
          <w:szCs w:val="24"/>
          <w:lang w:val="tr-TR"/>
        </w:rPr>
        <w:t>İ</w:t>
      </w:r>
      <w:r w:rsidR="00A03FEF" w:rsidRPr="0017388B">
        <w:rPr>
          <w:rFonts w:ascii="Arial" w:hAnsi="Arial" w:cs="Arial"/>
          <w:b/>
          <w:sz w:val="24"/>
          <w:szCs w:val="24"/>
          <w:lang w:val="tr-TR"/>
        </w:rPr>
        <w:t>nşaatlar</w:t>
      </w:r>
    </w:p>
    <w:p w14:paraId="7D9FD40C" w14:textId="41360F9C" w:rsidR="0050720C" w:rsidRPr="0010739D" w:rsidRDefault="0010739D" w:rsidP="00F54A3B">
      <w:pPr>
        <w:spacing w:after="120" w:line="276" w:lineRule="auto"/>
        <w:ind w:left="360"/>
        <w:jc w:val="both"/>
        <w:rPr>
          <w:rFonts w:ascii="Arial" w:hAnsi="Arial" w:cs="Arial"/>
          <w:sz w:val="24"/>
          <w:szCs w:val="24"/>
        </w:rPr>
      </w:pPr>
      <w:r w:rsidRPr="0017388B">
        <w:rPr>
          <w:rFonts w:ascii="Arial" w:hAnsi="Arial" w:cs="Arial"/>
          <w:sz w:val="24"/>
          <w:szCs w:val="24"/>
        </w:rPr>
        <w:t>Yeni yapılmakta ol</w:t>
      </w:r>
      <w:r w:rsidR="0050720C">
        <w:rPr>
          <w:rFonts w:ascii="Arial" w:hAnsi="Arial" w:cs="Arial"/>
          <w:sz w:val="24"/>
          <w:szCs w:val="24"/>
        </w:rPr>
        <w:t xml:space="preserve">an inşaat işi bulunmamaktadır. </w:t>
      </w:r>
    </w:p>
    <w:p w14:paraId="1C3C3132" w14:textId="6FFAD20E" w:rsidR="008128DF" w:rsidRDefault="00FB1636" w:rsidP="00396CFA">
      <w:pPr>
        <w:pStyle w:val="Balk3"/>
        <w:numPr>
          <w:ilvl w:val="0"/>
          <w:numId w:val="0"/>
        </w:numPr>
        <w:spacing w:before="60" w:after="0" w:line="276" w:lineRule="auto"/>
        <w:jc w:val="both"/>
        <w:rPr>
          <w:sz w:val="24"/>
          <w:szCs w:val="24"/>
        </w:rPr>
      </w:pPr>
      <w:bookmarkStart w:id="101" w:name="_Toc220104626"/>
      <w:bookmarkEnd w:id="100"/>
      <w:r>
        <w:rPr>
          <w:sz w:val="24"/>
          <w:szCs w:val="24"/>
        </w:rPr>
        <w:t xml:space="preserve">9. </w:t>
      </w:r>
      <w:r w:rsidR="008128DF" w:rsidRPr="0004420A">
        <w:rPr>
          <w:sz w:val="24"/>
          <w:szCs w:val="24"/>
        </w:rPr>
        <w:t>Diğer birimler</w:t>
      </w:r>
      <w:bookmarkEnd w:id="101"/>
      <w:r w:rsidR="008128DF" w:rsidRPr="0004420A">
        <w:rPr>
          <w:sz w:val="24"/>
          <w:szCs w:val="24"/>
        </w:rPr>
        <w:t xml:space="preserve"> </w:t>
      </w:r>
    </w:p>
    <w:p w14:paraId="2B993D61" w14:textId="4EB8CACF" w:rsidR="00396CFA" w:rsidRPr="00271156" w:rsidRDefault="00396CFA" w:rsidP="00AB5F0B">
      <w:pPr>
        <w:pStyle w:val="11"/>
        <w:numPr>
          <w:ilvl w:val="1"/>
          <w:numId w:val="45"/>
        </w:numPr>
        <w:ind w:left="993" w:hanging="426"/>
        <w:rPr>
          <w:rFonts w:ascii="Arial" w:hAnsi="Arial" w:cs="Arial"/>
          <w:sz w:val="24"/>
          <w:szCs w:val="24"/>
        </w:rPr>
      </w:pPr>
      <w:r>
        <w:rPr>
          <w:rFonts w:ascii="Arial" w:hAnsi="Arial" w:cs="Arial"/>
          <w:sz w:val="24"/>
          <w:szCs w:val="24"/>
        </w:rPr>
        <w:t>.</w:t>
      </w:r>
      <w:r w:rsidRPr="00271156">
        <w:rPr>
          <w:rFonts w:ascii="Arial" w:hAnsi="Arial" w:cs="Arial"/>
          <w:sz w:val="24"/>
          <w:szCs w:val="24"/>
        </w:rPr>
        <w:t xml:space="preserve">Hukuk Birimi </w:t>
      </w:r>
    </w:p>
    <w:p w14:paraId="5D41038C" w14:textId="21C387C2" w:rsidR="00496D9C" w:rsidRPr="00496D9C" w:rsidRDefault="00496D9C" w:rsidP="00496D9C">
      <w:pPr>
        <w:shd w:val="clear" w:color="auto" w:fill="FFFFFF"/>
        <w:spacing w:before="120" w:after="120" w:line="276" w:lineRule="auto"/>
        <w:jc w:val="both"/>
        <w:rPr>
          <w:rFonts w:ascii="Arial" w:hAnsi="Arial" w:cs="Arial"/>
          <w:color w:val="000000"/>
          <w:sz w:val="24"/>
          <w:szCs w:val="24"/>
        </w:rPr>
      </w:pPr>
      <w:r w:rsidRPr="00496D9C">
        <w:rPr>
          <w:rFonts w:ascii="Arial" w:hAnsi="Arial" w:cs="Arial"/>
          <w:color w:val="000000"/>
          <w:sz w:val="24"/>
          <w:szCs w:val="24"/>
        </w:rPr>
        <w:t>Son yıla ait 29 adli, 12 idari, 44 icra, 26 TAPDK dosyası olmak üzere toplam 111 adet derdest dosyamız bulunmaktadır. Bu dosyalara ait dava dilekçeleri, cevap dilekçeleri, müzekkere cevapları, istinaf ve temyiz başvuruları, katılma dilekçeleri, icra takip süreçleri başta olmak üzere, tüm dava ve icra dosyalarının takibi sağlanmıştır.</w:t>
      </w:r>
    </w:p>
    <w:p w14:paraId="3B8CBB6B" w14:textId="1E8BB90E" w:rsidR="0050720C" w:rsidRPr="0050720C" w:rsidRDefault="00396CFA" w:rsidP="00AB5F0B">
      <w:pPr>
        <w:pStyle w:val="AralkYok"/>
        <w:numPr>
          <w:ilvl w:val="0"/>
          <w:numId w:val="47"/>
        </w:numPr>
        <w:spacing w:after="120" w:line="276" w:lineRule="auto"/>
        <w:ind w:left="993" w:hanging="426"/>
        <w:jc w:val="both"/>
        <w:rPr>
          <w:rFonts w:ascii="Arial" w:hAnsi="Arial" w:cs="Arial"/>
          <w:b/>
          <w:sz w:val="24"/>
          <w:szCs w:val="24"/>
        </w:rPr>
      </w:pPr>
      <w:proofErr w:type="gramStart"/>
      <w:r>
        <w:rPr>
          <w:rFonts w:ascii="Arial" w:hAnsi="Arial" w:cs="Arial"/>
          <w:b/>
          <w:sz w:val="24"/>
          <w:szCs w:val="24"/>
        </w:rPr>
        <w:t>.</w:t>
      </w:r>
      <w:r w:rsidR="0050720C" w:rsidRPr="0050720C">
        <w:rPr>
          <w:rFonts w:ascii="Arial" w:hAnsi="Arial" w:cs="Arial"/>
          <w:b/>
          <w:sz w:val="24"/>
          <w:szCs w:val="24"/>
        </w:rPr>
        <w:t>Sivil</w:t>
      </w:r>
      <w:proofErr w:type="gramEnd"/>
      <w:r w:rsidR="0050720C" w:rsidRPr="0050720C">
        <w:rPr>
          <w:rFonts w:ascii="Arial" w:hAnsi="Arial" w:cs="Arial"/>
          <w:b/>
          <w:sz w:val="24"/>
          <w:szCs w:val="24"/>
        </w:rPr>
        <w:t xml:space="preserve"> Savunma ve Seferberlik Hizmetleri Birimi</w:t>
      </w:r>
    </w:p>
    <w:p w14:paraId="1C6CB98C" w14:textId="0452C8D5" w:rsidR="00396CFA" w:rsidRPr="00396CFA" w:rsidRDefault="0050720C" w:rsidP="005E4C97">
      <w:pPr>
        <w:spacing w:afterLines="60" w:after="144" w:line="276" w:lineRule="auto"/>
        <w:jc w:val="both"/>
        <w:rPr>
          <w:rFonts w:ascii="Arial" w:hAnsi="Arial" w:cs="Arial"/>
          <w:bCs/>
          <w:i/>
          <w:iCs/>
          <w:sz w:val="24"/>
          <w:szCs w:val="24"/>
        </w:rPr>
      </w:pPr>
      <w:r w:rsidRPr="00396CFA">
        <w:rPr>
          <w:rFonts w:ascii="Arial" w:hAnsi="Arial" w:cs="Arial"/>
          <w:bCs/>
          <w:i/>
          <w:iCs/>
          <w:sz w:val="24"/>
          <w:szCs w:val="24"/>
        </w:rPr>
        <w:t>Sivil Savunma Planı</w:t>
      </w:r>
    </w:p>
    <w:p w14:paraId="3867C936" w14:textId="4C4D9532" w:rsidR="005E4C97" w:rsidRPr="005E4C97"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Sivil Savunma Planı 02.01.2025 tarihinde yeniden hazırlanmış olup, Bakanlığımız Destek Hizmetleri Dairesi Başkanlığınca 15.01.2025 tarihinde Onaylanarak yürürlüğe girmiştir. Atama, tayin ve emeklilik nedenleri ile 14.11.2025 ve 20.01.2026 tarihinde plan güncellenerek görevli personellere tebliğ edilerek 23084126 sayılı yazı ile Bakanlığımız Destek Hizmetleri Dairesi Başkanlığı ve İl Afet Acil Durum Müdürlüğüne gönderilmiştir.</w:t>
      </w:r>
    </w:p>
    <w:p w14:paraId="3EBF38A1" w14:textId="28A8C535" w:rsidR="00396CFA" w:rsidRDefault="0050720C" w:rsidP="005E4C97">
      <w:pPr>
        <w:spacing w:afterLines="60" w:after="144" w:line="276" w:lineRule="auto"/>
        <w:jc w:val="both"/>
        <w:rPr>
          <w:rFonts w:ascii="Arial" w:hAnsi="Arial" w:cs="Arial"/>
          <w:sz w:val="24"/>
          <w:szCs w:val="24"/>
        </w:rPr>
      </w:pPr>
      <w:r w:rsidRPr="00396CFA">
        <w:rPr>
          <w:rFonts w:ascii="Arial" w:hAnsi="Arial" w:cs="Arial"/>
          <w:bCs/>
          <w:i/>
          <w:iCs/>
          <w:sz w:val="24"/>
          <w:szCs w:val="24"/>
        </w:rPr>
        <w:t>Yangın Önleme ve Söndürme Talimatı</w:t>
      </w:r>
    </w:p>
    <w:p w14:paraId="053677D8" w14:textId="2EC89F0C"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 xml:space="preserve">19.12.2007 gün ve 26735 sayılı </w:t>
      </w:r>
      <w:proofErr w:type="gramStart"/>
      <w:r w:rsidRPr="0050720C">
        <w:rPr>
          <w:rFonts w:ascii="Arial" w:hAnsi="Arial" w:cs="Arial"/>
          <w:sz w:val="24"/>
          <w:szCs w:val="24"/>
        </w:rPr>
        <w:t>Resmi</w:t>
      </w:r>
      <w:proofErr w:type="gramEnd"/>
      <w:r w:rsidRPr="0050720C">
        <w:rPr>
          <w:rFonts w:ascii="Arial" w:hAnsi="Arial" w:cs="Arial"/>
          <w:sz w:val="24"/>
          <w:szCs w:val="24"/>
        </w:rPr>
        <w:t xml:space="preserve"> Gazetede yayımlanan Binaların Yangından Korunması Hakkında Yönetmelik ve Bakanlık Makamının 27.12.2021 tarih ve 2021/10 sayılı Oluru ile yürürlüğe giren “Yangın Önleme ve Söndürme Yönergesi” kapsamında;</w:t>
      </w:r>
      <w:r w:rsidR="00396CFA">
        <w:rPr>
          <w:rFonts w:ascii="Arial" w:hAnsi="Arial" w:cs="Arial"/>
          <w:sz w:val="24"/>
          <w:szCs w:val="24"/>
        </w:rPr>
        <w:t xml:space="preserve"> </w:t>
      </w:r>
      <w:r w:rsidRPr="0050720C">
        <w:rPr>
          <w:rFonts w:ascii="Arial" w:hAnsi="Arial" w:cs="Arial"/>
          <w:sz w:val="24"/>
          <w:szCs w:val="24"/>
        </w:rPr>
        <w:t>Yangın Önleme ve Söndürme Talimatı hazırlanarak 08.01.2025 tarihinde uygulamaya konulmuştur. Görevli personellere tebliğ edilerek 09.01.2025 tarihinde Bakanlığımız Destek Hizmetleri Dairesi Başkanlığı ve İl Afet Acil Durum Müdürlüğüne gönderilmiştir. Acil Durum Ekip listeleri güncellenerek ana bina, ek bina garaj ve nizamiye de bulunmaktadır.</w:t>
      </w:r>
    </w:p>
    <w:p w14:paraId="3929E59B" w14:textId="005686F2" w:rsidR="005E4C97"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Yangın Söndürme Cihazlarının yıllık kontrolleri yapılmakta olup, 02.06.2025 tarihinde dolum işlemi yaptırılmıştır.</w:t>
      </w:r>
    </w:p>
    <w:p w14:paraId="6E2C192F" w14:textId="77777777" w:rsidR="00496D9C" w:rsidRPr="0050720C" w:rsidRDefault="00496D9C" w:rsidP="005E4C97">
      <w:pPr>
        <w:spacing w:afterLines="60" w:after="144" w:line="276" w:lineRule="auto"/>
        <w:jc w:val="both"/>
        <w:rPr>
          <w:rFonts w:ascii="Arial" w:hAnsi="Arial" w:cs="Arial"/>
          <w:sz w:val="24"/>
          <w:szCs w:val="24"/>
        </w:rPr>
      </w:pPr>
    </w:p>
    <w:p w14:paraId="35287049" w14:textId="5EFCF0A5"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lastRenderedPageBreak/>
        <w:t>KBRN (Kimyasal Biyolojik Radyolojik Nükleer) Planı</w:t>
      </w:r>
    </w:p>
    <w:p w14:paraId="676113D6" w14:textId="5BFCC0A3"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 xml:space="preserve">01.10.2020 tarih ve 31261 Sayılı </w:t>
      </w:r>
      <w:proofErr w:type="gramStart"/>
      <w:r w:rsidRPr="0050720C">
        <w:rPr>
          <w:rFonts w:ascii="Arial" w:hAnsi="Arial" w:cs="Arial"/>
          <w:sz w:val="24"/>
          <w:szCs w:val="24"/>
        </w:rPr>
        <w:t>Resmi</w:t>
      </w:r>
      <w:proofErr w:type="gramEnd"/>
      <w:r w:rsidRPr="0050720C">
        <w:rPr>
          <w:rFonts w:ascii="Arial" w:hAnsi="Arial" w:cs="Arial"/>
          <w:sz w:val="24"/>
          <w:szCs w:val="24"/>
        </w:rPr>
        <w:t xml:space="preserve"> Gazetede yayımlanan Kimyasal, Biyolojik, Radyolojik ve Nükleer Tehlikelere Dair Görev Yönetmeliğe 30. Maddesine istinaden Bakanlığımızca gönderilen 2021/9 sayılı Kimyasal, Biyolojik, Radyolojik ve Nükleer Tehlikelere Dair Görev Yönergesi doğrultusunda KBRN Talimatı hazırlanarak Nevşehir Valilik Makamının 24.02.2022 tarihli Onayı ile uygulamaya konularak 04.03.2022 tarihinde Bakanlığımıza bildirilmiştir. 15.02.2024 tarihinde ve en son 14.01.2026 tarihinde 22985473 sayılı yazı ile ekipler güncellenerek Destek Hizmetleri Dairesi Başkanlığı ve İl Afet Acil Durum Müdürlüğüne gönderilmiştir.</w:t>
      </w:r>
    </w:p>
    <w:p w14:paraId="17E1237D" w14:textId="327C20A4"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t>Yerel Düzey Afet Tarım Orman Gıda Su ve Hayvancılık Planı</w:t>
      </w:r>
    </w:p>
    <w:p w14:paraId="1242E6AA" w14:textId="168F70A5"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 xml:space="preserve">03.01.2024 tarih ve 28871 Sayılı </w:t>
      </w:r>
      <w:proofErr w:type="gramStart"/>
      <w:r w:rsidRPr="0050720C">
        <w:rPr>
          <w:rFonts w:ascii="Arial" w:hAnsi="Arial" w:cs="Arial"/>
          <w:sz w:val="24"/>
          <w:szCs w:val="24"/>
        </w:rPr>
        <w:t>Resmi</w:t>
      </w:r>
      <w:proofErr w:type="gramEnd"/>
      <w:r w:rsidRPr="0050720C">
        <w:rPr>
          <w:rFonts w:ascii="Arial" w:hAnsi="Arial" w:cs="Arial"/>
          <w:sz w:val="24"/>
          <w:szCs w:val="24"/>
        </w:rPr>
        <w:t xml:space="preserve"> Gazetede yayınlanan Türkiye Afet Müdahale Planı (TAMP) kapsamında Yerel Düzey Gıda Tarım ve Hayvancılık Hizmet Grubu Planı hazırlanmakta olup, her yıl güncellenmektedir.</w:t>
      </w:r>
    </w:p>
    <w:p w14:paraId="79A5BF8E" w14:textId="02D84721"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Yerel Düzey Afet Tarım Orman Gıda Su ve Hayvancılık Grubu Planımız Destek Hizmetleri Dairesi Başkanlığının 05.03.2025 tarih 18323256 sayılı yazıları ve Nevşehir İl Afet ve Acil Durum Koordinasyon Kurulunun 15.01.2026 tarihli ve 2026/1 sayılı kararı ile Onaylanarak yürürlüğe girmiştir.</w:t>
      </w:r>
    </w:p>
    <w:p w14:paraId="657300AB" w14:textId="68BCEA79" w:rsidR="00AB5F0B" w:rsidRPr="00AB5F0B" w:rsidRDefault="0050720C" w:rsidP="005E4C97">
      <w:pPr>
        <w:pStyle w:val="AralkYok"/>
        <w:spacing w:afterLines="60" w:after="144" w:line="276" w:lineRule="auto"/>
        <w:jc w:val="both"/>
        <w:rPr>
          <w:rFonts w:ascii="Arial" w:hAnsi="Arial" w:cs="Arial"/>
          <w:bCs/>
          <w:i/>
          <w:iCs/>
          <w:sz w:val="24"/>
          <w:szCs w:val="24"/>
          <w:shd w:val="clear" w:color="auto" w:fill="FFFFFF"/>
        </w:rPr>
      </w:pPr>
      <w:r w:rsidRPr="00AB5F0B">
        <w:rPr>
          <w:rFonts w:ascii="Arial" w:hAnsi="Arial" w:cs="Arial"/>
          <w:bCs/>
          <w:i/>
          <w:iCs/>
          <w:sz w:val="24"/>
          <w:szCs w:val="24"/>
        </w:rPr>
        <w:t>Koruma ve Güvenlik Planı</w:t>
      </w:r>
    </w:p>
    <w:p w14:paraId="3C94D257" w14:textId="07ED9157" w:rsidR="0050720C" w:rsidRPr="00AB5F0B" w:rsidRDefault="0050720C" w:rsidP="005E4C97">
      <w:pPr>
        <w:pStyle w:val="AralkYok"/>
        <w:spacing w:afterLines="60" w:after="144" w:line="276" w:lineRule="auto"/>
        <w:jc w:val="both"/>
        <w:rPr>
          <w:rFonts w:ascii="Arial" w:hAnsi="Arial" w:cs="Arial"/>
          <w:sz w:val="24"/>
          <w:szCs w:val="24"/>
          <w:shd w:val="clear" w:color="auto" w:fill="FFFFFF"/>
        </w:rPr>
      </w:pPr>
      <w:r w:rsidRPr="0050720C">
        <w:rPr>
          <w:rFonts w:ascii="Arial" w:hAnsi="Arial" w:cs="Arial"/>
          <w:sz w:val="24"/>
          <w:szCs w:val="24"/>
          <w:shd w:val="clear" w:color="auto" w:fill="FFFFFF"/>
        </w:rPr>
        <w:t>Koruma ve Güvenlik Planı 10.07.2023 tarihinde hazırlanarak uygulamaya konulmuştur. 14.11.2025 tarihinde güncellenen plan sayfaları 14.11.2025 tarih ve 21972746 sayılı yazı ekinde Nevşehir İl Emniyet Müdürlüğüne gönderilmiştir.</w:t>
      </w:r>
    </w:p>
    <w:p w14:paraId="17DC8CAC" w14:textId="5447FCDF" w:rsidR="00AB5F0B" w:rsidRPr="00AB5F0B" w:rsidRDefault="0050720C" w:rsidP="005E4C97">
      <w:pPr>
        <w:pStyle w:val="AralkYok"/>
        <w:spacing w:afterLines="60" w:after="144" w:line="276" w:lineRule="auto"/>
        <w:jc w:val="both"/>
        <w:rPr>
          <w:rFonts w:ascii="Arial" w:hAnsi="Arial" w:cs="Arial"/>
          <w:bCs/>
          <w:i/>
          <w:iCs/>
          <w:sz w:val="24"/>
          <w:szCs w:val="24"/>
          <w:shd w:val="clear" w:color="auto" w:fill="FFFFFF"/>
        </w:rPr>
      </w:pPr>
      <w:r w:rsidRPr="00AB5F0B">
        <w:rPr>
          <w:rFonts w:ascii="Arial" w:hAnsi="Arial" w:cs="Arial"/>
          <w:bCs/>
          <w:i/>
          <w:iCs/>
          <w:sz w:val="24"/>
          <w:szCs w:val="24"/>
          <w:shd w:val="clear" w:color="auto" w:fill="FFFFFF"/>
        </w:rPr>
        <w:t>Sabotajlara Karşı Koruma Planı</w:t>
      </w:r>
    </w:p>
    <w:p w14:paraId="6A5951BA" w14:textId="030D55AA" w:rsidR="0050720C" w:rsidRPr="0050720C" w:rsidRDefault="0050720C" w:rsidP="005E4C97">
      <w:pPr>
        <w:pStyle w:val="AralkYok"/>
        <w:spacing w:afterLines="60" w:after="144" w:line="276" w:lineRule="auto"/>
        <w:jc w:val="both"/>
        <w:rPr>
          <w:rFonts w:ascii="Arial" w:hAnsi="Arial" w:cs="Arial"/>
          <w:sz w:val="24"/>
          <w:szCs w:val="24"/>
        </w:rPr>
      </w:pPr>
      <w:r w:rsidRPr="0050720C">
        <w:rPr>
          <w:rFonts w:ascii="Arial" w:hAnsi="Arial" w:cs="Arial"/>
          <w:sz w:val="24"/>
          <w:szCs w:val="24"/>
          <w:shd w:val="clear" w:color="auto" w:fill="FFFFFF"/>
        </w:rPr>
        <w:t xml:space="preserve">30.10.2024 tarihinde hazırlanan Sabotajlara Karşı Koruma Planı 07.11.2024 tarihinde Sabotaj Onay Komisyonunun 2024/1 sayılı kararı ile onaylanarak uygulamaya konulmuştur. Koruma ve Güvenlik Planı mevcut olan Kurumların 2025 yılında kapsam dışı tutulduğu İl Emniyet Müdürlüğünün 20.06.2025 tarihli yazısı ile bildirilmiştir. </w:t>
      </w:r>
      <w:r w:rsidRPr="0050720C">
        <w:rPr>
          <w:rFonts w:ascii="Arial" w:hAnsi="Arial" w:cs="Arial"/>
          <w:sz w:val="24"/>
          <w:szCs w:val="24"/>
        </w:rPr>
        <w:t xml:space="preserve"> </w:t>
      </w:r>
    </w:p>
    <w:p w14:paraId="2528EF99" w14:textId="27C1E3AC"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t>İl Risk Azaltma Planı (İRAP)</w:t>
      </w:r>
    </w:p>
    <w:p w14:paraId="7FA14F3E" w14:textId="4B340176"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15/07/2018 tarihli ve 30479 sayılı Resmî Gazete ’de yayımlanan 4 sayılı Bakanlıklara Bağlı, İlgili, İlişkili Kurum ve Kuruluşlar ile Diğer Kurum ve Kuruluşların Teşkilatı Hakkında Cumhurbaşkanlığı Kararnamesi'nin "İl Afet ve Acil Durum Müdürlükleri" başlıklı 52. maddesinin ikinci fıkrası,</w:t>
      </w:r>
      <w:r w:rsidRPr="0050720C">
        <w:rPr>
          <w:rFonts w:ascii="Arial" w:hAnsi="Arial" w:cs="Arial"/>
          <w:b/>
          <w:sz w:val="24"/>
          <w:szCs w:val="24"/>
        </w:rPr>
        <w:t xml:space="preserve"> </w:t>
      </w:r>
      <w:r w:rsidRPr="0050720C">
        <w:rPr>
          <w:rFonts w:ascii="Arial" w:hAnsi="Arial" w:cs="Arial"/>
          <w:sz w:val="24"/>
          <w:szCs w:val="24"/>
        </w:rPr>
        <w:t xml:space="preserve">Nevşehir Valiliği'nin 16.04.2025 tarihli ve 1310554 sayılı Olur'u ile yürürlüğe giren plan doğrultusunda Nevşehir İl Tarım ve Orman Müdürlüğüne 8 adet eylem tanımlanmıştır. Belirtilen eylemler </w:t>
      </w:r>
      <w:proofErr w:type="gramStart"/>
      <w:r w:rsidRPr="0050720C">
        <w:rPr>
          <w:rFonts w:ascii="Arial" w:hAnsi="Arial" w:cs="Arial"/>
          <w:sz w:val="24"/>
          <w:szCs w:val="24"/>
        </w:rPr>
        <w:t>%100</w:t>
      </w:r>
      <w:proofErr w:type="gramEnd"/>
      <w:r w:rsidRPr="0050720C">
        <w:rPr>
          <w:rFonts w:ascii="Arial" w:hAnsi="Arial" w:cs="Arial"/>
          <w:sz w:val="24"/>
          <w:szCs w:val="24"/>
        </w:rPr>
        <w:t xml:space="preserve"> tamamlanarak sisteme veri girişleri yapılmıştır. 20.11.2025 tarihinde 22059397 sayılı yazı ile İl Afet ve Acil Durum Müdürlüğüne eylem izleme tabloları gönderilmiştir.</w:t>
      </w:r>
    </w:p>
    <w:p w14:paraId="786E7BB4" w14:textId="418CAA17"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t>İl Detay Planı (</w:t>
      </w:r>
      <w:proofErr w:type="gramStart"/>
      <w:r w:rsidRPr="00AB5F0B">
        <w:rPr>
          <w:rFonts w:ascii="Arial" w:hAnsi="Arial" w:cs="Arial"/>
          <w:bCs/>
          <w:i/>
          <w:iCs/>
          <w:sz w:val="24"/>
          <w:szCs w:val="24"/>
        </w:rPr>
        <w:t>SEKAPS -</w:t>
      </w:r>
      <w:proofErr w:type="gramEnd"/>
      <w:r w:rsidRPr="00AB5F0B">
        <w:rPr>
          <w:rFonts w:ascii="Arial" w:hAnsi="Arial" w:cs="Arial"/>
          <w:bCs/>
          <w:i/>
          <w:iCs/>
          <w:sz w:val="24"/>
          <w:szCs w:val="24"/>
        </w:rPr>
        <w:t xml:space="preserve"> Seferberlik ve Kaynak Planlaması)</w:t>
      </w:r>
    </w:p>
    <w:p w14:paraId="6A69F555" w14:textId="1D6CF7E3"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 xml:space="preserve">Bakanlığımız Destek Hizmetleri Dairesi Başkanlığının 17.05.2024 tarih ve 14182774 sayılı yazı ve ekleri talimatları gereği kaynak sahibi Bakanlık olarak seferberlik ve savaş hali kaynak planlamaları yapılmıştır. SEKAPS Sistemi üzerinden Nevşehir </w:t>
      </w:r>
      <w:r w:rsidRPr="0050720C">
        <w:rPr>
          <w:rFonts w:ascii="Arial" w:hAnsi="Arial" w:cs="Arial"/>
          <w:sz w:val="24"/>
          <w:szCs w:val="24"/>
        </w:rPr>
        <w:lastRenderedPageBreak/>
        <w:t>ilinde faaliyet gösteren gıda üretimi ve depolama yapan firma bilgileri kayıt altına alınmıştır. Kurum ve Halkın ihtiyaçları tespit edilmiş olup, 12.07.2024 tarihli ve 14996677 sayılı yazı ile veri girişlerinin SEKAPS faaliyet takvimine uygun olarak tamamlandığı Bakanlığımız Gıda ve Kontrol Genel Müdürlüğüne bildirilmiştir.</w:t>
      </w:r>
    </w:p>
    <w:p w14:paraId="7DF5A8CC" w14:textId="77777777"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Mahalli ve Merkezi planlamaya alınan firma listeleri 27.12.2024 tarihli ve 17327513 sayılı yazı ile Afet ve Acil Durum Müdürlüğü’ne gönderilmiştir. İş takvimine göre tahsis işlemleri devam etmektedir. Tahsislerin tamamlanmasına müteakip detay protokol aşamasına geçilecek olup, Bakanlığımızın talimatları doğrultusunda işlemler yürütülmektedir.</w:t>
      </w:r>
    </w:p>
    <w:p w14:paraId="4727F484" w14:textId="62DC3E5F"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t>Personel Bilgileri</w:t>
      </w:r>
    </w:p>
    <w:p w14:paraId="4726202A" w14:textId="3651BB39" w:rsidR="0050720C" w:rsidRPr="00AB5F0B"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Afet ve Acil Durumlara karşı her yıl atama, tayin dönemi sonunda il ve ilçe Müdürlüğü personellerinin iletişim bilgileri güncellenmektedir. 04.09.2025 tarihli ve 20887089 sayılı yazı ile İlçe, Şube Müdürlükleri ve Birim personellerinin iletişim bilgilerinin güncellenmesi konulu yazı gönderilmiştir.</w:t>
      </w:r>
    </w:p>
    <w:p w14:paraId="21FAA613" w14:textId="77777777" w:rsidR="00AB5F0B" w:rsidRPr="00AB5F0B" w:rsidRDefault="0050720C" w:rsidP="005E4C97">
      <w:pPr>
        <w:spacing w:afterLines="60" w:after="144" w:line="276" w:lineRule="auto"/>
        <w:jc w:val="both"/>
        <w:rPr>
          <w:rFonts w:ascii="Arial" w:hAnsi="Arial" w:cs="Arial"/>
          <w:bCs/>
          <w:i/>
          <w:iCs/>
          <w:sz w:val="24"/>
          <w:szCs w:val="24"/>
        </w:rPr>
      </w:pPr>
      <w:r w:rsidRPr="00AB5F0B">
        <w:rPr>
          <w:rFonts w:ascii="Arial" w:hAnsi="Arial" w:cs="Arial"/>
          <w:bCs/>
          <w:i/>
          <w:iCs/>
          <w:sz w:val="24"/>
          <w:szCs w:val="24"/>
        </w:rPr>
        <w:t>Eğitim ve Tatbikat Çalışmaları</w:t>
      </w:r>
    </w:p>
    <w:p w14:paraId="1CACD7D5" w14:textId="0CEAACFA"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10-11 Şubat 2025 tarihlerinde Sivil Savunma Servis personellerine yönelik olarak Sivil Savunma Uzmanı Murat İKİZOĞLU tarafından servis eğitimi verilmiştir.18-19-20 Şubat 2025 ve 25-26-27 Şubat 2025 tarihlerinde İl Sağlık Müdürlüğü tarafından İlkyardım eğitimi verilmiştir.</w:t>
      </w:r>
    </w:p>
    <w:p w14:paraId="2DE0C16D" w14:textId="77777777"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Acil Durum Ekiplerine yönelik olarak 22.05.2025 tarihinde İl Afet ve Acil Durum Müdürlüğü eğitim uzmanları ile Sivil Savunma Uzmanı Murat İKİZOĞLU tarafından müşterek olarak yangın eğitimi, yangın söndürme ve tahliye tatbikatı icra edilmiştir.</w:t>
      </w:r>
    </w:p>
    <w:p w14:paraId="22692B2C" w14:textId="77777777" w:rsidR="0050720C" w:rsidRPr="0050720C"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31.07.2025 tarihinde Koruma ve Güvenlik Planı kapsamında görevli personellere sabotaj, yangın türleri, müdahale araçlarının kullanım şekilleri vb. konular senaryolaştırılarak acil durumlarda doğru davranış biçimleri kazandırmak amacı ile eğitim verilmiştir.</w:t>
      </w:r>
    </w:p>
    <w:p w14:paraId="665A4F83" w14:textId="37A9EFC8" w:rsidR="0096211B" w:rsidRDefault="0050720C" w:rsidP="005E4C97">
      <w:pPr>
        <w:spacing w:afterLines="60" w:after="144" w:line="276" w:lineRule="auto"/>
        <w:jc w:val="both"/>
        <w:rPr>
          <w:rFonts w:ascii="Arial" w:hAnsi="Arial" w:cs="Arial"/>
          <w:sz w:val="24"/>
          <w:szCs w:val="24"/>
        </w:rPr>
      </w:pPr>
      <w:r w:rsidRPr="0050720C">
        <w:rPr>
          <w:rFonts w:ascii="Arial" w:hAnsi="Arial" w:cs="Arial"/>
          <w:sz w:val="24"/>
          <w:szCs w:val="24"/>
        </w:rPr>
        <w:t>TAMP kapsamında destek çözüm ortağı Kurum ve Kuruluşlara yönelik 12.03.2025 ve 08.10.2025 tarihlerinde eğitim toplantısı düzenlenmiştir. 12.09 2024 tarihinde masa başı tatbikatı, 17.10.2024 tarihinde saha fonksiyonel tatbikatı ve en son 23 09.2025 tarihinde bölgesel saha tatbikatına katılım sağlanmıştır.</w:t>
      </w:r>
    </w:p>
    <w:p w14:paraId="026F6005" w14:textId="5A2E0802" w:rsidR="001E570E" w:rsidRPr="001E570E" w:rsidRDefault="001E570E" w:rsidP="001E570E">
      <w:pPr>
        <w:pStyle w:val="11"/>
        <w:numPr>
          <w:ilvl w:val="1"/>
          <w:numId w:val="48"/>
        </w:numPr>
        <w:rPr>
          <w:rFonts w:ascii="Arial" w:hAnsi="Arial" w:cs="Arial"/>
          <w:sz w:val="24"/>
          <w:szCs w:val="24"/>
        </w:rPr>
      </w:pPr>
      <w:r>
        <w:rPr>
          <w:rFonts w:ascii="Arial" w:hAnsi="Arial" w:cs="Arial"/>
          <w:sz w:val="24"/>
          <w:szCs w:val="24"/>
        </w:rPr>
        <w:t>.</w:t>
      </w:r>
      <w:r w:rsidRPr="00271156">
        <w:rPr>
          <w:rFonts w:ascii="Arial" w:hAnsi="Arial" w:cs="Arial"/>
          <w:sz w:val="24"/>
          <w:szCs w:val="24"/>
        </w:rPr>
        <w:t>Döner Sermaye Birimi</w:t>
      </w:r>
    </w:p>
    <w:p w14:paraId="02247C33" w14:textId="2128EBF5" w:rsidR="002858F6" w:rsidRDefault="002858F6" w:rsidP="001E570E">
      <w:pPr>
        <w:spacing w:before="120" w:line="276"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31.08.2025 tarihi itibariyle kurumumuz Döner Sermaye İşletmesi, merkez Döner Sermaye işletmesine bağlanmış olup bu tarihten itibaren Döner Sermaye Birimi olarak faaliyet göstermektedir. 2025 yılında 26</w:t>
      </w:r>
      <w:r w:rsidRPr="00D35226">
        <w:rPr>
          <w:rFonts w:ascii="Arial" w:hAnsi="Arial" w:cs="Arial"/>
          <w:color w:val="000000"/>
          <w:sz w:val="24"/>
          <w:szCs w:val="24"/>
          <w:shd w:val="clear" w:color="auto" w:fill="FFFFFF"/>
        </w:rPr>
        <w:t>.</w:t>
      </w:r>
      <w:r>
        <w:rPr>
          <w:rFonts w:ascii="Arial" w:hAnsi="Arial" w:cs="Arial"/>
          <w:color w:val="000000"/>
          <w:sz w:val="24"/>
          <w:szCs w:val="24"/>
          <w:shd w:val="clear" w:color="auto" w:fill="FFFFFF"/>
        </w:rPr>
        <w:t>606</w:t>
      </w:r>
      <w:r w:rsidRPr="00D35226">
        <w:rPr>
          <w:rFonts w:ascii="Arial" w:hAnsi="Arial" w:cs="Arial"/>
          <w:color w:val="000000"/>
          <w:sz w:val="24"/>
          <w:szCs w:val="24"/>
          <w:shd w:val="clear" w:color="auto" w:fill="FFFFFF"/>
        </w:rPr>
        <w:t>.</w:t>
      </w:r>
      <w:r>
        <w:rPr>
          <w:rFonts w:ascii="Arial" w:hAnsi="Arial" w:cs="Arial"/>
          <w:color w:val="000000"/>
          <w:sz w:val="24"/>
          <w:szCs w:val="24"/>
          <w:shd w:val="clear" w:color="auto" w:fill="FFFFFF"/>
        </w:rPr>
        <w:t>731</w:t>
      </w:r>
      <w:r w:rsidRPr="00D35226">
        <w:rPr>
          <w:rFonts w:ascii="Arial" w:hAnsi="Arial" w:cs="Arial"/>
          <w:color w:val="000000"/>
          <w:sz w:val="24"/>
          <w:szCs w:val="24"/>
          <w:shd w:val="clear" w:color="auto" w:fill="FFFFFF"/>
        </w:rPr>
        <w:t xml:space="preserve">,00 TL gelir elde edilmiş, </w:t>
      </w:r>
      <w:r w:rsidR="008C47A6">
        <w:rPr>
          <w:rFonts w:ascii="Arial" w:hAnsi="Arial" w:cs="Arial"/>
          <w:color w:val="000000"/>
          <w:sz w:val="24"/>
          <w:szCs w:val="24"/>
          <w:shd w:val="clear" w:color="auto" w:fill="FFFFFF"/>
        </w:rPr>
        <w:t>21</w:t>
      </w:r>
      <w:r w:rsidRPr="00D35226">
        <w:rPr>
          <w:rFonts w:ascii="Arial" w:hAnsi="Arial" w:cs="Arial"/>
          <w:color w:val="000000"/>
          <w:sz w:val="24"/>
          <w:szCs w:val="24"/>
          <w:shd w:val="clear" w:color="auto" w:fill="FFFFFF"/>
        </w:rPr>
        <w:t>.</w:t>
      </w:r>
      <w:r w:rsidR="008C47A6">
        <w:rPr>
          <w:rFonts w:ascii="Arial" w:hAnsi="Arial" w:cs="Arial"/>
          <w:color w:val="000000"/>
          <w:sz w:val="24"/>
          <w:szCs w:val="24"/>
          <w:shd w:val="clear" w:color="auto" w:fill="FFFFFF"/>
        </w:rPr>
        <w:t>589</w:t>
      </w:r>
      <w:r w:rsidRPr="00D35226">
        <w:rPr>
          <w:rFonts w:ascii="Arial" w:hAnsi="Arial" w:cs="Arial"/>
          <w:color w:val="000000"/>
          <w:sz w:val="24"/>
          <w:szCs w:val="24"/>
          <w:shd w:val="clear" w:color="auto" w:fill="FFFFFF"/>
        </w:rPr>
        <w:t>.</w:t>
      </w:r>
      <w:r w:rsidR="008C47A6">
        <w:rPr>
          <w:rFonts w:ascii="Arial" w:hAnsi="Arial" w:cs="Arial"/>
          <w:color w:val="000000"/>
          <w:sz w:val="24"/>
          <w:szCs w:val="24"/>
          <w:shd w:val="clear" w:color="auto" w:fill="FFFFFF"/>
        </w:rPr>
        <w:t>627</w:t>
      </w:r>
      <w:r w:rsidRPr="00D35226">
        <w:rPr>
          <w:rFonts w:ascii="Arial" w:hAnsi="Arial" w:cs="Arial"/>
          <w:color w:val="000000"/>
          <w:sz w:val="24"/>
          <w:szCs w:val="24"/>
          <w:shd w:val="clear" w:color="auto" w:fill="FFFFFF"/>
        </w:rPr>
        <w:t xml:space="preserve">,00 </w:t>
      </w:r>
      <w:r>
        <w:rPr>
          <w:rFonts w:ascii="Arial" w:hAnsi="Arial" w:cs="Arial"/>
          <w:color w:val="000000"/>
          <w:sz w:val="24"/>
          <w:szCs w:val="24"/>
          <w:shd w:val="clear" w:color="auto" w:fill="FFFFFF"/>
        </w:rPr>
        <w:t>TL</w:t>
      </w:r>
      <w:r w:rsidRPr="00D35226">
        <w:rPr>
          <w:rFonts w:ascii="Arial" w:hAnsi="Arial" w:cs="Arial"/>
          <w:color w:val="000000"/>
          <w:sz w:val="24"/>
          <w:szCs w:val="24"/>
          <w:shd w:val="clear" w:color="auto" w:fill="FFFFFF"/>
        </w:rPr>
        <w:t xml:space="preserve"> gider yapılmıştır. Elde edilen</w:t>
      </w:r>
      <w:r w:rsidR="008C47A6">
        <w:rPr>
          <w:rFonts w:ascii="Arial" w:hAnsi="Arial" w:cs="Arial"/>
          <w:color w:val="000000"/>
          <w:sz w:val="24"/>
          <w:szCs w:val="24"/>
          <w:shd w:val="clear" w:color="auto" w:fill="FFFFFF"/>
        </w:rPr>
        <w:t xml:space="preserve"> gelirin</w:t>
      </w:r>
      <w:r w:rsidRPr="00D35226">
        <w:rPr>
          <w:rFonts w:ascii="Arial" w:hAnsi="Arial" w:cs="Arial"/>
          <w:color w:val="000000"/>
          <w:sz w:val="24"/>
          <w:szCs w:val="24"/>
          <w:shd w:val="clear" w:color="auto" w:fill="FFFFFF"/>
        </w:rPr>
        <w:t xml:space="preserve"> </w:t>
      </w:r>
      <w:proofErr w:type="gramStart"/>
      <w:r w:rsidRPr="00D35226">
        <w:rPr>
          <w:rFonts w:ascii="Arial" w:hAnsi="Arial" w:cs="Arial"/>
          <w:color w:val="000000"/>
          <w:sz w:val="24"/>
          <w:szCs w:val="24"/>
          <w:shd w:val="clear" w:color="auto" w:fill="FFFFFF"/>
        </w:rPr>
        <w:t>%</w:t>
      </w:r>
      <w:r w:rsidR="008C47A6">
        <w:rPr>
          <w:rFonts w:ascii="Arial" w:hAnsi="Arial" w:cs="Arial"/>
          <w:color w:val="000000"/>
          <w:sz w:val="24"/>
          <w:szCs w:val="24"/>
          <w:shd w:val="clear" w:color="auto" w:fill="FFFFFF"/>
        </w:rPr>
        <w:t>15</w:t>
      </w:r>
      <w:proofErr w:type="gramEnd"/>
      <w:r w:rsidRPr="00D35226">
        <w:rPr>
          <w:rFonts w:ascii="Arial" w:hAnsi="Arial" w:cs="Arial"/>
          <w:color w:val="000000"/>
          <w:sz w:val="24"/>
          <w:szCs w:val="24"/>
          <w:shd w:val="clear" w:color="auto" w:fill="FFFFFF"/>
        </w:rPr>
        <w:t>'i hazine</w:t>
      </w:r>
      <w:r>
        <w:rPr>
          <w:rFonts w:ascii="Arial" w:hAnsi="Arial" w:cs="Arial"/>
          <w:color w:val="000000"/>
          <w:sz w:val="24"/>
          <w:szCs w:val="24"/>
          <w:shd w:val="clear" w:color="auto" w:fill="FFFFFF"/>
        </w:rPr>
        <w:t>ye</w:t>
      </w:r>
      <w:r w:rsidRPr="00D35226">
        <w:rPr>
          <w:rFonts w:ascii="Arial" w:hAnsi="Arial" w:cs="Arial"/>
          <w:color w:val="000000"/>
          <w:sz w:val="24"/>
          <w:szCs w:val="24"/>
          <w:shd w:val="clear" w:color="auto" w:fill="FFFFFF"/>
        </w:rPr>
        <w:t xml:space="preserve"> aktarılmış</w:t>
      </w:r>
      <w:r w:rsidR="008C47A6">
        <w:rPr>
          <w:rFonts w:ascii="Arial" w:hAnsi="Arial" w:cs="Arial"/>
          <w:color w:val="000000"/>
          <w:sz w:val="24"/>
          <w:szCs w:val="24"/>
          <w:shd w:val="clear" w:color="auto" w:fill="FFFFFF"/>
        </w:rPr>
        <w:t>tır.</w:t>
      </w:r>
      <w:r w:rsidR="005E4C97">
        <w:rPr>
          <w:rFonts w:ascii="Arial" w:hAnsi="Arial" w:cs="Arial"/>
          <w:color w:val="000000"/>
          <w:sz w:val="24"/>
          <w:szCs w:val="24"/>
          <w:shd w:val="clear" w:color="auto" w:fill="FFFFFF"/>
        </w:rPr>
        <w:t xml:space="preserve"> </w:t>
      </w:r>
    </w:p>
    <w:p w14:paraId="62F4E6BD" w14:textId="77E60C73" w:rsidR="001E570E" w:rsidRPr="00D35226" w:rsidRDefault="001E570E" w:rsidP="001E570E">
      <w:pPr>
        <w:spacing w:before="120" w:line="276" w:lineRule="auto"/>
        <w:jc w:val="both"/>
        <w:rPr>
          <w:rFonts w:ascii="Arial" w:hAnsi="Arial" w:cs="Arial"/>
          <w:color w:val="000000"/>
          <w:sz w:val="24"/>
          <w:szCs w:val="24"/>
          <w:shd w:val="clear" w:color="auto" w:fill="FFFFFF"/>
        </w:rPr>
      </w:pPr>
      <w:r w:rsidRPr="00D35226">
        <w:rPr>
          <w:rFonts w:ascii="Arial" w:hAnsi="Arial" w:cs="Arial"/>
          <w:color w:val="000000"/>
          <w:sz w:val="24"/>
          <w:szCs w:val="24"/>
          <w:shd w:val="clear" w:color="auto" w:fill="FFFFFF"/>
        </w:rPr>
        <w:t>202</w:t>
      </w:r>
      <w:r>
        <w:rPr>
          <w:rFonts w:ascii="Arial" w:hAnsi="Arial" w:cs="Arial"/>
          <w:color w:val="000000"/>
          <w:sz w:val="24"/>
          <w:szCs w:val="24"/>
          <w:shd w:val="clear" w:color="auto" w:fill="FFFFFF"/>
        </w:rPr>
        <w:t>5</w:t>
      </w:r>
      <w:r w:rsidRPr="00D35226">
        <w:rPr>
          <w:rFonts w:ascii="Arial" w:hAnsi="Arial" w:cs="Arial"/>
          <w:color w:val="000000"/>
          <w:sz w:val="24"/>
          <w:szCs w:val="24"/>
          <w:shd w:val="clear" w:color="auto" w:fill="FFFFFF"/>
        </w:rPr>
        <w:t xml:space="preserve"> yılında </w:t>
      </w:r>
      <w:r>
        <w:rPr>
          <w:rFonts w:ascii="Arial" w:hAnsi="Arial" w:cs="Arial"/>
          <w:color w:val="000000"/>
          <w:sz w:val="24"/>
          <w:szCs w:val="24"/>
          <w:shd w:val="clear" w:color="auto" w:fill="FFFFFF"/>
        </w:rPr>
        <w:t>Nevşehir</w:t>
      </w:r>
      <w:r w:rsidRPr="00D35226">
        <w:rPr>
          <w:rFonts w:ascii="Arial" w:hAnsi="Arial" w:cs="Arial"/>
          <w:color w:val="000000"/>
          <w:sz w:val="24"/>
          <w:szCs w:val="24"/>
          <w:shd w:val="clear" w:color="auto" w:fill="FFFFFF"/>
        </w:rPr>
        <w:t xml:space="preserve"> İl Tarım ve Orman Müdürlüğü Döner Sermaye </w:t>
      </w:r>
      <w:r w:rsidR="008C47A6">
        <w:rPr>
          <w:rFonts w:ascii="Arial" w:hAnsi="Arial" w:cs="Arial"/>
          <w:color w:val="000000"/>
          <w:sz w:val="24"/>
          <w:szCs w:val="24"/>
          <w:shd w:val="clear" w:color="auto" w:fill="FFFFFF"/>
        </w:rPr>
        <w:t>birimince</w:t>
      </w:r>
      <w:r>
        <w:rPr>
          <w:rFonts w:ascii="Arial" w:hAnsi="Arial" w:cs="Arial"/>
          <w:color w:val="000000"/>
          <w:sz w:val="24"/>
          <w:szCs w:val="24"/>
          <w:shd w:val="clear" w:color="auto" w:fill="FFFFFF"/>
        </w:rPr>
        <w:t xml:space="preserve"> </w:t>
      </w:r>
      <w:r w:rsidR="002858F6">
        <w:rPr>
          <w:rFonts w:ascii="Arial" w:hAnsi="Arial" w:cs="Arial"/>
          <w:color w:val="000000"/>
          <w:sz w:val="24"/>
          <w:szCs w:val="24"/>
          <w:shd w:val="clear" w:color="auto" w:fill="FFFFFF"/>
        </w:rPr>
        <w:t>1.195</w:t>
      </w:r>
      <w:r w:rsidRPr="00D35226">
        <w:rPr>
          <w:rFonts w:ascii="Arial" w:hAnsi="Arial" w:cs="Arial"/>
          <w:color w:val="000000"/>
          <w:sz w:val="24"/>
          <w:szCs w:val="24"/>
          <w:shd w:val="clear" w:color="auto" w:fill="FFFFFF"/>
        </w:rPr>
        <w:t xml:space="preserve"> adet muhasebe işlemi yapılmış ve toplamda </w:t>
      </w:r>
      <w:r>
        <w:rPr>
          <w:rFonts w:ascii="Arial" w:hAnsi="Arial" w:cs="Arial"/>
          <w:color w:val="000000"/>
          <w:sz w:val="24"/>
          <w:szCs w:val="24"/>
          <w:shd w:val="clear" w:color="auto" w:fill="FFFFFF"/>
        </w:rPr>
        <w:t>i</w:t>
      </w:r>
      <w:r w:rsidRPr="00D35226">
        <w:rPr>
          <w:rFonts w:ascii="Arial" w:hAnsi="Arial" w:cs="Arial"/>
          <w:color w:val="000000"/>
          <w:sz w:val="24"/>
          <w:szCs w:val="24"/>
          <w:shd w:val="clear" w:color="auto" w:fill="FFFFFF"/>
        </w:rPr>
        <w:t xml:space="preserve">l ve </w:t>
      </w:r>
      <w:r>
        <w:rPr>
          <w:rFonts w:ascii="Arial" w:hAnsi="Arial" w:cs="Arial"/>
          <w:color w:val="000000"/>
          <w:sz w:val="24"/>
          <w:szCs w:val="24"/>
          <w:shd w:val="clear" w:color="auto" w:fill="FFFFFF"/>
        </w:rPr>
        <w:t>i</w:t>
      </w:r>
      <w:r w:rsidRPr="00D35226">
        <w:rPr>
          <w:rFonts w:ascii="Arial" w:hAnsi="Arial" w:cs="Arial"/>
          <w:color w:val="000000"/>
          <w:sz w:val="24"/>
          <w:szCs w:val="24"/>
          <w:shd w:val="clear" w:color="auto" w:fill="FFFFFF"/>
        </w:rPr>
        <w:t xml:space="preserve">lçeler dahil olmak üzere </w:t>
      </w:r>
      <w:r w:rsidR="002858F6">
        <w:rPr>
          <w:rFonts w:ascii="Arial" w:hAnsi="Arial" w:cs="Arial"/>
          <w:color w:val="000000"/>
          <w:sz w:val="24"/>
          <w:szCs w:val="24"/>
          <w:shd w:val="clear" w:color="auto" w:fill="FFFFFF"/>
        </w:rPr>
        <w:t>27.767</w:t>
      </w:r>
      <w:r w:rsidRPr="00D35226">
        <w:rPr>
          <w:rFonts w:ascii="Arial" w:hAnsi="Arial" w:cs="Arial"/>
          <w:color w:val="000000"/>
          <w:sz w:val="24"/>
          <w:szCs w:val="24"/>
          <w:shd w:val="clear" w:color="auto" w:fill="FFFFFF"/>
        </w:rPr>
        <w:t xml:space="preserve"> adet vezne alındısı kesilmiştir. </w:t>
      </w:r>
    </w:p>
    <w:p w14:paraId="3535C151" w14:textId="66E18C8E" w:rsidR="0096211B" w:rsidRPr="005E4C97" w:rsidRDefault="001E570E" w:rsidP="005E4C97">
      <w:pPr>
        <w:spacing w:before="120" w:line="276" w:lineRule="auto"/>
        <w:jc w:val="both"/>
        <w:rPr>
          <w:rFonts w:ascii="Arial" w:hAnsi="Arial" w:cs="Arial"/>
          <w:bCs/>
          <w:i/>
          <w:iCs/>
          <w:sz w:val="24"/>
          <w:szCs w:val="24"/>
        </w:rPr>
      </w:pPr>
      <w:r w:rsidRPr="00D35226">
        <w:rPr>
          <w:rFonts w:ascii="Arial" w:hAnsi="Arial" w:cs="Arial"/>
          <w:color w:val="000000"/>
          <w:sz w:val="24"/>
          <w:szCs w:val="24"/>
          <w:shd w:val="clear" w:color="auto" w:fill="FFFFFF"/>
        </w:rPr>
        <w:t>Ayrıca 202</w:t>
      </w:r>
      <w:r w:rsidR="008C47A6">
        <w:rPr>
          <w:rFonts w:ascii="Arial" w:hAnsi="Arial" w:cs="Arial"/>
          <w:color w:val="000000"/>
          <w:sz w:val="24"/>
          <w:szCs w:val="24"/>
          <w:shd w:val="clear" w:color="auto" w:fill="FFFFFF"/>
        </w:rPr>
        <w:t>5</w:t>
      </w:r>
      <w:r w:rsidRPr="00D35226">
        <w:rPr>
          <w:rFonts w:ascii="Arial" w:hAnsi="Arial" w:cs="Arial"/>
          <w:color w:val="000000"/>
          <w:sz w:val="24"/>
          <w:szCs w:val="24"/>
          <w:shd w:val="clear" w:color="auto" w:fill="FFFFFF"/>
        </w:rPr>
        <w:t xml:space="preserve"> yılında </w:t>
      </w:r>
      <w:r>
        <w:rPr>
          <w:rFonts w:ascii="Arial" w:hAnsi="Arial" w:cs="Arial"/>
          <w:color w:val="000000"/>
          <w:sz w:val="24"/>
          <w:szCs w:val="24"/>
          <w:shd w:val="clear" w:color="auto" w:fill="FFFFFF"/>
        </w:rPr>
        <w:t>i</w:t>
      </w:r>
      <w:r w:rsidRPr="00D35226">
        <w:rPr>
          <w:rFonts w:ascii="Arial" w:hAnsi="Arial" w:cs="Arial"/>
          <w:color w:val="000000"/>
          <w:sz w:val="24"/>
          <w:szCs w:val="24"/>
          <w:shd w:val="clear" w:color="auto" w:fill="FFFFFF"/>
        </w:rPr>
        <w:t xml:space="preserve">l ve </w:t>
      </w:r>
      <w:r>
        <w:rPr>
          <w:rFonts w:ascii="Arial" w:hAnsi="Arial" w:cs="Arial"/>
          <w:color w:val="000000"/>
          <w:sz w:val="24"/>
          <w:szCs w:val="24"/>
          <w:shd w:val="clear" w:color="auto" w:fill="FFFFFF"/>
        </w:rPr>
        <w:t>i</w:t>
      </w:r>
      <w:r w:rsidRPr="00D35226">
        <w:rPr>
          <w:rFonts w:ascii="Arial" w:hAnsi="Arial" w:cs="Arial"/>
          <w:color w:val="000000"/>
          <w:sz w:val="24"/>
          <w:szCs w:val="24"/>
          <w:shd w:val="clear" w:color="auto" w:fill="FFFFFF"/>
        </w:rPr>
        <w:t xml:space="preserve">lçe </w:t>
      </w:r>
      <w:r>
        <w:rPr>
          <w:rFonts w:ascii="Arial" w:hAnsi="Arial" w:cs="Arial"/>
          <w:color w:val="000000"/>
          <w:sz w:val="24"/>
          <w:szCs w:val="24"/>
          <w:shd w:val="clear" w:color="auto" w:fill="FFFFFF"/>
        </w:rPr>
        <w:t>m</w:t>
      </w:r>
      <w:r w:rsidRPr="00D35226">
        <w:rPr>
          <w:rFonts w:ascii="Arial" w:hAnsi="Arial" w:cs="Arial"/>
          <w:color w:val="000000"/>
          <w:sz w:val="24"/>
          <w:szCs w:val="24"/>
          <w:shd w:val="clear" w:color="auto" w:fill="FFFFFF"/>
        </w:rPr>
        <w:t>üdürlü</w:t>
      </w:r>
      <w:r>
        <w:rPr>
          <w:rFonts w:ascii="Arial" w:hAnsi="Arial" w:cs="Arial"/>
          <w:color w:val="000000"/>
          <w:sz w:val="24"/>
          <w:szCs w:val="24"/>
          <w:shd w:val="clear" w:color="auto" w:fill="FFFFFF"/>
        </w:rPr>
        <w:t>klerimiz</w:t>
      </w:r>
      <w:r w:rsidRPr="00D35226">
        <w:rPr>
          <w:rFonts w:ascii="Arial" w:hAnsi="Arial" w:cs="Arial"/>
          <w:color w:val="000000"/>
          <w:sz w:val="24"/>
          <w:szCs w:val="24"/>
          <w:shd w:val="clear" w:color="auto" w:fill="FFFFFF"/>
        </w:rPr>
        <w:t xml:space="preserve">de görevli personele aşılama ve küpeleme çalışmalarından dolayı el emeği bedeli olarak </w:t>
      </w:r>
      <w:r w:rsidR="008C47A6">
        <w:rPr>
          <w:rFonts w:ascii="Arial" w:hAnsi="Arial" w:cs="Arial"/>
          <w:color w:val="000000"/>
          <w:sz w:val="24"/>
          <w:szCs w:val="24"/>
          <w:shd w:val="clear" w:color="auto" w:fill="FFFFFF"/>
        </w:rPr>
        <w:t>5.447</w:t>
      </w:r>
      <w:r w:rsidRPr="00D35226">
        <w:rPr>
          <w:rFonts w:ascii="Arial" w:hAnsi="Arial" w:cs="Arial"/>
          <w:color w:val="000000"/>
          <w:sz w:val="24"/>
          <w:szCs w:val="24"/>
          <w:shd w:val="clear" w:color="auto" w:fill="FFFFFF"/>
        </w:rPr>
        <w:t>.</w:t>
      </w:r>
      <w:r w:rsidR="008C47A6">
        <w:rPr>
          <w:rFonts w:ascii="Arial" w:hAnsi="Arial" w:cs="Arial"/>
          <w:color w:val="000000"/>
          <w:sz w:val="24"/>
          <w:szCs w:val="24"/>
          <w:shd w:val="clear" w:color="auto" w:fill="FFFFFF"/>
        </w:rPr>
        <w:t>939</w:t>
      </w:r>
      <w:r w:rsidRPr="00D35226">
        <w:rPr>
          <w:rFonts w:ascii="Arial" w:hAnsi="Arial" w:cs="Arial"/>
          <w:color w:val="000000"/>
          <w:sz w:val="24"/>
          <w:szCs w:val="24"/>
          <w:shd w:val="clear" w:color="auto" w:fill="FFFFFF"/>
        </w:rPr>
        <w:t>,00 TL ödenmiştir.</w:t>
      </w:r>
    </w:p>
    <w:p w14:paraId="7C391FEB" w14:textId="4FBDBEA6" w:rsidR="000F2852" w:rsidRPr="0096211B" w:rsidRDefault="000F2852" w:rsidP="0017388B">
      <w:pPr>
        <w:pStyle w:val="Balk2"/>
        <w:numPr>
          <w:ilvl w:val="0"/>
          <w:numId w:val="5"/>
        </w:numPr>
        <w:spacing w:before="120" w:after="120" w:line="276" w:lineRule="auto"/>
        <w:ind w:left="0" w:firstLine="414"/>
        <w:jc w:val="both"/>
        <w:rPr>
          <w:i w:val="0"/>
          <w:sz w:val="24"/>
          <w:szCs w:val="24"/>
        </w:rPr>
      </w:pPr>
      <w:bookmarkStart w:id="102" w:name="_Toc220104627"/>
      <w:r w:rsidRPr="0096211B">
        <w:rPr>
          <w:i w:val="0"/>
          <w:sz w:val="24"/>
          <w:szCs w:val="24"/>
        </w:rPr>
        <w:lastRenderedPageBreak/>
        <w:t>MALİ BİLGİLER</w:t>
      </w:r>
      <w:bookmarkEnd w:id="102"/>
    </w:p>
    <w:p w14:paraId="086FBA99" w14:textId="1D88996A" w:rsidR="002417AE" w:rsidRPr="0096211B" w:rsidRDefault="006B7A75" w:rsidP="001E570E">
      <w:pPr>
        <w:pStyle w:val="Balk3"/>
        <w:numPr>
          <w:ilvl w:val="0"/>
          <w:numId w:val="4"/>
        </w:numPr>
        <w:tabs>
          <w:tab w:val="left" w:pos="284"/>
        </w:tabs>
        <w:spacing w:before="120" w:after="120" w:line="276" w:lineRule="auto"/>
        <w:ind w:left="0" w:firstLine="0"/>
        <w:jc w:val="both"/>
        <w:rPr>
          <w:sz w:val="24"/>
          <w:szCs w:val="24"/>
        </w:rPr>
      </w:pPr>
      <w:bookmarkStart w:id="103" w:name="_Toc220104628"/>
      <w:r w:rsidRPr="0096211B">
        <w:rPr>
          <w:sz w:val="24"/>
          <w:szCs w:val="24"/>
        </w:rPr>
        <w:t>Bütçe Uygulama Sonuçları</w:t>
      </w:r>
      <w:bookmarkEnd w:id="103"/>
      <w:r w:rsidRPr="0096211B">
        <w:rPr>
          <w:sz w:val="24"/>
          <w:szCs w:val="24"/>
        </w:rPr>
        <w:t xml:space="preserve">  </w:t>
      </w:r>
    </w:p>
    <w:p w14:paraId="6C01482E" w14:textId="13E9C27F" w:rsidR="00C56B9B" w:rsidRPr="0096211B" w:rsidRDefault="006B5269" w:rsidP="0017388B">
      <w:pPr>
        <w:pStyle w:val="ResimYazs"/>
        <w:spacing w:line="276" w:lineRule="auto"/>
        <w:jc w:val="both"/>
        <w:rPr>
          <w:rFonts w:ascii="Arial" w:eastAsiaTheme="minorEastAsia" w:hAnsi="Arial" w:cs="Arial"/>
          <w:b w:val="0"/>
          <w:bCs w:val="0"/>
          <w:sz w:val="24"/>
          <w:szCs w:val="24"/>
          <w:lang w:eastAsia="en-US"/>
        </w:rPr>
      </w:pPr>
      <w:r w:rsidRPr="0096211B">
        <w:rPr>
          <w:rFonts w:ascii="Arial" w:eastAsiaTheme="minorEastAsia" w:hAnsi="Arial" w:cs="Arial"/>
          <w:b w:val="0"/>
          <w:bCs w:val="0"/>
          <w:sz w:val="24"/>
          <w:szCs w:val="24"/>
          <w:lang w:eastAsia="en-US"/>
        </w:rPr>
        <w:t xml:space="preserve">2024 Yılı </w:t>
      </w:r>
      <w:r w:rsidR="00C56B9B" w:rsidRPr="0096211B">
        <w:rPr>
          <w:rFonts w:ascii="Arial" w:eastAsiaTheme="minorEastAsia" w:hAnsi="Arial" w:cs="Arial"/>
          <w:b w:val="0"/>
          <w:bCs w:val="0"/>
          <w:sz w:val="24"/>
          <w:szCs w:val="24"/>
          <w:lang w:eastAsia="en-US"/>
        </w:rPr>
        <w:t>Genel Bütçe kapsamında</w:t>
      </w:r>
      <w:r w:rsidRPr="0096211B">
        <w:rPr>
          <w:rFonts w:ascii="Arial" w:eastAsiaTheme="minorEastAsia" w:hAnsi="Arial" w:cs="Arial"/>
          <w:b w:val="0"/>
          <w:bCs w:val="0"/>
          <w:sz w:val="24"/>
          <w:szCs w:val="24"/>
          <w:lang w:eastAsia="en-US"/>
        </w:rPr>
        <w:t>;</w:t>
      </w:r>
      <w:r w:rsidR="00C56B9B" w:rsidRPr="0096211B">
        <w:rPr>
          <w:rFonts w:ascii="Arial" w:eastAsiaTheme="minorEastAsia" w:hAnsi="Arial" w:cs="Arial"/>
          <w:b w:val="0"/>
          <w:bCs w:val="0"/>
          <w:sz w:val="24"/>
          <w:szCs w:val="24"/>
          <w:lang w:eastAsia="en-US"/>
        </w:rPr>
        <w:t xml:space="preserve"> </w:t>
      </w:r>
      <w:r w:rsidR="000D774F" w:rsidRPr="0096211B">
        <w:rPr>
          <w:rFonts w:ascii="Arial" w:eastAsiaTheme="minorEastAsia" w:hAnsi="Arial" w:cs="Arial"/>
          <w:b w:val="0"/>
          <w:bCs w:val="0"/>
          <w:sz w:val="24"/>
          <w:szCs w:val="24"/>
          <w:lang w:eastAsia="en-US"/>
        </w:rPr>
        <w:t xml:space="preserve">132.398.967,78 TL </w:t>
      </w:r>
      <w:r w:rsidR="00C56B9B" w:rsidRPr="0096211B">
        <w:rPr>
          <w:rFonts w:ascii="Arial" w:eastAsiaTheme="minorEastAsia" w:hAnsi="Arial" w:cs="Arial"/>
          <w:b w:val="0"/>
          <w:bCs w:val="0"/>
          <w:sz w:val="24"/>
          <w:szCs w:val="24"/>
          <w:lang w:eastAsia="en-US"/>
        </w:rPr>
        <w:t>olan İl Müdürlüğümüz bütçesi</w:t>
      </w:r>
      <w:r w:rsidRPr="0096211B">
        <w:rPr>
          <w:rFonts w:ascii="Arial" w:eastAsiaTheme="minorEastAsia" w:hAnsi="Arial" w:cs="Arial"/>
          <w:b w:val="0"/>
          <w:bCs w:val="0"/>
          <w:sz w:val="24"/>
          <w:szCs w:val="24"/>
          <w:lang w:eastAsia="en-US"/>
        </w:rPr>
        <w:t xml:space="preserve"> 2025 </w:t>
      </w:r>
      <w:r w:rsidR="00C56B9B" w:rsidRPr="0096211B">
        <w:rPr>
          <w:rFonts w:ascii="Arial" w:eastAsiaTheme="minorEastAsia" w:hAnsi="Arial" w:cs="Arial"/>
          <w:b w:val="0"/>
          <w:bCs w:val="0"/>
          <w:sz w:val="24"/>
          <w:szCs w:val="24"/>
          <w:lang w:eastAsia="en-US"/>
        </w:rPr>
        <w:t xml:space="preserve">yılında </w:t>
      </w:r>
      <w:proofErr w:type="gramStart"/>
      <w:r w:rsidR="00C56B9B" w:rsidRPr="0096211B">
        <w:rPr>
          <w:rFonts w:ascii="Arial" w:eastAsiaTheme="minorEastAsia" w:hAnsi="Arial" w:cs="Arial"/>
          <w:b w:val="0"/>
          <w:bCs w:val="0"/>
          <w:sz w:val="24"/>
          <w:szCs w:val="24"/>
          <w:lang w:eastAsia="en-US"/>
        </w:rPr>
        <w:t>%</w:t>
      </w:r>
      <w:r w:rsidR="000D774F" w:rsidRPr="0096211B">
        <w:rPr>
          <w:rFonts w:ascii="Arial" w:eastAsiaTheme="minorEastAsia" w:hAnsi="Arial" w:cs="Arial"/>
          <w:b w:val="0"/>
          <w:bCs w:val="0"/>
          <w:sz w:val="24"/>
          <w:szCs w:val="24"/>
          <w:lang w:eastAsia="en-US"/>
        </w:rPr>
        <w:t>26,24</w:t>
      </w:r>
      <w:proofErr w:type="gramEnd"/>
      <w:r w:rsidR="00C56B9B" w:rsidRPr="0096211B">
        <w:rPr>
          <w:rFonts w:ascii="Arial" w:eastAsiaTheme="minorEastAsia" w:hAnsi="Arial" w:cs="Arial"/>
          <w:b w:val="0"/>
          <w:bCs w:val="0"/>
          <w:sz w:val="24"/>
          <w:szCs w:val="24"/>
          <w:lang w:eastAsia="en-US"/>
        </w:rPr>
        <w:t xml:space="preserve"> artarak </w:t>
      </w:r>
      <w:r w:rsidR="000D774F" w:rsidRPr="0096211B">
        <w:rPr>
          <w:rFonts w:ascii="Arial" w:eastAsiaTheme="minorEastAsia" w:hAnsi="Arial" w:cs="Arial"/>
          <w:b w:val="0"/>
          <w:bCs w:val="0"/>
          <w:sz w:val="24"/>
          <w:szCs w:val="24"/>
          <w:lang w:eastAsia="en-US"/>
        </w:rPr>
        <w:t xml:space="preserve">167.146.840,66 TL </w:t>
      </w:r>
      <w:r w:rsidR="00C56B9B" w:rsidRPr="0096211B">
        <w:rPr>
          <w:rFonts w:ascii="Arial" w:eastAsiaTheme="minorEastAsia" w:hAnsi="Arial" w:cs="Arial"/>
          <w:b w:val="0"/>
          <w:bCs w:val="0"/>
          <w:sz w:val="24"/>
          <w:szCs w:val="24"/>
          <w:lang w:eastAsia="en-US"/>
        </w:rPr>
        <w:t xml:space="preserve">olmuştur. İl Müdürlüğümüze tahsis edilen ödenekten yıl sonunda </w:t>
      </w:r>
      <w:r w:rsidR="000D774F" w:rsidRPr="0096211B">
        <w:rPr>
          <w:rFonts w:ascii="Arial" w:eastAsiaTheme="minorEastAsia" w:hAnsi="Arial" w:cs="Arial"/>
          <w:b w:val="0"/>
          <w:bCs w:val="0"/>
          <w:sz w:val="24"/>
          <w:szCs w:val="24"/>
          <w:lang w:eastAsia="en-US"/>
        </w:rPr>
        <w:t xml:space="preserve">166.817.352,88 TL </w:t>
      </w:r>
      <w:r w:rsidR="00C56B9B" w:rsidRPr="0096211B">
        <w:rPr>
          <w:rFonts w:ascii="Arial" w:eastAsiaTheme="minorEastAsia" w:hAnsi="Arial" w:cs="Arial"/>
          <w:b w:val="0"/>
          <w:bCs w:val="0"/>
          <w:sz w:val="24"/>
          <w:szCs w:val="24"/>
          <w:lang w:eastAsia="en-US"/>
        </w:rPr>
        <w:t xml:space="preserve">harcanmıştır. Harcama oranı </w:t>
      </w:r>
      <w:proofErr w:type="gramStart"/>
      <w:r w:rsidR="00C56B9B" w:rsidRPr="0096211B">
        <w:rPr>
          <w:rFonts w:ascii="Arial" w:eastAsiaTheme="minorEastAsia" w:hAnsi="Arial" w:cs="Arial"/>
          <w:b w:val="0"/>
          <w:bCs w:val="0"/>
          <w:sz w:val="24"/>
          <w:szCs w:val="24"/>
          <w:lang w:eastAsia="en-US"/>
        </w:rPr>
        <w:t>%</w:t>
      </w:r>
      <w:r w:rsidR="000D774F" w:rsidRPr="0096211B">
        <w:rPr>
          <w:rFonts w:ascii="Arial" w:eastAsiaTheme="minorEastAsia" w:hAnsi="Arial" w:cs="Arial"/>
          <w:b w:val="0"/>
          <w:bCs w:val="0"/>
          <w:sz w:val="24"/>
          <w:szCs w:val="24"/>
          <w:lang w:eastAsia="en-US"/>
        </w:rPr>
        <w:t>99,80</w:t>
      </w:r>
      <w:proofErr w:type="gramEnd"/>
      <w:r w:rsidR="00C56B9B" w:rsidRPr="0096211B">
        <w:rPr>
          <w:rFonts w:ascii="Arial" w:eastAsiaTheme="minorEastAsia" w:hAnsi="Arial" w:cs="Arial"/>
          <w:b w:val="0"/>
          <w:bCs w:val="0"/>
          <w:sz w:val="24"/>
          <w:szCs w:val="24"/>
          <w:lang w:eastAsia="en-US"/>
        </w:rPr>
        <w:t xml:space="preserve">’dir. </w:t>
      </w:r>
    </w:p>
    <w:p w14:paraId="70EF33D8" w14:textId="77777777" w:rsidR="00195818" w:rsidRPr="0096211B" w:rsidRDefault="00195818" w:rsidP="0004420A"/>
    <w:p w14:paraId="6FD9924B" w14:textId="24DFB621" w:rsidR="001D1CF6" w:rsidRPr="0096211B" w:rsidRDefault="00605898" w:rsidP="001D1CF6">
      <w:pPr>
        <w:pStyle w:val="ResimYazs"/>
        <w:rPr>
          <w:rFonts w:ascii="Arial" w:hAnsi="Arial" w:cs="Arial"/>
          <w:b w:val="0"/>
          <w:bCs w:val="0"/>
          <w:sz w:val="24"/>
          <w:szCs w:val="24"/>
        </w:rPr>
      </w:pPr>
      <w:bookmarkStart w:id="104" w:name="_Toc123907678"/>
      <w:bookmarkStart w:id="105" w:name="_Toc195621572"/>
      <w:bookmarkStart w:id="106" w:name="_Toc201067898"/>
      <w:bookmarkStart w:id="107" w:name="_Toc220105376"/>
      <w:r w:rsidRPr="0096211B">
        <w:rPr>
          <w:rFonts w:ascii="Arial" w:hAnsi="Arial" w:cs="Arial"/>
          <w:b w:val="0"/>
          <w:bCs w:val="0"/>
          <w:iCs/>
          <w:sz w:val="24"/>
          <w:szCs w:val="24"/>
        </w:rPr>
        <w:t xml:space="preserve">Tablo </w:t>
      </w:r>
      <w:r w:rsidRPr="0096211B">
        <w:rPr>
          <w:rFonts w:ascii="Arial" w:hAnsi="Arial" w:cs="Arial"/>
          <w:b w:val="0"/>
          <w:bCs w:val="0"/>
          <w:iCs/>
          <w:sz w:val="24"/>
          <w:szCs w:val="24"/>
        </w:rPr>
        <w:fldChar w:fldCharType="begin"/>
      </w:r>
      <w:r w:rsidRPr="0096211B">
        <w:rPr>
          <w:rFonts w:ascii="Arial" w:hAnsi="Arial" w:cs="Arial"/>
          <w:b w:val="0"/>
          <w:bCs w:val="0"/>
          <w:iCs/>
          <w:sz w:val="24"/>
          <w:szCs w:val="24"/>
        </w:rPr>
        <w:instrText xml:space="preserve"> SEQ Tablo \* ARABIC </w:instrText>
      </w:r>
      <w:r w:rsidRPr="0096211B">
        <w:rPr>
          <w:rFonts w:ascii="Arial" w:hAnsi="Arial" w:cs="Arial"/>
          <w:b w:val="0"/>
          <w:bCs w:val="0"/>
          <w:iCs/>
          <w:sz w:val="24"/>
          <w:szCs w:val="24"/>
        </w:rPr>
        <w:fldChar w:fldCharType="separate"/>
      </w:r>
      <w:r w:rsidR="00FA5551">
        <w:rPr>
          <w:rFonts w:ascii="Arial" w:hAnsi="Arial" w:cs="Arial"/>
          <w:b w:val="0"/>
          <w:bCs w:val="0"/>
          <w:iCs/>
          <w:noProof/>
          <w:sz w:val="24"/>
          <w:szCs w:val="24"/>
        </w:rPr>
        <w:t>25</w:t>
      </w:r>
      <w:r w:rsidRPr="0096211B">
        <w:rPr>
          <w:rFonts w:ascii="Arial" w:hAnsi="Arial" w:cs="Arial"/>
          <w:b w:val="0"/>
          <w:bCs w:val="0"/>
          <w:iCs/>
          <w:sz w:val="24"/>
          <w:szCs w:val="24"/>
        </w:rPr>
        <w:fldChar w:fldCharType="end"/>
      </w:r>
      <w:r w:rsidR="003229DE">
        <w:rPr>
          <w:rFonts w:ascii="Arial" w:hAnsi="Arial" w:cs="Arial"/>
          <w:b w:val="0"/>
          <w:bCs w:val="0"/>
          <w:iCs/>
          <w:sz w:val="24"/>
          <w:szCs w:val="24"/>
        </w:rPr>
        <w:t>:</w:t>
      </w:r>
      <w:r w:rsidR="00965266" w:rsidRPr="0096211B">
        <w:rPr>
          <w:rFonts w:ascii="Arial" w:hAnsi="Arial" w:cs="Arial"/>
          <w:b w:val="0"/>
          <w:bCs w:val="0"/>
          <w:iCs/>
          <w:sz w:val="24"/>
          <w:szCs w:val="24"/>
        </w:rPr>
        <w:t xml:space="preserve"> Nevşehir </w:t>
      </w:r>
      <w:r w:rsidR="00C56B9B" w:rsidRPr="0096211B">
        <w:rPr>
          <w:rFonts w:ascii="Arial" w:hAnsi="Arial" w:cs="Arial"/>
          <w:b w:val="0"/>
          <w:bCs w:val="0"/>
          <w:sz w:val="24"/>
          <w:szCs w:val="24"/>
        </w:rPr>
        <w:t xml:space="preserve">İli </w:t>
      </w:r>
      <w:r w:rsidR="00965266" w:rsidRPr="0096211B">
        <w:rPr>
          <w:rFonts w:ascii="Arial" w:hAnsi="Arial" w:cs="Arial"/>
          <w:b w:val="0"/>
          <w:bCs w:val="0"/>
          <w:sz w:val="24"/>
          <w:szCs w:val="24"/>
        </w:rPr>
        <w:t xml:space="preserve">2025 </w:t>
      </w:r>
      <w:r w:rsidR="00C56B9B" w:rsidRPr="0096211B">
        <w:rPr>
          <w:rFonts w:ascii="Arial" w:hAnsi="Arial" w:cs="Arial"/>
          <w:b w:val="0"/>
          <w:bCs w:val="0"/>
          <w:sz w:val="24"/>
          <w:szCs w:val="24"/>
        </w:rPr>
        <w:t>Yılı Tarım ve Orman Müdürlüğü</w:t>
      </w:r>
      <w:r w:rsidR="001D1CF6" w:rsidRPr="0096211B">
        <w:rPr>
          <w:rFonts w:ascii="Arial" w:hAnsi="Arial" w:cs="Arial"/>
          <w:b w:val="0"/>
          <w:bCs w:val="0"/>
          <w:sz w:val="24"/>
          <w:szCs w:val="24"/>
        </w:rPr>
        <w:t xml:space="preserve"> Bütçe Giderleri Tablosu</w:t>
      </w:r>
      <w:bookmarkEnd w:id="104"/>
      <w:bookmarkEnd w:id="105"/>
      <w:bookmarkEnd w:id="106"/>
      <w:bookmarkEnd w:id="107"/>
    </w:p>
    <w:p w14:paraId="160D17E0" w14:textId="77777777" w:rsidR="00C56B9B" w:rsidRPr="0096211B" w:rsidRDefault="00C56B9B" w:rsidP="00BE68F1">
      <w:pPr>
        <w:spacing w:before="20"/>
        <w:rPr>
          <w:rFonts w:ascii="Arial" w:hAnsi="Arial" w:cs="Arial"/>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177"/>
        <w:gridCol w:w="1885"/>
        <w:gridCol w:w="2208"/>
      </w:tblGrid>
      <w:tr w:rsidR="0096211B" w:rsidRPr="0096211B" w14:paraId="7E003313" w14:textId="77777777" w:rsidTr="000D774F">
        <w:trPr>
          <w:trHeight w:val="407"/>
        </w:trPr>
        <w:tc>
          <w:tcPr>
            <w:tcW w:w="3428" w:type="dxa"/>
            <w:shd w:val="clear" w:color="auto" w:fill="C5E0B3" w:themeFill="accent6" w:themeFillTint="66"/>
            <w:vAlign w:val="center"/>
          </w:tcPr>
          <w:p w14:paraId="3C3E5CBF" w14:textId="77777777" w:rsidR="00C56B9B" w:rsidRPr="0096211B" w:rsidRDefault="00C56B9B" w:rsidP="00694754">
            <w:pPr>
              <w:spacing w:before="100" w:beforeAutospacing="1"/>
              <w:rPr>
                <w:rFonts w:ascii="Arial" w:hAnsi="Arial" w:cs="Arial"/>
                <w:b/>
                <w:bCs/>
                <w:sz w:val="24"/>
                <w:szCs w:val="22"/>
              </w:rPr>
            </w:pPr>
          </w:p>
        </w:tc>
        <w:tc>
          <w:tcPr>
            <w:tcW w:w="2398" w:type="dxa"/>
            <w:shd w:val="clear" w:color="auto" w:fill="C5E0B3" w:themeFill="accent6" w:themeFillTint="66"/>
            <w:vAlign w:val="center"/>
          </w:tcPr>
          <w:p w14:paraId="3F78DE55" w14:textId="77777777" w:rsidR="00C56B9B" w:rsidRPr="0096211B" w:rsidRDefault="00C56B9B" w:rsidP="00694754">
            <w:pPr>
              <w:spacing w:before="100" w:beforeAutospacing="1"/>
              <w:jc w:val="center"/>
              <w:rPr>
                <w:rFonts w:ascii="Arial" w:hAnsi="Arial" w:cs="Arial"/>
                <w:b/>
                <w:bCs/>
                <w:sz w:val="24"/>
                <w:szCs w:val="22"/>
              </w:rPr>
            </w:pPr>
            <w:r w:rsidRPr="0096211B">
              <w:rPr>
                <w:rFonts w:ascii="Arial" w:hAnsi="Arial" w:cs="Arial"/>
                <w:b/>
                <w:bCs/>
                <w:sz w:val="24"/>
                <w:szCs w:val="22"/>
              </w:rPr>
              <w:t>Toplam Ödenek Gönderme (y)</w:t>
            </w:r>
          </w:p>
        </w:tc>
        <w:tc>
          <w:tcPr>
            <w:tcW w:w="1650" w:type="dxa"/>
            <w:shd w:val="clear" w:color="auto" w:fill="C5E0B3" w:themeFill="accent6" w:themeFillTint="66"/>
            <w:vAlign w:val="center"/>
          </w:tcPr>
          <w:p w14:paraId="1AF63FA5" w14:textId="77777777" w:rsidR="00C56B9B" w:rsidRPr="0096211B" w:rsidRDefault="00C56B9B" w:rsidP="00694754">
            <w:pPr>
              <w:spacing w:before="100" w:beforeAutospacing="1"/>
              <w:jc w:val="center"/>
              <w:rPr>
                <w:rFonts w:ascii="Arial" w:hAnsi="Arial" w:cs="Arial"/>
                <w:b/>
                <w:bCs/>
                <w:sz w:val="24"/>
                <w:szCs w:val="22"/>
              </w:rPr>
            </w:pPr>
            <w:r w:rsidRPr="0096211B">
              <w:rPr>
                <w:rFonts w:ascii="Arial" w:hAnsi="Arial" w:cs="Arial"/>
                <w:b/>
                <w:bCs/>
                <w:sz w:val="24"/>
                <w:szCs w:val="22"/>
              </w:rPr>
              <w:t>Harcama(x)</w:t>
            </w:r>
          </w:p>
        </w:tc>
        <w:tc>
          <w:tcPr>
            <w:tcW w:w="2584" w:type="dxa"/>
            <w:shd w:val="clear" w:color="auto" w:fill="C5E0B3" w:themeFill="accent6" w:themeFillTint="66"/>
            <w:vAlign w:val="center"/>
          </w:tcPr>
          <w:p w14:paraId="73F44B78" w14:textId="77777777" w:rsidR="00C56B9B" w:rsidRPr="0096211B" w:rsidRDefault="00C56B9B" w:rsidP="00694754">
            <w:pPr>
              <w:spacing w:before="100" w:beforeAutospacing="1"/>
              <w:jc w:val="center"/>
              <w:rPr>
                <w:rFonts w:ascii="Arial" w:hAnsi="Arial" w:cs="Arial"/>
                <w:b/>
                <w:bCs/>
                <w:sz w:val="24"/>
                <w:szCs w:val="22"/>
              </w:rPr>
            </w:pPr>
            <w:r w:rsidRPr="0096211B">
              <w:rPr>
                <w:rFonts w:ascii="Arial" w:hAnsi="Arial" w:cs="Arial"/>
                <w:b/>
                <w:bCs/>
                <w:sz w:val="24"/>
                <w:szCs w:val="22"/>
              </w:rPr>
              <w:t>Gerçekleşme Durumu (%) (x*</w:t>
            </w:r>
            <w:proofErr w:type="gramStart"/>
            <w:r w:rsidRPr="0096211B">
              <w:rPr>
                <w:rFonts w:ascii="Arial" w:hAnsi="Arial" w:cs="Arial"/>
                <w:b/>
                <w:bCs/>
                <w:sz w:val="24"/>
                <w:szCs w:val="22"/>
              </w:rPr>
              <w:t>100)/</w:t>
            </w:r>
            <w:proofErr w:type="gramEnd"/>
            <w:r w:rsidRPr="0096211B">
              <w:rPr>
                <w:rFonts w:ascii="Arial" w:hAnsi="Arial" w:cs="Arial"/>
                <w:b/>
                <w:bCs/>
                <w:sz w:val="24"/>
                <w:szCs w:val="22"/>
              </w:rPr>
              <w:t>y</w:t>
            </w:r>
          </w:p>
        </w:tc>
      </w:tr>
      <w:tr w:rsidR="0096211B" w:rsidRPr="0096211B" w14:paraId="53955872" w14:textId="77777777" w:rsidTr="000D774F">
        <w:trPr>
          <w:trHeight w:val="244"/>
        </w:trPr>
        <w:tc>
          <w:tcPr>
            <w:tcW w:w="3428" w:type="dxa"/>
            <w:shd w:val="clear" w:color="auto" w:fill="auto"/>
          </w:tcPr>
          <w:p w14:paraId="68B4631A" w14:textId="77777777" w:rsidR="000D774F" w:rsidRPr="0096211B" w:rsidRDefault="000D774F" w:rsidP="000D774F">
            <w:pPr>
              <w:rPr>
                <w:rFonts w:ascii="Arial" w:hAnsi="Arial" w:cs="Arial"/>
                <w:sz w:val="24"/>
                <w:szCs w:val="22"/>
              </w:rPr>
            </w:pPr>
            <w:r w:rsidRPr="0096211B">
              <w:rPr>
                <w:rFonts w:ascii="Arial" w:hAnsi="Arial" w:cs="Arial"/>
                <w:sz w:val="24"/>
                <w:szCs w:val="22"/>
              </w:rPr>
              <w:t>01- Personel Giderleri</w:t>
            </w:r>
          </w:p>
        </w:tc>
        <w:tc>
          <w:tcPr>
            <w:tcW w:w="2398" w:type="dxa"/>
            <w:shd w:val="clear" w:color="auto" w:fill="auto"/>
          </w:tcPr>
          <w:p w14:paraId="6B4AB861" w14:textId="1BA30CB4" w:rsidR="000D774F" w:rsidRPr="0096211B" w:rsidRDefault="000D774F" w:rsidP="000D774F">
            <w:pPr>
              <w:jc w:val="right"/>
              <w:rPr>
                <w:rFonts w:ascii="Arial" w:hAnsi="Arial" w:cs="Arial"/>
                <w:sz w:val="24"/>
                <w:szCs w:val="24"/>
              </w:rPr>
            </w:pPr>
            <w:r w:rsidRPr="0096211B">
              <w:rPr>
                <w:rFonts w:ascii="Arial" w:hAnsi="Arial" w:cs="Arial"/>
                <w:sz w:val="24"/>
                <w:szCs w:val="24"/>
              </w:rPr>
              <w:t>140.440.351,55</w:t>
            </w:r>
          </w:p>
        </w:tc>
        <w:tc>
          <w:tcPr>
            <w:tcW w:w="1650" w:type="dxa"/>
            <w:shd w:val="clear" w:color="auto" w:fill="auto"/>
          </w:tcPr>
          <w:p w14:paraId="2C905C92" w14:textId="592B10A9" w:rsidR="000D774F" w:rsidRPr="0096211B" w:rsidRDefault="000D774F" w:rsidP="000D774F">
            <w:pPr>
              <w:jc w:val="right"/>
              <w:rPr>
                <w:rFonts w:ascii="Arial" w:hAnsi="Arial" w:cs="Arial"/>
                <w:sz w:val="24"/>
                <w:szCs w:val="24"/>
              </w:rPr>
            </w:pPr>
            <w:r w:rsidRPr="0096211B">
              <w:rPr>
                <w:rFonts w:ascii="Arial" w:hAnsi="Arial" w:cs="Arial"/>
                <w:sz w:val="24"/>
                <w:szCs w:val="24"/>
              </w:rPr>
              <w:t>140.385.761,25</w:t>
            </w:r>
          </w:p>
        </w:tc>
        <w:tc>
          <w:tcPr>
            <w:tcW w:w="2584" w:type="dxa"/>
            <w:shd w:val="clear" w:color="auto" w:fill="auto"/>
          </w:tcPr>
          <w:p w14:paraId="393C2648" w14:textId="642B07DF" w:rsidR="000D774F" w:rsidRPr="0096211B" w:rsidRDefault="000D774F" w:rsidP="000D774F">
            <w:pPr>
              <w:jc w:val="right"/>
              <w:rPr>
                <w:rFonts w:ascii="Arial" w:hAnsi="Arial" w:cs="Arial"/>
                <w:sz w:val="24"/>
                <w:szCs w:val="24"/>
              </w:rPr>
            </w:pPr>
            <w:r w:rsidRPr="0096211B">
              <w:rPr>
                <w:rFonts w:ascii="Arial" w:hAnsi="Arial" w:cs="Arial"/>
                <w:sz w:val="24"/>
                <w:szCs w:val="24"/>
              </w:rPr>
              <w:t>99,96</w:t>
            </w:r>
          </w:p>
        </w:tc>
      </w:tr>
      <w:tr w:rsidR="0096211B" w:rsidRPr="0096211B" w14:paraId="488B82DA" w14:textId="77777777" w:rsidTr="000D774F">
        <w:trPr>
          <w:trHeight w:val="333"/>
        </w:trPr>
        <w:tc>
          <w:tcPr>
            <w:tcW w:w="3428" w:type="dxa"/>
            <w:shd w:val="clear" w:color="auto" w:fill="auto"/>
          </w:tcPr>
          <w:p w14:paraId="236EE169" w14:textId="77777777" w:rsidR="000D774F" w:rsidRPr="0096211B" w:rsidRDefault="000D774F" w:rsidP="000D774F">
            <w:pPr>
              <w:rPr>
                <w:rFonts w:ascii="Arial" w:hAnsi="Arial" w:cs="Arial"/>
                <w:sz w:val="24"/>
                <w:szCs w:val="22"/>
              </w:rPr>
            </w:pPr>
            <w:r w:rsidRPr="0096211B">
              <w:rPr>
                <w:rFonts w:ascii="Arial" w:hAnsi="Arial" w:cs="Arial"/>
                <w:sz w:val="24"/>
                <w:szCs w:val="22"/>
              </w:rPr>
              <w:t>02- Sosyal Güvenlik Kurumlarına Devlet Primi Giderleri</w:t>
            </w:r>
          </w:p>
        </w:tc>
        <w:tc>
          <w:tcPr>
            <w:tcW w:w="2398" w:type="dxa"/>
            <w:shd w:val="clear" w:color="auto" w:fill="auto"/>
            <w:vAlign w:val="center"/>
          </w:tcPr>
          <w:p w14:paraId="6FCA445F" w14:textId="61D9E61A" w:rsidR="000D774F" w:rsidRPr="0096211B" w:rsidRDefault="000D774F" w:rsidP="000D774F">
            <w:pPr>
              <w:jc w:val="right"/>
              <w:rPr>
                <w:rFonts w:ascii="Arial" w:hAnsi="Arial" w:cs="Arial"/>
                <w:sz w:val="24"/>
                <w:szCs w:val="24"/>
              </w:rPr>
            </w:pPr>
            <w:r w:rsidRPr="0096211B">
              <w:rPr>
                <w:rFonts w:ascii="Arial" w:hAnsi="Arial" w:cs="Arial"/>
                <w:sz w:val="24"/>
                <w:szCs w:val="24"/>
              </w:rPr>
              <w:t>1.516.322,19</w:t>
            </w:r>
          </w:p>
        </w:tc>
        <w:tc>
          <w:tcPr>
            <w:tcW w:w="1650" w:type="dxa"/>
            <w:shd w:val="clear" w:color="auto" w:fill="auto"/>
            <w:vAlign w:val="center"/>
          </w:tcPr>
          <w:p w14:paraId="3DADD870" w14:textId="7F5D6974" w:rsidR="000D774F" w:rsidRPr="0096211B" w:rsidRDefault="000D774F" w:rsidP="000D774F">
            <w:pPr>
              <w:jc w:val="right"/>
              <w:rPr>
                <w:rFonts w:ascii="Arial" w:hAnsi="Arial" w:cs="Arial"/>
                <w:sz w:val="24"/>
                <w:szCs w:val="24"/>
              </w:rPr>
            </w:pPr>
            <w:r w:rsidRPr="0096211B">
              <w:rPr>
                <w:rFonts w:ascii="Arial" w:hAnsi="Arial" w:cs="Arial"/>
                <w:sz w:val="24"/>
                <w:szCs w:val="24"/>
              </w:rPr>
              <w:t>1516.322,19</w:t>
            </w:r>
          </w:p>
        </w:tc>
        <w:tc>
          <w:tcPr>
            <w:tcW w:w="2584" w:type="dxa"/>
            <w:shd w:val="clear" w:color="auto" w:fill="auto"/>
            <w:vAlign w:val="center"/>
          </w:tcPr>
          <w:p w14:paraId="51551821" w14:textId="3DA38A91" w:rsidR="000D774F" w:rsidRPr="0096211B" w:rsidRDefault="000D774F" w:rsidP="000D774F">
            <w:pPr>
              <w:jc w:val="right"/>
              <w:rPr>
                <w:rFonts w:ascii="Arial" w:hAnsi="Arial" w:cs="Arial"/>
                <w:sz w:val="24"/>
                <w:szCs w:val="24"/>
              </w:rPr>
            </w:pPr>
            <w:r w:rsidRPr="0096211B">
              <w:rPr>
                <w:rFonts w:ascii="Arial" w:hAnsi="Arial" w:cs="Arial"/>
                <w:sz w:val="24"/>
                <w:szCs w:val="24"/>
              </w:rPr>
              <w:t>100,00</w:t>
            </w:r>
          </w:p>
        </w:tc>
      </w:tr>
      <w:tr w:rsidR="0096211B" w:rsidRPr="0096211B" w14:paraId="3C3B4A7D" w14:textId="77777777" w:rsidTr="000D774F">
        <w:trPr>
          <w:trHeight w:val="333"/>
        </w:trPr>
        <w:tc>
          <w:tcPr>
            <w:tcW w:w="3428" w:type="dxa"/>
            <w:shd w:val="clear" w:color="auto" w:fill="auto"/>
          </w:tcPr>
          <w:p w14:paraId="2B27CF5F" w14:textId="77777777" w:rsidR="000D774F" w:rsidRPr="0096211B" w:rsidRDefault="000D774F" w:rsidP="000D774F">
            <w:pPr>
              <w:rPr>
                <w:rFonts w:ascii="Arial" w:hAnsi="Arial" w:cs="Arial"/>
                <w:sz w:val="24"/>
                <w:szCs w:val="22"/>
              </w:rPr>
            </w:pPr>
            <w:r w:rsidRPr="0096211B">
              <w:rPr>
                <w:rFonts w:ascii="Arial" w:hAnsi="Arial" w:cs="Arial"/>
                <w:sz w:val="24"/>
                <w:szCs w:val="22"/>
              </w:rPr>
              <w:t>03- Mal ve Hizmet Alım Giderleri</w:t>
            </w:r>
          </w:p>
        </w:tc>
        <w:tc>
          <w:tcPr>
            <w:tcW w:w="2398" w:type="dxa"/>
            <w:shd w:val="clear" w:color="auto" w:fill="auto"/>
            <w:vAlign w:val="center"/>
          </w:tcPr>
          <w:p w14:paraId="314B31C0" w14:textId="4607A73B" w:rsidR="000D774F" w:rsidRPr="0096211B" w:rsidRDefault="000D774F" w:rsidP="000D774F">
            <w:pPr>
              <w:jc w:val="right"/>
              <w:rPr>
                <w:rFonts w:ascii="Arial" w:hAnsi="Arial" w:cs="Arial"/>
                <w:sz w:val="24"/>
                <w:szCs w:val="24"/>
              </w:rPr>
            </w:pPr>
            <w:r w:rsidRPr="0096211B">
              <w:rPr>
                <w:rFonts w:ascii="Arial" w:hAnsi="Arial" w:cs="Arial"/>
                <w:sz w:val="24"/>
                <w:szCs w:val="24"/>
              </w:rPr>
              <w:t>8.193.602,22</w:t>
            </w:r>
          </w:p>
        </w:tc>
        <w:tc>
          <w:tcPr>
            <w:tcW w:w="1650" w:type="dxa"/>
            <w:shd w:val="clear" w:color="auto" w:fill="auto"/>
            <w:vAlign w:val="center"/>
          </w:tcPr>
          <w:p w14:paraId="2CC05C1B" w14:textId="2EA75202" w:rsidR="000D774F" w:rsidRPr="0096211B" w:rsidRDefault="000D774F" w:rsidP="000D774F">
            <w:pPr>
              <w:jc w:val="right"/>
              <w:rPr>
                <w:rFonts w:ascii="Arial" w:hAnsi="Arial" w:cs="Arial"/>
                <w:sz w:val="24"/>
                <w:szCs w:val="24"/>
              </w:rPr>
            </w:pPr>
            <w:r w:rsidRPr="0096211B">
              <w:rPr>
                <w:rFonts w:ascii="Arial" w:hAnsi="Arial" w:cs="Arial"/>
                <w:sz w:val="24"/>
                <w:szCs w:val="24"/>
              </w:rPr>
              <w:t>7.998.805,52</w:t>
            </w:r>
          </w:p>
        </w:tc>
        <w:tc>
          <w:tcPr>
            <w:tcW w:w="2584" w:type="dxa"/>
            <w:shd w:val="clear" w:color="auto" w:fill="auto"/>
            <w:vAlign w:val="center"/>
          </w:tcPr>
          <w:p w14:paraId="6A9A4AFA" w14:textId="6401ECD1" w:rsidR="000D774F" w:rsidRPr="0096211B" w:rsidRDefault="000D774F" w:rsidP="000D774F">
            <w:pPr>
              <w:jc w:val="right"/>
              <w:rPr>
                <w:rFonts w:ascii="Arial" w:hAnsi="Arial" w:cs="Arial"/>
                <w:sz w:val="24"/>
                <w:szCs w:val="24"/>
              </w:rPr>
            </w:pPr>
            <w:r w:rsidRPr="0096211B">
              <w:rPr>
                <w:rFonts w:ascii="Arial" w:hAnsi="Arial" w:cs="Arial"/>
                <w:sz w:val="24"/>
                <w:szCs w:val="24"/>
              </w:rPr>
              <w:t>97,62</w:t>
            </w:r>
          </w:p>
        </w:tc>
      </w:tr>
      <w:tr w:rsidR="0096211B" w:rsidRPr="0096211B" w14:paraId="604313B5" w14:textId="77777777" w:rsidTr="000D774F">
        <w:trPr>
          <w:trHeight w:val="333"/>
        </w:trPr>
        <w:tc>
          <w:tcPr>
            <w:tcW w:w="3428" w:type="dxa"/>
            <w:shd w:val="clear" w:color="auto" w:fill="auto"/>
          </w:tcPr>
          <w:p w14:paraId="49A565F1" w14:textId="77777777" w:rsidR="000D774F" w:rsidRPr="0096211B" w:rsidRDefault="000D774F" w:rsidP="000D774F">
            <w:pPr>
              <w:rPr>
                <w:rFonts w:ascii="Arial" w:hAnsi="Arial" w:cs="Arial"/>
                <w:sz w:val="24"/>
                <w:szCs w:val="22"/>
              </w:rPr>
            </w:pPr>
            <w:r w:rsidRPr="0096211B">
              <w:rPr>
                <w:rFonts w:ascii="Arial" w:hAnsi="Arial" w:cs="Arial"/>
                <w:sz w:val="24"/>
                <w:szCs w:val="22"/>
              </w:rPr>
              <w:t>05- Cari Transferler</w:t>
            </w:r>
          </w:p>
        </w:tc>
        <w:tc>
          <w:tcPr>
            <w:tcW w:w="2398" w:type="dxa"/>
            <w:shd w:val="clear" w:color="auto" w:fill="auto"/>
            <w:vAlign w:val="center"/>
          </w:tcPr>
          <w:p w14:paraId="6944A1CB" w14:textId="38E702D1" w:rsidR="000D774F" w:rsidRPr="0096211B" w:rsidRDefault="000D774F" w:rsidP="000D774F">
            <w:pPr>
              <w:jc w:val="right"/>
              <w:rPr>
                <w:rFonts w:ascii="Arial" w:hAnsi="Arial" w:cs="Arial"/>
                <w:sz w:val="24"/>
                <w:szCs w:val="24"/>
              </w:rPr>
            </w:pPr>
            <w:r w:rsidRPr="0096211B">
              <w:rPr>
                <w:rFonts w:ascii="Arial" w:hAnsi="Arial" w:cs="Arial"/>
                <w:sz w:val="24"/>
                <w:szCs w:val="24"/>
              </w:rPr>
              <w:t>190.575,00</w:t>
            </w:r>
          </w:p>
        </w:tc>
        <w:tc>
          <w:tcPr>
            <w:tcW w:w="1650" w:type="dxa"/>
            <w:shd w:val="clear" w:color="auto" w:fill="auto"/>
            <w:vAlign w:val="center"/>
          </w:tcPr>
          <w:p w14:paraId="08FFE162" w14:textId="1163CD31" w:rsidR="000D774F" w:rsidRPr="0096211B" w:rsidRDefault="000D774F" w:rsidP="000D774F">
            <w:pPr>
              <w:jc w:val="right"/>
              <w:rPr>
                <w:rFonts w:ascii="Arial" w:hAnsi="Arial" w:cs="Arial"/>
                <w:sz w:val="24"/>
                <w:szCs w:val="24"/>
              </w:rPr>
            </w:pPr>
            <w:r w:rsidRPr="0096211B">
              <w:rPr>
                <w:rFonts w:ascii="Arial" w:hAnsi="Arial" w:cs="Arial"/>
                <w:sz w:val="24"/>
                <w:szCs w:val="24"/>
              </w:rPr>
              <w:t>190.575,00</w:t>
            </w:r>
          </w:p>
        </w:tc>
        <w:tc>
          <w:tcPr>
            <w:tcW w:w="2584" w:type="dxa"/>
            <w:shd w:val="clear" w:color="auto" w:fill="auto"/>
            <w:vAlign w:val="center"/>
          </w:tcPr>
          <w:p w14:paraId="5B763102" w14:textId="3CC38C4B" w:rsidR="000D774F" w:rsidRPr="0096211B" w:rsidRDefault="000D774F" w:rsidP="000D774F">
            <w:pPr>
              <w:jc w:val="right"/>
              <w:rPr>
                <w:rFonts w:ascii="Arial" w:hAnsi="Arial" w:cs="Arial"/>
                <w:sz w:val="24"/>
                <w:szCs w:val="24"/>
              </w:rPr>
            </w:pPr>
            <w:r w:rsidRPr="0096211B">
              <w:rPr>
                <w:rFonts w:ascii="Arial" w:hAnsi="Arial" w:cs="Arial"/>
                <w:sz w:val="24"/>
                <w:szCs w:val="24"/>
              </w:rPr>
              <w:t>100,00</w:t>
            </w:r>
          </w:p>
        </w:tc>
      </w:tr>
      <w:tr w:rsidR="0096211B" w:rsidRPr="0096211B" w14:paraId="57220D1B" w14:textId="77777777" w:rsidTr="000D774F">
        <w:trPr>
          <w:trHeight w:val="333"/>
        </w:trPr>
        <w:tc>
          <w:tcPr>
            <w:tcW w:w="3428" w:type="dxa"/>
            <w:shd w:val="clear" w:color="auto" w:fill="auto"/>
          </w:tcPr>
          <w:p w14:paraId="0857FBDF" w14:textId="77777777" w:rsidR="000D774F" w:rsidRPr="0096211B" w:rsidRDefault="000D774F" w:rsidP="000D774F">
            <w:pPr>
              <w:rPr>
                <w:rFonts w:ascii="Arial" w:hAnsi="Arial" w:cs="Arial"/>
                <w:sz w:val="24"/>
                <w:szCs w:val="22"/>
              </w:rPr>
            </w:pPr>
            <w:r w:rsidRPr="0096211B">
              <w:rPr>
                <w:rFonts w:ascii="Arial" w:hAnsi="Arial" w:cs="Arial"/>
                <w:sz w:val="24"/>
                <w:szCs w:val="22"/>
              </w:rPr>
              <w:t>06- Sermaye Giderleri</w:t>
            </w:r>
          </w:p>
        </w:tc>
        <w:tc>
          <w:tcPr>
            <w:tcW w:w="2398" w:type="dxa"/>
            <w:shd w:val="clear" w:color="auto" w:fill="auto"/>
            <w:vAlign w:val="center"/>
          </w:tcPr>
          <w:p w14:paraId="326649D1" w14:textId="34E9FBA1" w:rsidR="000D774F" w:rsidRPr="0096211B" w:rsidRDefault="000D774F" w:rsidP="000D774F">
            <w:pPr>
              <w:jc w:val="right"/>
              <w:rPr>
                <w:rFonts w:ascii="Arial" w:hAnsi="Arial" w:cs="Arial"/>
                <w:sz w:val="24"/>
                <w:szCs w:val="24"/>
              </w:rPr>
            </w:pPr>
            <w:r w:rsidRPr="0096211B">
              <w:rPr>
                <w:rFonts w:ascii="Arial" w:hAnsi="Arial" w:cs="Arial"/>
                <w:sz w:val="24"/>
                <w:szCs w:val="24"/>
              </w:rPr>
              <w:t>8.824.904,39</w:t>
            </w:r>
          </w:p>
        </w:tc>
        <w:tc>
          <w:tcPr>
            <w:tcW w:w="1650" w:type="dxa"/>
            <w:shd w:val="clear" w:color="auto" w:fill="auto"/>
            <w:vAlign w:val="center"/>
          </w:tcPr>
          <w:p w14:paraId="192AAC6C" w14:textId="0F6715ED" w:rsidR="000D774F" w:rsidRPr="0096211B" w:rsidRDefault="000D774F" w:rsidP="000D774F">
            <w:pPr>
              <w:jc w:val="right"/>
              <w:rPr>
                <w:rFonts w:ascii="Arial" w:hAnsi="Arial" w:cs="Arial"/>
                <w:sz w:val="24"/>
                <w:szCs w:val="24"/>
              </w:rPr>
            </w:pPr>
            <w:r w:rsidRPr="0096211B">
              <w:rPr>
                <w:rFonts w:ascii="Arial" w:hAnsi="Arial" w:cs="Arial"/>
                <w:sz w:val="24"/>
                <w:szCs w:val="24"/>
              </w:rPr>
              <w:t>8.744.803,61</w:t>
            </w:r>
          </w:p>
        </w:tc>
        <w:tc>
          <w:tcPr>
            <w:tcW w:w="2584" w:type="dxa"/>
            <w:shd w:val="clear" w:color="auto" w:fill="auto"/>
            <w:vAlign w:val="center"/>
          </w:tcPr>
          <w:p w14:paraId="15256861" w14:textId="00C0CEB0" w:rsidR="000D774F" w:rsidRPr="0096211B" w:rsidRDefault="000D774F" w:rsidP="000D774F">
            <w:pPr>
              <w:jc w:val="right"/>
              <w:rPr>
                <w:rFonts w:ascii="Arial" w:hAnsi="Arial" w:cs="Arial"/>
                <w:sz w:val="24"/>
                <w:szCs w:val="24"/>
              </w:rPr>
            </w:pPr>
            <w:r w:rsidRPr="0096211B">
              <w:rPr>
                <w:rFonts w:ascii="Arial" w:hAnsi="Arial" w:cs="Arial"/>
                <w:sz w:val="24"/>
                <w:szCs w:val="24"/>
              </w:rPr>
              <w:t>99,09</w:t>
            </w:r>
          </w:p>
        </w:tc>
      </w:tr>
      <w:tr w:rsidR="000D6B9E" w:rsidRPr="0096211B" w14:paraId="5B6FFBF1" w14:textId="77777777" w:rsidTr="000D774F">
        <w:trPr>
          <w:trHeight w:val="98"/>
        </w:trPr>
        <w:tc>
          <w:tcPr>
            <w:tcW w:w="3428" w:type="dxa"/>
            <w:shd w:val="clear" w:color="auto" w:fill="auto"/>
          </w:tcPr>
          <w:p w14:paraId="505DA3AB" w14:textId="77777777" w:rsidR="000D774F" w:rsidRPr="0096211B" w:rsidRDefault="000D774F" w:rsidP="000D774F">
            <w:pPr>
              <w:spacing w:before="100" w:beforeAutospacing="1"/>
              <w:jc w:val="center"/>
              <w:rPr>
                <w:rFonts w:ascii="Arial" w:hAnsi="Arial" w:cs="Arial"/>
                <w:b/>
                <w:bCs/>
                <w:sz w:val="24"/>
                <w:szCs w:val="22"/>
              </w:rPr>
            </w:pPr>
            <w:r w:rsidRPr="0096211B">
              <w:rPr>
                <w:rFonts w:ascii="Arial" w:hAnsi="Arial" w:cs="Arial"/>
                <w:b/>
                <w:bCs/>
                <w:sz w:val="24"/>
                <w:szCs w:val="22"/>
              </w:rPr>
              <w:t>Toplam</w:t>
            </w:r>
          </w:p>
        </w:tc>
        <w:tc>
          <w:tcPr>
            <w:tcW w:w="2398" w:type="dxa"/>
            <w:shd w:val="clear" w:color="auto" w:fill="auto"/>
            <w:vAlign w:val="center"/>
          </w:tcPr>
          <w:p w14:paraId="335CAF50" w14:textId="7FC5E224" w:rsidR="000D774F" w:rsidRPr="0096211B" w:rsidRDefault="000D774F" w:rsidP="000D774F">
            <w:pPr>
              <w:jc w:val="right"/>
              <w:rPr>
                <w:rFonts w:ascii="Arial" w:hAnsi="Arial" w:cs="Arial"/>
                <w:sz w:val="24"/>
                <w:szCs w:val="24"/>
              </w:rPr>
            </w:pPr>
            <w:r w:rsidRPr="0096211B">
              <w:rPr>
                <w:rFonts w:ascii="Arial" w:hAnsi="Arial" w:cs="Arial"/>
                <w:sz w:val="24"/>
                <w:szCs w:val="24"/>
              </w:rPr>
              <w:t>7.936.085,31</w:t>
            </w:r>
          </w:p>
        </w:tc>
        <w:tc>
          <w:tcPr>
            <w:tcW w:w="1650" w:type="dxa"/>
            <w:shd w:val="clear" w:color="auto" w:fill="auto"/>
            <w:vAlign w:val="center"/>
          </w:tcPr>
          <w:p w14:paraId="05BE61E3" w14:textId="658185B9" w:rsidR="000D774F" w:rsidRPr="0096211B" w:rsidRDefault="000D774F" w:rsidP="000D774F">
            <w:pPr>
              <w:jc w:val="right"/>
              <w:rPr>
                <w:rFonts w:ascii="Arial" w:hAnsi="Arial" w:cs="Arial"/>
                <w:sz w:val="24"/>
                <w:szCs w:val="24"/>
              </w:rPr>
            </w:pPr>
            <w:r w:rsidRPr="0096211B">
              <w:rPr>
                <w:rFonts w:ascii="Arial" w:hAnsi="Arial" w:cs="Arial"/>
                <w:sz w:val="24"/>
                <w:szCs w:val="24"/>
              </w:rPr>
              <w:t>7.936.085,31</w:t>
            </w:r>
          </w:p>
        </w:tc>
        <w:tc>
          <w:tcPr>
            <w:tcW w:w="2584" w:type="dxa"/>
            <w:shd w:val="clear" w:color="auto" w:fill="auto"/>
            <w:vAlign w:val="center"/>
          </w:tcPr>
          <w:p w14:paraId="73BE026D" w14:textId="34F3FF52" w:rsidR="000D774F" w:rsidRPr="0096211B" w:rsidRDefault="000D774F" w:rsidP="000D774F">
            <w:pPr>
              <w:jc w:val="right"/>
              <w:rPr>
                <w:rFonts w:ascii="Arial" w:hAnsi="Arial" w:cs="Arial"/>
                <w:sz w:val="24"/>
                <w:szCs w:val="24"/>
              </w:rPr>
            </w:pPr>
            <w:r w:rsidRPr="0096211B">
              <w:rPr>
                <w:rFonts w:ascii="Arial" w:hAnsi="Arial" w:cs="Arial"/>
                <w:sz w:val="24"/>
                <w:szCs w:val="24"/>
              </w:rPr>
              <w:t>100,00</w:t>
            </w:r>
          </w:p>
        </w:tc>
      </w:tr>
    </w:tbl>
    <w:p w14:paraId="5470E906" w14:textId="76D9E471" w:rsidR="0096211B" w:rsidRPr="001E570E" w:rsidRDefault="00D52662" w:rsidP="00BE68F1">
      <w:pPr>
        <w:spacing w:before="20"/>
        <w:rPr>
          <w:rFonts w:ascii="Arial" w:hAnsi="Arial" w:cs="Arial"/>
          <w:i/>
          <w:iCs/>
          <w:sz w:val="24"/>
          <w:szCs w:val="24"/>
        </w:rPr>
      </w:pPr>
      <w:r w:rsidRPr="007F5BA8">
        <w:rPr>
          <w:rFonts w:ascii="Arial" w:hAnsi="Arial" w:cs="Arial"/>
          <w:sz w:val="24"/>
          <w:szCs w:val="24"/>
        </w:rPr>
        <w:t xml:space="preserve">Kaynak: </w:t>
      </w:r>
      <w:r w:rsidRPr="007F5BA8">
        <w:rPr>
          <w:rFonts w:ascii="Arial" w:hAnsi="Arial" w:cs="Arial"/>
          <w:i/>
          <w:iCs/>
          <w:sz w:val="24"/>
          <w:szCs w:val="24"/>
        </w:rPr>
        <w:t>(</w:t>
      </w:r>
      <w:r w:rsidR="00F80BDF" w:rsidRPr="007F5BA8">
        <w:rPr>
          <w:rFonts w:ascii="Arial" w:hAnsi="Arial" w:cs="Arial"/>
          <w:i/>
          <w:iCs/>
          <w:sz w:val="24"/>
          <w:szCs w:val="24"/>
        </w:rPr>
        <w:t>SGB</w:t>
      </w:r>
      <w:r w:rsidRPr="007F5BA8">
        <w:rPr>
          <w:rFonts w:ascii="Arial" w:hAnsi="Arial" w:cs="Arial"/>
          <w:i/>
          <w:iCs/>
          <w:sz w:val="24"/>
          <w:szCs w:val="24"/>
        </w:rPr>
        <w:t>.</w:t>
      </w:r>
      <w:r w:rsidR="00F80BDF" w:rsidRPr="007F5BA8">
        <w:rPr>
          <w:rFonts w:ascii="Arial" w:hAnsi="Arial" w:cs="Arial"/>
          <w:i/>
          <w:iCs/>
          <w:sz w:val="24"/>
          <w:szCs w:val="24"/>
        </w:rPr>
        <w:t>Net</w:t>
      </w:r>
      <w:r w:rsidRPr="007F5BA8">
        <w:rPr>
          <w:rFonts w:ascii="Arial" w:hAnsi="Arial" w:cs="Arial"/>
          <w:i/>
          <w:iCs/>
          <w:sz w:val="24"/>
          <w:szCs w:val="24"/>
        </w:rPr>
        <w:t>)</w:t>
      </w:r>
    </w:p>
    <w:p w14:paraId="5D7E2141" w14:textId="29285E84" w:rsidR="001E570E" w:rsidRDefault="001E570E" w:rsidP="001E570E">
      <w:pPr>
        <w:rPr>
          <w:rFonts w:ascii="Arial" w:hAnsi="Arial" w:cs="Arial"/>
          <w:i/>
          <w:iCs/>
          <w:color w:val="FF0000"/>
        </w:rPr>
      </w:pPr>
    </w:p>
    <w:p w14:paraId="0CBEA780" w14:textId="6A5A1240" w:rsidR="005E4C97" w:rsidRDefault="005E4C97" w:rsidP="001E570E">
      <w:pPr>
        <w:rPr>
          <w:rFonts w:ascii="Arial" w:hAnsi="Arial" w:cs="Arial"/>
          <w:i/>
          <w:iCs/>
          <w:color w:val="FF0000"/>
        </w:rPr>
      </w:pPr>
    </w:p>
    <w:p w14:paraId="1C7B14F1" w14:textId="63DA7E04" w:rsidR="005E4C97" w:rsidRDefault="005E4C97" w:rsidP="001E570E">
      <w:pPr>
        <w:rPr>
          <w:rFonts w:ascii="Arial" w:hAnsi="Arial" w:cs="Arial"/>
          <w:i/>
          <w:iCs/>
          <w:color w:val="FF0000"/>
        </w:rPr>
      </w:pPr>
    </w:p>
    <w:p w14:paraId="50215DDB" w14:textId="4C184B13" w:rsidR="005E4C97" w:rsidRDefault="005E4C97" w:rsidP="001E570E">
      <w:pPr>
        <w:rPr>
          <w:rFonts w:ascii="Arial" w:hAnsi="Arial" w:cs="Arial"/>
          <w:i/>
          <w:iCs/>
          <w:color w:val="FF0000"/>
        </w:rPr>
      </w:pPr>
    </w:p>
    <w:p w14:paraId="5B04F629" w14:textId="0F7B98A9" w:rsidR="005E4C97" w:rsidRDefault="005E4C97" w:rsidP="001E570E">
      <w:pPr>
        <w:rPr>
          <w:rFonts w:ascii="Arial" w:hAnsi="Arial" w:cs="Arial"/>
          <w:i/>
          <w:iCs/>
          <w:color w:val="FF0000"/>
        </w:rPr>
      </w:pPr>
    </w:p>
    <w:p w14:paraId="139C34D5" w14:textId="2579167A" w:rsidR="005E4C97" w:rsidRDefault="005E4C97" w:rsidP="001E570E">
      <w:pPr>
        <w:rPr>
          <w:rFonts w:ascii="Arial" w:hAnsi="Arial" w:cs="Arial"/>
          <w:i/>
          <w:iCs/>
          <w:color w:val="FF0000"/>
        </w:rPr>
      </w:pPr>
    </w:p>
    <w:p w14:paraId="315FFA66" w14:textId="2C08B8C4" w:rsidR="005E4C97" w:rsidRDefault="005E4C97" w:rsidP="001E570E">
      <w:pPr>
        <w:rPr>
          <w:rFonts w:ascii="Arial" w:hAnsi="Arial" w:cs="Arial"/>
          <w:i/>
          <w:iCs/>
          <w:color w:val="FF0000"/>
        </w:rPr>
      </w:pPr>
    </w:p>
    <w:p w14:paraId="65A50B6C" w14:textId="14B70CDF" w:rsidR="005E4C97" w:rsidRDefault="005E4C97" w:rsidP="001E570E">
      <w:pPr>
        <w:rPr>
          <w:rFonts w:ascii="Arial" w:hAnsi="Arial" w:cs="Arial"/>
          <w:i/>
          <w:iCs/>
          <w:color w:val="FF0000"/>
        </w:rPr>
      </w:pPr>
    </w:p>
    <w:p w14:paraId="4D759623" w14:textId="39CC8360" w:rsidR="005E4C97" w:rsidRDefault="005E4C97" w:rsidP="001E570E">
      <w:pPr>
        <w:rPr>
          <w:rFonts w:ascii="Arial" w:hAnsi="Arial" w:cs="Arial"/>
          <w:i/>
          <w:iCs/>
          <w:color w:val="FF0000"/>
        </w:rPr>
      </w:pPr>
    </w:p>
    <w:p w14:paraId="75D8C939" w14:textId="3542D81C" w:rsidR="005E4C97" w:rsidRDefault="005E4C97" w:rsidP="001E570E">
      <w:pPr>
        <w:rPr>
          <w:rFonts w:ascii="Arial" w:hAnsi="Arial" w:cs="Arial"/>
          <w:i/>
          <w:iCs/>
          <w:color w:val="FF0000"/>
        </w:rPr>
      </w:pPr>
    </w:p>
    <w:p w14:paraId="60697087" w14:textId="7231F58C" w:rsidR="005E4C97" w:rsidRDefault="005E4C97" w:rsidP="001E570E">
      <w:pPr>
        <w:rPr>
          <w:rFonts w:ascii="Arial" w:hAnsi="Arial" w:cs="Arial"/>
          <w:i/>
          <w:iCs/>
          <w:color w:val="FF0000"/>
        </w:rPr>
      </w:pPr>
    </w:p>
    <w:p w14:paraId="01A5FA7E" w14:textId="289A6021" w:rsidR="005E4C97" w:rsidRDefault="005E4C97" w:rsidP="001E570E">
      <w:pPr>
        <w:rPr>
          <w:rFonts w:ascii="Arial" w:hAnsi="Arial" w:cs="Arial"/>
          <w:i/>
          <w:iCs/>
          <w:color w:val="FF0000"/>
        </w:rPr>
      </w:pPr>
    </w:p>
    <w:p w14:paraId="45668B15" w14:textId="222B0896" w:rsidR="005E4C97" w:rsidRDefault="005E4C97" w:rsidP="001E570E">
      <w:pPr>
        <w:rPr>
          <w:rFonts w:ascii="Arial" w:hAnsi="Arial" w:cs="Arial"/>
          <w:i/>
          <w:iCs/>
          <w:color w:val="FF0000"/>
        </w:rPr>
      </w:pPr>
    </w:p>
    <w:p w14:paraId="67F51C09" w14:textId="4F497CEE" w:rsidR="005E4C97" w:rsidRDefault="005E4C97" w:rsidP="001E570E">
      <w:pPr>
        <w:rPr>
          <w:rFonts w:ascii="Arial" w:hAnsi="Arial" w:cs="Arial"/>
          <w:i/>
          <w:iCs/>
          <w:color w:val="FF0000"/>
        </w:rPr>
      </w:pPr>
    </w:p>
    <w:p w14:paraId="514AA8F3" w14:textId="50099AF6" w:rsidR="005E4C97" w:rsidRDefault="005E4C97" w:rsidP="001E570E">
      <w:pPr>
        <w:rPr>
          <w:rFonts w:ascii="Arial" w:hAnsi="Arial" w:cs="Arial"/>
          <w:i/>
          <w:iCs/>
          <w:color w:val="FF0000"/>
        </w:rPr>
      </w:pPr>
    </w:p>
    <w:p w14:paraId="1B8AABAE" w14:textId="7D3226FB" w:rsidR="005E4C97" w:rsidRDefault="005E4C97" w:rsidP="001E570E">
      <w:pPr>
        <w:rPr>
          <w:rFonts w:ascii="Arial" w:hAnsi="Arial" w:cs="Arial"/>
          <w:i/>
          <w:iCs/>
          <w:color w:val="FF0000"/>
        </w:rPr>
      </w:pPr>
    </w:p>
    <w:p w14:paraId="080E6399" w14:textId="5FBA874D" w:rsidR="005E4C97" w:rsidRDefault="005E4C97" w:rsidP="001E570E">
      <w:pPr>
        <w:rPr>
          <w:rFonts w:ascii="Arial" w:hAnsi="Arial" w:cs="Arial"/>
          <w:i/>
          <w:iCs/>
          <w:color w:val="FF0000"/>
        </w:rPr>
      </w:pPr>
    </w:p>
    <w:p w14:paraId="11E585A1" w14:textId="384A2154" w:rsidR="005E4C97" w:rsidRDefault="005E4C97" w:rsidP="001E570E">
      <w:pPr>
        <w:rPr>
          <w:rFonts w:ascii="Arial" w:hAnsi="Arial" w:cs="Arial"/>
          <w:i/>
          <w:iCs/>
          <w:color w:val="FF0000"/>
        </w:rPr>
      </w:pPr>
    </w:p>
    <w:p w14:paraId="0EED71EE" w14:textId="7EB1BF61" w:rsidR="005E4C97" w:rsidRDefault="005E4C97" w:rsidP="001E570E">
      <w:pPr>
        <w:rPr>
          <w:rFonts w:ascii="Arial" w:hAnsi="Arial" w:cs="Arial"/>
          <w:i/>
          <w:iCs/>
          <w:color w:val="FF0000"/>
        </w:rPr>
      </w:pPr>
    </w:p>
    <w:p w14:paraId="0407EBB2" w14:textId="024D96A9" w:rsidR="005E4C97" w:rsidRDefault="005E4C97" w:rsidP="001E570E">
      <w:pPr>
        <w:rPr>
          <w:rFonts w:ascii="Arial" w:hAnsi="Arial" w:cs="Arial"/>
          <w:i/>
          <w:iCs/>
          <w:color w:val="FF0000"/>
        </w:rPr>
      </w:pPr>
    </w:p>
    <w:p w14:paraId="75998398" w14:textId="7ACE0662" w:rsidR="005E4C97" w:rsidRDefault="005E4C97" w:rsidP="001E570E">
      <w:pPr>
        <w:rPr>
          <w:rFonts w:ascii="Arial" w:hAnsi="Arial" w:cs="Arial"/>
          <w:i/>
          <w:iCs/>
          <w:color w:val="FF0000"/>
        </w:rPr>
      </w:pPr>
    </w:p>
    <w:p w14:paraId="4CD7E239" w14:textId="512B101E" w:rsidR="005E4C97" w:rsidRDefault="005E4C97" w:rsidP="001E570E">
      <w:pPr>
        <w:rPr>
          <w:rFonts w:ascii="Arial" w:hAnsi="Arial" w:cs="Arial"/>
          <w:i/>
          <w:iCs/>
          <w:color w:val="FF0000"/>
        </w:rPr>
      </w:pPr>
    </w:p>
    <w:p w14:paraId="7C16201E" w14:textId="0D0FB032" w:rsidR="005E4C97" w:rsidRDefault="005E4C97" w:rsidP="001E570E">
      <w:pPr>
        <w:rPr>
          <w:rFonts w:ascii="Arial" w:hAnsi="Arial" w:cs="Arial"/>
          <w:i/>
          <w:iCs/>
          <w:color w:val="FF0000"/>
        </w:rPr>
      </w:pPr>
    </w:p>
    <w:p w14:paraId="2DE7223E" w14:textId="7A3C2697" w:rsidR="005E4C97" w:rsidRDefault="005E4C97" w:rsidP="001E570E">
      <w:pPr>
        <w:rPr>
          <w:rFonts w:ascii="Arial" w:hAnsi="Arial" w:cs="Arial"/>
          <w:i/>
          <w:iCs/>
          <w:color w:val="FF0000"/>
        </w:rPr>
      </w:pPr>
    </w:p>
    <w:p w14:paraId="70A15D5F" w14:textId="3CDAE31C" w:rsidR="005E4C97" w:rsidRDefault="005E4C97" w:rsidP="001E570E">
      <w:pPr>
        <w:rPr>
          <w:rFonts w:ascii="Arial" w:hAnsi="Arial" w:cs="Arial"/>
          <w:i/>
          <w:iCs/>
          <w:color w:val="FF0000"/>
        </w:rPr>
      </w:pPr>
    </w:p>
    <w:p w14:paraId="34477B25" w14:textId="0DB8B1C9" w:rsidR="005E4C97" w:rsidRDefault="005E4C97" w:rsidP="001E570E">
      <w:pPr>
        <w:rPr>
          <w:rFonts w:ascii="Arial" w:hAnsi="Arial" w:cs="Arial"/>
          <w:i/>
          <w:iCs/>
          <w:color w:val="FF0000"/>
        </w:rPr>
      </w:pPr>
    </w:p>
    <w:p w14:paraId="01891349" w14:textId="48F968CD" w:rsidR="005E4C97" w:rsidRDefault="005E4C97" w:rsidP="001E570E">
      <w:pPr>
        <w:rPr>
          <w:rFonts w:ascii="Arial" w:hAnsi="Arial" w:cs="Arial"/>
          <w:i/>
          <w:iCs/>
          <w:color w:val="FF0000"/>
        </w:rPr>
      </w:pPr>
    </w:p>
    <w:p w14:paraId="233662EE" w14:textId="1C8FF846" w:rsidR="005E4C97" w:rsidRDefault="005E4C97" w:rsidP="001E570E">
      <w:pPr>
        <w:rPr>
          <w:rFonts w:ascii="Arial" w:hAnsi="Arial" w:cs="Arial"/>
          <w:i/>
          <w:iCs/>
          <w:color w:val="FF0000"/>
        </w:rPr>
      </w:pPr>
    </w:p>
    <w:p w14:paraId="5A344AB4" w14:textId="637C207C" w:rsidR="005E4C97" w:rsidRDefault="005E4C97" w:rsidP="001E570E">
      <w:pPr>
        <w:rPr>
          <w:rFonts w:ascii="Arial" w:hAnsi="Arial" w:cs="Arial"/>
          <w:i/>
          <w:iCs/>
          <w:color w:val="FF0000"/>
        </w:rPr>
      </w:pPr>
    </w:p>
    <w:p w14:paraId="2BF71F99" w14:textId="6660992A" w:rsidR="005E4C97" w:rsidRDefault="005E4C97" w:rsidP="001E570E">
      <w:pPr>
        <w:rPr>
          <w:rFonts w:ascii="Arial" w:hAnsi="Arial" w:cs="Arial"/>
          <w:i/>
          <w:iCs/>
          <w:color w:val="FF0000"/>
        </w:rPr>
      </w:pPr>
    </w:p>
    <w:p w14:paraId="22E0BFB8" w14:textId="549CE90B" w:rsidR="005E4C97" w:rsidRDefault="005E4C97" w:rsidP="001E570E">
      <w:pPr>
        <w:rPr>
          <w:rFonts w:ascii="Arial" w:hAnsi="Arial" w:cs="Arial"/>
          <w:i/>
          <w:iCs/>
          <w:color w:val="FF0000"/>
        </w:rPr>
      </w:pPr>
    </w:p>
    <w:p w14:paraId="22A53087" w14:textId="59F183AC" w:rsidR="005E4C97" w:rsidRDefault="005E4C97" w:rsidP="001E570E">
      <w:pPr>
        <w:rPr>
          <w:rFonts w:ascii="Arial" w:hAnsi="Arial" w:cs="Arial"/>
          <w:i/>
          <w:iCs/>
          <w:color w:val="FF0000"/>
        </w:rPr>
      </w:pPr>
    </w:p>
    <w:p w14:paraId="21553525" w14:textId="77777777" w:rsidR="005E4C97" w:rsidRPr="001E570E" w:rsidRDefault="005E4C97" w:rsidP="001E570E"/>
    <w:p w14:paraId="67FE448A" w14:textId="621BD2D3" w:rsidR="007E1BD4" w:rsidRPr="0096211B" w:rsidRDefault="00605898" w:rsidP="00965266">
      <w:pPr>
        <w:pStyle w:val="ResimYazs"/>
        <w:jc w:val="both"/>
        <w:rPr>
          <w:rFonts w:ascii="Arial" w:hAnsi="Arial" w:cs="Arial"/>
          <w:b w:val="0"/>
          <w:bCs w:val="0"/>
          <w:sz w:val="24"/>
          <w:szCs w:val="24"/>
        </w:rPr>
      </w:pPr>
      <w:bookmarkStart w:id="108" w:name="_Toc201067899"/>
      <w:bookmarkStart w:id="109" w:name="_Toc220105377"/>
      <w:r w:rsidRPr="0096211B">
        <w:rPr>
          <w:rFonts w:ascii="Arial" w:hAnsi="Arial" w:cs="Arial"/>
          <w:b w:val="0"/>
          <w:bCs w:val="0"/>
          <w:iCs/>
          <w:sz w:val="24"/>
          <w:szCs w:val="24"/>
        </w:rPr>
        <w:lastRenderedPageBreak/>
        <w:t xml:space="preserve">Tablo </w:t>
      </w:r>
      <w:r w:rsidRPr="0096211B">
        <w:rPr>
          <w:rFonts w:ascii="Arial" w:hAnsi="Arial" w:cs="Arial"/>
          <w:b w:val="0"/>
          <w:bCs w:val="0"/>
          <w:iCs/>
          <w:sz w:val="24"/>
          <w:szCs w:val="24"/>
        </w:rPr>
        <w:fldChar w:fldCharType="begin"/>
      </w:r>
      <w:r w:rsidRPr="0096211B">
        <w:rPr>
          <w:rFonts w:ascii="Arial" w:hAnsi="Arial" w:cs="Arial"/>
          <w:b w:val="0"/>
          <w:bCs w:val="0"/>
          <w:iCs/>
          <w:sz w:val="24"/>
          <w:szCs w:val="24"/>
        </w:rPr>
        <w:instrText xml:space="preserve"> SEQ Tablo \* ARABIC </w:instrText>
      </w:r>
      <w:r w:rsidRPr="0096211B">
        <w:rPr>
          <w:rFonts w:ascii="Arial" w:hAnsi="Arial" w:cs="Arial"/>
          <w:b w:val="0"/>
          <w:bCs w:val="0"/>
          <w:iCs/>
          <w:sz w:val="24"/>
          <w:szCs w:val="24"/>
        </w:rPr>
        <w:fldChar w:fldCharType="separate"/>
      </w:r>
      <w:r w:rsidR="00FA5551">
        <w:rPr>
          <w:rFonts w:ascii="Arial" w:hAnsi="Arial" w:cs="Arial"/>
          <w:b w:val="0"/>
          <w:bCs w:val="0"/>
          <w:iCs/>
          <w:noProof/>
          <w:sz w:val="24"/>
          <w:szCs w:val="24"/>
        </w:rPr>
        <w:t>26</w:t>
      </w:r>
      <w:r w:rsidRPr="0096211B">
        <w:rPr>
          <w:rFonts w:ascii="Arial" w:hAnsi="Arial" w:cs="Arial"/>
          <w:b w:val="0"/>
          <w:bCs w:val="0"/>
          <w:iCs/>
          <w:sz w:val="24"/>
          <w:szCs w:val="24"/>
        </w:rPr>
        <w:fldChar w:fldCharType="end"/>
      </w:r>
      <w:r w:rsidRPr="0096211B">
        <w:rPr>
          <w:rFonts w:ascii="Arial" w:hAnsi="Arial" w:cs="Arial"/>
          <w:b w:val="0"/>
          <w:bCs w:val="0"/>
          <w:iCs/>
          <w:sz w:val="24"/>
          <w:szCs w:val="24"/>
        </w:rPr>
        <w:t xml:space="preserve">: </w:t>
      </w:r>
      <w:r w:rsidR="00965266" w:rsidRPr="0096211B">
        <w:rPr>
          <w:rFonts w:ascii="Arial" w:hAnsi="Arial" w:cs="Arial"/>
          <w:b w:val="0"/>
          <w:bCs w:val="0"/>
          <w:iCs/>
          <w:sz w:val="24"/>
          <w:szCs w:val="24"/>
        </w:rPr>
        <w:t xml:space="preserve">Nevşehir </w:t>
      </w:r>
      <w:r w:rsidR="007E1BD4" w:rsidRPr="0096211B">
        <w:rPr>
          <w:rFonts w:ascii="Arial" w:hAnsi="Arial" w:cs="Arial"/>
          <w:b w:val="0"/>
          <w:bCs w:val="0"/>
          <w:sz w:val="24"/>
          <w:szCs w:val="24"/>
        </w:rPr>
        <w:t xml:space="preserve">İli </w:t>
      </w:r>
      <w:r w:rsidR="00965266" w:rsidRPr="0096211B">
        <w:rPr>
          <w:rFonts w:ascii="Arial" w:hAnsi="Arial" w:cs="Arial"/>
          <w:b w:val="0"/>
          <w:bCs w:val="0"/>
          <w:sz w:val="24"/>
          <w:szCs w:val="24"/>
        </w:rPr>
        <w:t xml:space="preserve">2025 </w:t>
      </w:r>
      <w:r w:rsidR="007E1BD4" w:rsidRPr="0096211B">
        <w:rPr>
          <w:rFonts w:ascii="Arial" w:hAnsi="Arial" w:cs="Arial"/>
          <w:b w:val="0"/>
          <w:bCs w:val="0"/>
          <w:sz w:val="24"/>
          <w:szCs w:val="24"/>
        </w:rPr>
        <w:t xml:space="preserve">Yılı Tarım </w:t>
      </w:r>
      <w:r w:rsidR="00FF13F5" w:rsidRPr="0096211B">
        <w:rPr>
          <w:rFonts w:ascii="Arial" w:hAnsi="Arial" w:cs="Arial"/>
          <w:b w:val="0"/>
          <w:bCs w:val="0"/>
          <w:sz w:val="24"/>
          <w:szCs w:val="24"/>
        </w:rPr>
        <w:t>v</w:t>
      </w:r>
      <w:r w:rsidR="007E1BD4" w:rsidRPr="0096211B">
        <w:rPr>
          <w:rFonts w:ascii="Arial" w:hAnsi="Arial" w:cs="Arial"/>
          <w:b w:val="0"/>
          <w:bCs w:val="0"/>
          <w:sz w:val="24"/>
          <w:szCs w:val="24"/>
        </w:rPr>
        <w:t>e Orman Müdürlüğü Kurumsal Yatırım Değerlendirmesi (TL)</w:t>
      </w:r>
      <w:bookmarkEnd w:id="108"/>
      <w:bookmarkEnd w:id="109"/>
      <w:r w:rsidR="00965266" w:rsidRPr="0096211B">
        <w:rPr>
          <w:rFonts w:ascii="Arial" w:hAnsi="Arial" w:cs="Arial"/>
          <w:b w:val="0"/>
          <w:bCs w:val="0"/>
          <w:sz w:val="24"/>
          <w:szCs w:val="24"/>
        </w:rPr>
        <w:t xml:space="preserve"> </w:t>
      </w:r>
    </w:p>
    <w:p w14:paraId="232800C2" w14:textId="77777777" w:rsidR="00C56B9B" w:rsidRPr="0096211B" w:rsidRDefault="00C56B9B" w:rsidP="00BE68F1">
      <w:pPr>
        <w:spacing w:before="20"/>
        <w:rPr>
          <w:rFonts w:ascii="Arial" w:hAnsi="Arial" w:cs="Arial"/>
        </w:rPr>
      </w:pPr>
    </w:p>
    <w:tbl>
      <w:tblPr>
        <w:tblW w:w="0" w:type="auto"/>
        <w:tblCellMar>
          <w:left w:w="0" w:type="dxa"/>
          <w:right w:w="0" w:type="dxa"/>
        </w:tblCellMar>
        <w:tblLook w:val="0420" w:firstRow="1" w:lastRow="0" w:firstColumn="0" w:lastColumn="0" w:noHBand="0" w:noVBand="1"/>
      </w:tblPr>
      <w:tblGrid>
        <w:gridCol w:w="4385"/>
        <w:gridCol w:w="1984"/>
        <w:gridCol w:w="2541"/>
      </w:tblGrid>
      <w:tr w:rsidR="0096211B" w:rsidRPr="0096211B" w14:paraId="26069F27" w14:textId="77777777" w:rsidTr="0096211B">
        <w:trPr>
          <w:trHeight w:val="273"/>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10352886" w14:textId="77777777" w:rsidR="00C56B9B" w:rsidRPr="0096211B" w:rsidRDefault="00C56B9B" w:rsidP="00694754">
            <w:pPr>
              <w:rPr>
                <w:rFonts w:ascii="Arial" w:hAnsi="Arial" w:cs="Arial"/>
                <w:b/>
                <w:bCs/>
                <w:kern w:val="24"/>
                <w:sz w:val="24"/>
                <w:szCs w:val="24"/>
              </w:rPr>
            </w:pPr>
            <w:r w:rsidRPr="0096211B">
              <w:rPr>
                <w:rFonts w:ascii="Arial" w:hAnsi="Arial" w:cs="Arial"/>
                <w:b/>
                <w:bCs/>
                <w:kern w:val="24"/>
                <w:sz w:val="24"/>
                <w:szCs w:val="24"/>
              </w:rPr>
              <w:t>Yatırımcı Kuruluş</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605E18" w14:textId="347C7B66" w:rsidR="00C56B9B" w:rsidRPr="0096211B" w:rsidRDefault="0096211B" w:rsidP="00694754">
            <w:pPr>
              <w:jc w:val="center"/>
              <w:rPr>
                <w:rFonts w:ascii="Arial" w:hAnsi="Arial" w:cs="Arial"/>
                <w:iCs/>
                <w:sz w:val="24"/>
                <w:szCs w:val="24"/>
              </w:rPr>
            </w:pPr>
            <w:r w:rsidRPr="0096211B">
              <w:rPr>
                <w:rFonts w:ascii="Arial" w:hAnsi="Arial" w:cs="Arial"/>
                <w:iCs/>
                <w:sz w:val="24"/>
                <w:szCs w:val="24"/>
              </w:rPr>
              <w:t xml:space="preserve">Nevşehir </w:t>
            </w:r>
            <w:r w:rsidR="00C56B9B" w:rsidRPr="0096211B">
              <w:rPr>
                <w:rFonts w:ascii="Arial" w:hAnsi="Arial" w:cs="Arial"/>
                <w:iCs/>
                <w:sz w:val="24"/>
                <w:szCs w:val="24"/>
              </w:rPr>
              <w:t>İl Tarım ve Orman Müdürlüğü</w:t>
            </w:r>
          </w:p>
        </w:tc>
      </w:tr>
      <w:tr w:rsidR="0096211B" w:rsidRPr="0096211B" w14:paraId="4F96803C" w14:textId="77777777" w:rsidTr="0096211B">
        <w:trPr>
          <w:trHeight w:val="199"/>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67146C3D" w14:textId="77777777" w:rsidR="00C56B9B" w:rsidRPr="0096211B" w:rsidRDefault="00C56B9B" w:rsidP="00694754">
            <w:pPr>
              <w:rPr>
                <w:rFonts w:ascii="Arial" w:hAnsi="Arial" w:cs="Arial"/>
                <w:b/>
                <w:bCs/>
                <w:sz w:val="24"/>
                <w:szCs w:val="24"/>
              </w:rPr>
            </w:pPr>
            <w:r w:rsidRPr="0096211B">
              <w:rPr>
                <w:rFonts w:ascii="Arial" w:hAnsi="Arial" w:cs="Arial"/>
                <w:b/>
                <w:bCs/>
                <w:kern w:val="24"/>
                <w:sz w:val="24"/>
                <w:szCs w:val="24"/>
              </w:rPr>
              <w:t>Sektörü</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894E88" w14:textId="77777777" w:rsidR="00C56B9B" w:rsidRPr="0096211B" w:rsidRDefault="00C56B9B" w:rsidP="0096211B">
            <w:pPr>
              <w:jc w:val="right"/>
              <w:rPr>
                <w:rFonts w:ascii="Arial" w:hAnsi="Arial" w:cs="Arial"/>
                <w:iCs/>
                <w:sz w:val="24"/>
                <w:szCs w:val="24"/>
              </w:rPr>
            </w:pPr>
            <w:r w:rsidRPr="0096211B">
              <w:rPr>
                <w:rFonts w:ascii="Arial" w:hAnsi="Arial" w:cs="Arial"/>
                <w:iCs/>
                <w:sz w:val="24"/>
                <w:szCs w:val="24"/>
              </w:rPr>
              <w:t>Tarım</w:t>
            </w:r>
          </w:p>
        </w:tc>
      </w:tr>
      <w:tr w:rsidR="0096211B" w:rsidRPr="0096211B" w14:paraId="43D92BCD" w14:textId="77777777" w:rsidTr="0096211B">
        <w:trPr>
          <w:trHeight w:val="273"/>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5BC26CEA" w14:textId="77777777" w:rsidR="00C56B9B" w:rsidRPr="0096211B" w:rsidRDefault="00C56B9B" w:rsidP="00694754">
            <w:pPr>
              <w:rPr>
                <w:rFonts w:ascii="Arial" w:hAnsi="Arial" w:cs="Arial"/>
                <w:b/>
                <w:bCs/>
                <w:sz w:val="24"/>
                <w:szCs w:val="24"/>
              </w:rPr>
            </w:pPr>
            <w:r w:rsidRPr="0096211B">
              <w:rPr>
                <w:rFonts w:ascii="Arial" w:hAnsi="Arial" w:cs="Arial"/>
                <w:b/>
                <w:bCs/>
                <w:kern w:val="24"/>
                <w:sz w:val="24"/>
                <w:szCs w:val="24"/>
              </w:rPr>
              <w:t>Toplam Proje Sayısı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CD93528" w14:textId="3FAFE357" w:rsidR="00C56B9B" w:rsidRPr="0096211B" w:rsidRDefault="000D774F" w:rsidP="0096211B">
            <w:pPr>
              <w:jc w:val="right"/>
              <w:rPr>
                <w:rFonts w:ascii="Arial" w:hAnsi="Arial" w:cs="Arial"/>
                <w:iCs/>
                <w:sz w:val="24"/>
                <w:szCs w:val="24"/>
              </w:rPr>
            </w:pPr>
            <w:r w:rsidRPr="0096211B">
              <w:rPr>
                <w:rFonts w:ascii="Arial" w:hAnsi="Arial" w:cs="Arial"/>
                <w:iCs/>
                <w:sz w:val="24"/>
                <w:szCs w:val="24"/>
              </w:rPr>
              <w:t>16</w:t>
            </w:r>
          </w:p>
        </w:tc>
      </w:tr>
      <w:tr w:rsidR="0096211B" w:rsidRPr="0096211B" w14:paraId="4DDF0469" w14:textId="77777777" w:rsidTr="0096211B">
        <w:trPr>
          <w:trHeight w:val="209"/>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hideMark/>
          </w:tcPr>
          <w:p w14:paraId="7D72435E" w14:textId="77777777" w:rsidR="00C56B9B" w:rsidRPr="0096211B" w:rsidRDefault="00C56B9B" w:rsidP="00694754">
            <w:pPr>
              <w:rPr>
                <w:rFonts w:ascii="Arial" w:hAnsi="Arial" w:cs="Arial"/>
                <w:b/>
                <w:bCs/>
                <w:sz w:val="24"/>
                <w:szCs w:val="24"/>
              </w:rPr>
            </w:pPr>
            <w:r w:rsidRPr="0096211B">
              <w:rPr>
                <w:rFonts w:ascii="Arial" w:hAnsi="Arial" w:cs="Arial"/>
                <w:b/>
                <w:bCs/>
                <w:kern w:val="24"/>
                <w:sz w:val="24"/>
                <w:szCs w:val="24"/>
              </w:rPr>
              <w:t>Toplam Proje Bedeli (TL)</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8F5C92" w14:textId="168D36DE" w:rsidR="00C56B9B" w:rsidRPr="0096211B" w:rsidRDefault="000D774F" w:rsidP="0096211B">
            <w:pPr>
              <w:jc w:val="right"/>
              <w:rPr>
                <w:rFonts w:ascii="Arial" w:hAnsi="Arial" w:cs="Arial"/>
                <w:iCs/>
                <w:sz w:val="24"/>
                <w:szCs w:val="24"/>
              </w:rPr>
            </w:pPr>
            <w:r w:rsidRPr="0096211B">
              <w:rPr>
                <w:rFonts w:ascii="Arial" w:hAnsi="Arial" w:cs="Arial"/>
                <w:iCs/>
                <w:sz w:val="24"/>
                <w:szCs w:val="24"/>
              </w:rPr>
              <w:t>41.830.562,62</w:t>
            </w:r>
          </w:p>
        </w:tc>
      </w:tr>
      <w:tr w:rsidR="0096211B" w:rsidRPr="0096211B" w14:paraId="3D803BCF" w14:textId="77777777" w:rsidTr="0096211B">
        <w:trPr>
          <w:trHeight w:val="273"/>
        </w:trPr>
        <w:tc>
          <w:tcPr>
            <w:tcW w:w="43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B912E5" w14:textId="77777777" w:rsidR="00C56B9B" w:rsidRPr="0096211B" w:rsidRDefault="00C56B9B" w:rsidP="0096211B">
            <w:pPr>
              <w:jc w:val="center"/>
              <w:rPr>
                <w:rFonts w:ascii="Arial" w:hAnsi="Arial" w:cs="Arial"/>
                <w:b/>
                <w:bCs/>
                <w:sz w:val="24"/>
                <w:szCs w:val="24"/>
              </w:rPr>
            </w:pPr>
            <w:r w:rsidRPr="0096211B">
              <w:rPr>
                <w:rFonts w:ascii="Arial" w:hAnsi="Arial" w:cs="Arial"/>
                <w:b/>
                <w:bCs/>
                <w:sz w:val="24"/>
                <w:szCs w:val="24"/>
              </w:rPr>
              <w:t>PROJELERDE</w:t>
            </w:r>
          </w:p>
          <w:p w14:paraId="7A16EAD3" w14:textId="77777777" w:rsidR="00C56B9B" w:rsidRPr="0096211B" w:rsidRDefault="00C56B9B" w:rsidP="0096211B">
            <w:pPr>
              <w:jc w:val="center"/>
              <w:rPr>
                <w:rFonts w:ascii="Arial" w:hAnsi="Arial" w:cs="Arial"/>
                <w:b/>
                <w:bCs/>
                <w:sz w:val="24"/>
                <w:szCs w:val="24"/>
              </w:rPr>
            </w:pPr>
            <w:r w:rsidRPr="0096211B">
              <w:rPr>
                <w:rFonts w:ascii="Arial" w:hAnsi="Arial" w:cs="Arial"/>
                <w:b/>
                <w:bCs/>
                <w:sz w:val="24"/>
                <w:szCs w:val="24"/>
              </w:rPr>
              <w:t>KULLANILAN FİNANSMAN</w:t>
            </w:r>
          </w:p>
          <w:p w14:paraId="5C3BA8CC" w14:textId="77777777" w:rsidR="00C56B9B" w:rsidRPr="0096211B" w:rsidRDefault="00C56B9B" w:rsidP="0096211B">
            <w:pPr>
              <w:jc w:val="center"/>
              <w:rPr>
                <w:rFonts w:ascii="Arial" w:hAnsi="Arial" w:cs="Arial"/>
                <w:b/>
                <w:bCs/>
                <w:sz w:val="24"/>
                <w:szCs w:val="24"/>
              </w:rPr>
            </w:pPr>
            <w:r w:rsidRPr="0096211B">
              <w:rPr>
                <w:rFonts w:ascii="Arial" w:hAnsi="Arial" w:cs="Arial"/>
                <w:b/>
                <w:bCs/>
                <w:sz w:val="24"/>
                <w:szCs w:val="24"/>
              </w:rPr>
              <w:t>KAYNAKLARI</w:t>
            </w:r>
          </w:p>
          <w:p w14:paraId="77C77598" w14:textId="77777777" w:rsidR="00C56B9B" w:rsidRPr="0096211B" w:rsidRDefault="00C56B9B" w:rsidP="00694754">
            <w:pPr>
              <w:rPr>
                <w:rFonts w:ascii="Arial" w:hAnsi="Arial" w:cs="Arial"/>
                <w:b/>
                <w:bCs/>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F7401B" w14:textId="1424AAB0" w:rsidR="00C56B9B" w:rsidRPr="0096211B" w:rsidRDefault="000D774F" w:rsidP="0096211B">
            <w:pPr>
              <w:jc w:val="center"/>
              <w:rPr>
                <w:rFonts w:ascii="Arial" w:hAnsi="Arial" w:cs="Arial"/>
                <w:b/>
                <w:bCs/>
                <w:sz w:val="24"/>
                <w:szCs w:val="24"/>
              </w:rPr>
            </w:pPr>
            <w:r w:rsidRPr="0096211B">
              <w:rPr>
                <w:rFonts w:ascii="Arial" w:hAnsi="Arial" w:cs="Arial"/>
                <w:b/>
                <w:bCs/>
                <w:kern w:val="24"/>
                <w:sz w:val="24"/>
                <w:szCs w:val="24"/>
              </w:rPr>
              <w:t xml:space="preserve">2025 </w:t>
            </w:r>
            <w:r w:rsidR="00C56B9B" w:rsidRPr="0096211B">
              <w:rPr>
                <w:rFonts w:ascii="Arial" w:hAnsi="Arial" w:cs="Arial"/>
                <w:b/>
                <w:bCs/>
                <w:kern w:val="24"/>
                <w:sz w:val="24"/>
                <w:szCs w:val="24"/>
              </w:rPr>
              <w:t>Yılı Merkezi Bütçe Tahsisi</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D631743" w14:textId="42ECDA9D" w:rsidR="00C56B9B" w:rsidRPr="0096211B" w:rsidRDefault="000D774F" w:rsidP="0096211B">
            <w:pPr>
              <w:jc w:val="right"/>
              <w:rPr>
                <w:rFonts w:ascii="Arial" w:hAnsi="Arial" w:cs="Arial"/>
                <w:iCs/>
                <w:sz w:val="24"/>
                <w:szCs w:val="24"/>
              </w:rPr>
            </w:pPr>
            <w:r w:rsidRPr="0096211B">
              <w:rPr>
                <w:rFonts w:ascii="Arial" w:hAnsi="Arial" w:cs="Arial"/>
                <w:iCs/>
                <w:sz w:val="24"/>
                <w:szCs w:val="24"/>
              </w:rPr>
              <w:t>12.606.412,58</w:t>
            </w:r>
          </w:p>
        </w:tc>
      </w:tr>
      <w:tr w:rsidR="0096211B" w:rsidRPr="0096211B" w14:paraId="11ED89BA" w14:textId="77777777" w:rsidTr="0096211B">
        <w:trPr>
          <w:trHeight w:val="191"/>
        </w:trPr>
        <w:tc>
          <w:tcPr>
            <w:tcW w:w="43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833F33" w14:textId="77777777" w:rsidR="00C56B9B" w:rsidRPr="0096211B" w:rsidRDefault="00C56B9B" w:rsidP="00694754">
            <w:pPr>
              <w:rPr>
                <w:rFonts w:ascii="Arial" w:hAnsi="Arial" w:cs="Arial"/>
                <w:b/>
                <w:bCs/>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51C80E9" w14:textId="30BFEBF2" w:rsidR="00C56B9B" w:rsidRPr="0096211B" w:rsidRDefault="000D774F" w:rsidP="0096211B">
            <w:pPr>
              <w:jc w:val="center"/>
              <w:rPr>
                <w:rFonts w:ascii="Arial" w:hAnsi="Arial" w:cs="Arial"/>
                <w:b/>
                <w:bCs/>
                <w:sz w:val="24"/>
                <w:szCs w:val="24"/>
              </w:rPr>
            </w:pPr>
            <w:r w:rsidRPr="0096211B">
              <w:rPr>
                <w:rFonts w:ascii="Arial" w:hAnsi="Arial" w:cs="Arial"/>
                <w:b/>
                <w:bCs/>
                <w:kern w:val="24"/>
                <w:sz w:val="24"/>
                <w:szCs w:val="24"/>
              </w:rPr>
              <w:t xml:space="preserve">2025 </w:t>
            </w:r>
            <w:r w:rsidR="00C56B9B" w:rsidRPr="0096211B">
              <w:rPr>
                <w:rFonts w:ascii="Arial" w:hAnsi="Arial" w:cs="Arial"/>
                <w:b/>
                <w:bCs/>
                <w:kern w:val="24"/>
                <w:sz w:val="24"/>
                <w:szCs w:val="24"/>
              </w:rPr>
              <w:t>Yılı İç Kredi Tutarı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8A4E5F" w14:textId="77777777" w:rsidR="00C56B9B" w:rsidRPr="0096211B" w:rsidRDefault="00C56B9B" w:rsidP="0096211B">
            <w:pPr>
              <w:jc w:val="right"/>
              <w:rPr>
                <w:rFonts w:ascii="Arial" w:hAnsi="Arial" w:cs="Arial"/>
                <w:iCs/>
                <w:sz w:val="24"/>
                <w:szCs w:val="24"/>
              </w:rPr>
            </w:pPr>
            <w:r w:rsidRPr="0096211B">
              <w:rPr>
                <w:rFonts w:ascii="Arial" w:hAnsi="Arial" w:cs="Arial"/>
                <w:iCs/>
                <w:sz w:val="24"/>
                <w:szCs w:val="24"/>
              </w:rPr>
              <w:t>-</w:t>
            </w:r>
          </w:p>
        </w:tc>
      </w:tr>
      <w:tr w:rsidR="0096211B" w:rsidRPr="0096211B" w14:paraId="184BC2D3" w14:textId="77777777" w:rsidTr="0096211B">
        <w:trPr>
          <w:trHeight w:val="265"/>
        </w:trPr>
        <w:tc>
          <w:tcPr>
            <w:tcW w:w="43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C957AB" w14:textId="77777777" w:rsidR="00C56B9B" w:rsidRPr="0096211B" w:rsidRDefault="00C56B9B" w:rsidP="00694754">
            <w:pPr>
              <w:rPr>
                <w:rFonts w:ascii="Arial" w:hAnsi="Arial" w:cs="Arial"/>
                <w:b/>
                <w:bCs/>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73536AE" w14:textId="16D027DE" w:rsidR="00C56B9B" w:rsidRPr="0096211B" w:rsidRDefault="000D774F" w:rsidP="0096211B">
            <w:pPr>
              <w:jc w:val="center"/>
              <w:rPr>
                <w:rFonts w:ascii="Arial" w:hAnsi="Arial" w:cs="Arial"/>
                <w:b/>
                <w:bCs/>
                <w:sz w:val="24"/>
                <w:szCs w:val="24"/>
              </w:rPr>
            </w:pPr>
            <w:r w:rsidRPr="0096211B">
              <w:rPr>
                <w:rFonts w:ascii="Arial" w:hAnsi="Arial" w:cs="Arial"/>
                <w:b/>
                <w:bCs/>
                <w:kern w:val="24"/>
                <w:sz w:val="24"/>
                <w:szCs w:val="24"/>
              </w:rPr>
              <w:t xml:space="preserve">2025 </w:t>
            </w:r>
            <w:r w:rsidR="00C56B9B" w:rsidRPr="0096211B">
              <w:rPr>
                <w:rFonts w:ascii="Arial" w:hAnsi="Arial" w:cs="Arial"/>
                <w:b/>
                <w:bCs/>
                <w:kern w:val="24"/>
                <w:sz w:val="24"/>
                <w:szCs w:val="24"/>
              </w:rPr>
              <w:t>Yılı Dış Kredi Tutarı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7F78D8" w14:textId="77777777" w:rsidR="00C56B9B" w:rsidRPr="0096211B" w:rsidRDefault="00C56B9B" w:rsidP="0096211B">
            <w:pPr>
              <w:jc w:val="right"/>
              <w:rPr>
                <w:rFonts w:ascii="Arial" w:hAnsi="Arial" w:cs="Arial"/>
                <w:iCs/>
                <w:sz w:val="24"/>
                <w:szCs w:val="24"/>
              </w:rPr>
            </w:pPr>
            <w:r w:rsidRPr="0096211B">
              <w:rPr>
                <w:rFonts w:ascii="Arial" w:hAnsi="Arial" w:cs="Arial"/>
                <w:iCs/>
                <w:sz w:val="24"/>
                <w:szCs w:val="24"/>
              </w:rPr>
              <w:t>-</w:t>
            </w:r>
          </w:p>
        </w:tc>
      </w:tr>
      <w:tr w:rsidR="0096211B" w:rsidRPr="0096211B" w14:paraId="6751B9C6" w14:textId="77777777" w:rsidTr="0096211B">
        <w:trPr>
          <w:trHeight w:val="20"/>
        </w:trPr>
        <w:tc>
          <w:tcPr>
            <w:tcW w:w="43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7DCFA7" w14:textId="77777777" w:rsidR="00C56B9B" w:rsidRPr="0096211B" w:rsidRDefault="00C56B9B" w:rsidP="00694754">
            <w:pPr>
              <w:rPr>
                <w:rFonts w:ascii="Arial" w:hAnsi="Arial" w:cs="Arial"/>
                <w:b/>
                <w:bCs/>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93F995" w14:textId="538AD25F" w:rsidR="00C56B9B" w:rsidRPr="0096211B" w:rsidRDefault="000D774F" w:rsidP="0096211B">
            <w:pPr>
              <w:jc w:val="center"/>
              <w:rPr>
                <w:rFonts w:ascii="Arial" w:hAnsi="Arial" w:cs="Arial"/>
                <w:b/>
                <w:bCs/>
                <w:sz w:val="24"/>
                <w:szCs w:val="24"/>
              </w:rPr>
            </w:pPr>
            <w:r w:rsidRPr="0096211B">
              <w:rPr>
                <w:rFonts w:ascii="Arial" w:hAnsi="Arial" w:cs="Arial"/>
                <w:b/>
                <w:bCs/>
                <w:kern w:val="24"/>
                <w:sz w:val="24"/>
                <w:szCs w:val="24"/>
              </w:rPr>
              <w:t xml:space="preserve">2025 </w:t>
            </w:r>
            <w:r w:rsidR="00C56B9B" w:rsidRPr="0096211B">
              <w:rPr>
                <w:rFonts w:ascii="Arial" w:hAnsi="Arial" w:cs="Arial"/>
                <w:b/>
                <w:bCs/>
                <w:kern w:val="24"/>
                <w:sz w:val="24"/>
                <w:szCs w:val="24"/>
              </w:rPr>
              <w:t>Yılı Öz Kaynak</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DDAA0A6" w14:textId="4950DCCC" w:rsidR="00C56B9B" w:rsidRPr="0096211B" w:rsidRDefault="000D774F" w:rsidP="0096211B">
            <w:pPr>
              <w:jc w:val="right"/>
              <w:rPr>
                <w:rFonts w:ascii="Arial" w:hAnsi="Arial" w:cs="Arial"/>
                <w:iCs/>
                <w:sz w:val="24"/>
                <w:szCs w:val="24"/>
              </w:rPr>
            </w:pPr>
            <w:r w:rsidRPr="0096211B">
              <w:rPr>
                <w:rFonts w:ascii="Arial" w:hAnsi="Arial" w:cs="Arial"/>
                <w:iCs/>
                <w:sz w:val="24"/>
                <w:szCs w:val="24"/>
              </w:rPr>
              <w:t>12.606.412,58</w:t>
            </w:r>
          </w:p>
        </w:tc>
      </w:tr>
      <w:tr w:rsidR="0096211B" w:rsidRPr="0096211B" w14:paraId="08A0DA81" w14:textId="77777777" w:rsidTr="0096211B">
        <w:trPr>
          <w:trHeight w:val="20"/>
        </w:trPr>
        <w:tc>
          <w:tcPr>
            <w:tcW w:w="43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50C6FB" w14:textId="77777777" w:rsidR="00C56B9B" w:rsidRPr="0096211B" w:rsidRDefault="00C56B9B" w:rsidP="00694754">
            <w:pPr>
              <w:rPr>
                <w:rFonts w:ascii="Arial" w:hAnsi="Arial" w:cs="Arial"/>
                <w:b/>
                <w:bCs/>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EE7428" w14:textId="4EF71197" w:rsidR="00C56B9B" w:rsidRPr="0096211B" w:rsidRDefault="000D774F" w:rsidP="0096211B">
            <w:pPr>
              <w:jc w:val="center"/>
              <w:rPr>
                <w:rFonts w:ascii="Arial" w:hAnsi="Arial" w:cs="Arial"/>
                <w:b/>
                <w:bCs/>
                <w:sz w:val="24"/>
                <w:szCs w:val="24"/>
              </w:rPr>
            </w:pPr>
            <w:r w:rsidRPr="0096211B">
              <w:rPr>
                <w:rFonts w:ascii="Arial" w:hAnsi="Arial" w:cs="Arial"/>
                <w:b/>
                <w:bCs/>
                <w:kern w:val="24"/>
                <w:sz w:val="24"/>
                <w:szCs w:val="24"/>
              </w:rPr>
              <w:t>2025</w:t>
            </w:r>
            <w:r w:rsidR="00C56B9B" w:rsidRPr="0096211B">
              <w:rPr>
                <w:rFonts w:ascii="Arial" w:hAnsi="Arial" w:cs="Arial"/>
                <w:b/>
                <w:bCs/>
                <w:kern w:val="24"/>
                <w:sz w:val="24"/>
                <w:szCs w:val="24"/>
              </w:rPr>
              <w:t xml:space="preserve"> Yılı Hibe</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EB0EBA" w14:textId="776A9C4D" w:rsidR="00C56B9B" w:rsidRPr="0096211B" w:rsidRDefault="000D774F" w:rsidP="0096211B">
            <w:pPr>
              <w:jc w:val="right"/>
              <w:rPr>
                <w:rFonts w:ascii="Arial" w:hAnsi="Arial" w:cs="Arial"/>
                <w:iCs/>
                <w:sz w:val="24"/>
                <w:szCs w:val="24"/>
              </w:rPr>
            </w:pPr>
            <w:r w:rsidRPr="0096211B">
              <w:rPr>
                <w:rFonts w:ascii="Arial" w:hAnsi="Arial" w:cs="Arial"/>
                <w:iCs/>
                <w:sz w:val="24"/>
                <w:szCs w:val="24"/>
              </w:rPr>
              <w:t>-</w:t>
            </w:r>
          </w:p>
        </w:tc>
      </w:tr>
      <w:tr w:rsidR="0096211B" w:rsidRPr="0096211B" w14:paraId="6B04AEA8" w14:textId="77777777" w:rsidTr="0096211B">
        <w:trPr>
          <w:trHeight w:val="233"/>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EB2DAE" w14:textId="77777777" w:rsidR="000D774F" w:rsidRPr="0096211B" w:rsidRDefault="000D774F" w:rsidP="000D774F">
            <w:pPr>
              <w:rPr>
                <w:rFonts w:ascii="Arial" w:hAnsi="Arial" w:cs="Arial"/>
                <w:b/>
                <w:bCs/>
                <w:sz w:val="24"/>
                <w:szCs w:val="24"/>
              </w:rPr>
            </w:pPr>
            <w:r w:rsidRPr="0096211B">
              <w:rPr>
                <w:rFonts w:ascii="Arial" w:hAnsi="Arial" w:cs="Arial"/>
                <w:b/>
                <w:bCs/>
                <w:kern w:val="24"/>
                <w:sz w:val="24"/>
                <w:szCs w:val="24"/>
              </w:rPr>
              <w:t>Önceki Yıllar Toplam Harcama Tutarı (TL)</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442322" w14:textId="01211791" w:rsidR="000D774F" w:rsidRPr="0096211B" w:rsidRDefault="000D774F" w:rsidP="0096211B">
            <w:pPr>
              <w:jc w:val="right"/>
              <w:rPr>
                <w:rFonts w:ascii="Arial" w:hAnsi="Arial" w:cs="Arial"/>
                <w:iCs/>
                <w:sz w:val="24"/>
                <w:szCs w:val="24"/>
              </w:rPr>
            </w:pPr>
            <w:r w:rsidRPr="0096211B">
              <w:rPr>
                <w:rFonts w:ascii="Arial" w:hAnsi="Arial" w:cs="Arial"/>
                <w:iCs/>
                <w:sz w:val="24"/>
                <w:szCs w:val="24"/>
              </w:rPr>
              <w:t>29.224.150,04</w:t>
            </w:r>
          </w:p>
        </w:tc>
      </w:tr>
      <w:tr w:rsidR="0096211B" w:rsidRPr="0096211B" w14:paraId="419B903B" w14:textId="77777777" w:rsidTr="0096211B">
        <w:trPr>
          <w:trHeight w:val="192"/>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AD6509" w14:textId="707EE424" w:rsidR="000D774F" w:rsidRPr="0096211B" w:rsidRDefault="000D6B9E" w:rsidP="000D774F">
            <w:pPr>
              <w:rPr>
                <w:rFonts w:ascii="Arial" w:hAnsi="Arial" w:cs="Arial"/>
                <w:b/>
                <w:bCs/>
                <w:sz w:val="24"/>
                <w:szCs w:val="24"/>
              </w:rPr>
            </w:pPr>
            <w:r w:rsidRPr="0096211B">
              <w:rPr>
                <w:rFonts w:ascii="Arial" w:hAnsi="Arial" w:cs="Arial"/>
                <w:b/>
                <w:bCs/>
                <w:kern w:val="24"/>
                <w:sz w:val="24"/>
                <w:szCs w:val="24"/>
              </w:rPr>
              <w:t>2025</w:t>
            </w:r>
            <w:r w:rsidR="000D774F" w:rsidRPr="0096211B">
              <w:rPr>
                <w:rFonts w:ascii="Arial" w:hAnsi="Arial" w:cs="Arial"/>
                <w:b/>
                <w:bCs/>
                <w:kern w:val="24"/>
                <w:sz w:val="24"/>
                <w:szCs w:val="24"/>
              </w:rPr>
              <w:t xml:space="preserve"> Yıl İçi Harcama (TL)</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09C370" w14:textId="0F291476" w:rsidR="000D774F" w:rsidRPr="0096211B" w:rsidRDefault="000D774F" w:rsidP="0096211B">
            <w:pPr>
              <w:jc w:val="right"/>
              <w:rPr>
                <w:rFonts w:ascii="Arial" w:hAnsi="Arial" w:cs="Arial"/>
                <w:iCs/>
                <w:sz w:val="24"/>
                <w:szCs w:val="24"/>
              </w:rPr>
            </w:pPr>
            <w:r w:rsidRPr="0096211B">
              <w:rPr>
                <w:rFonts w:ascii="Arial" w:hAnsi="Arial" w:cs="Arial"/>
                <w:iCs/>
                <w:sz w:val="24"/>
                <w:szCs w:val="24"/>
              </w:rPr>
              <w:t>12.606.412,58</w:t>
            </w:r>
          </w:p>
        </w:tc>
      </w:tr>
      <w:tr w:rsidR="0096211B" w:rsidRPr="0096211B" w14:paraId="574CD475" w14:textId="77777777" w:rsidTr="0096211B">
        <w:trPr>
          <w:trHeight w:val="266"/>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F8FAAF" w14:textId="77777777" w:rsidR="000D774F" w:rsidRPr="0096211B" w:rsidRDefault="000D774F" w:rsidP="000D774F">
            <w:pPr>
              <w:rPr>
                <w:rFonts w:ascii="Arial" w:hAnsi="Arial" w:cs="Arial"/>
                <w:b/>
                <w:bCs/>
                <w:sz w:val="24"/>
                <w:szCs w:val="24"/>
              </w:rPr>
            </w:pPr>
            <w:r w:rsidRPr="0096211B">
              <w:rPr>
                <w:rFonts w:ascii="Arial" w:hAnsi="Arial" w:cs="Arial"/>
                <w:b/>
                <w:bCs/>
                <w:kern w:val="24"/>
                <w:sz w:val="24"/>
                <w:szCs w:val="24"/>
              </w:rPr>
              <w:t>Toplam Harcama (TL)</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5B5B77B" w14:textId="20DC36D0" w:rsidR="000D774F" w:rsidRPr="0096211B" w:rsidRDefault="000D774F" w:rsidP="0096211B">
            <w:pPr>
              <w:jc w:val="right"/>
              <w:rPr>
                <w:rFonts w:ascii="Arial" w:hAnsi="Arial" w:cs="Arial"/>
                <w:iCs/>
                <w:sz w:val="24"/>
                <w:szCs w:val="24"/>
              </w:rPr>
            </w:pPr>
            <w:r w:rsidRPr="0096211B">
              <w:rPr>
                <w:rFonts w:ascii="Arial" w:hAnsi="Arial" w:cs="Arial"/>
                <w:iCs/>
                <w:sz w:val="24"/>
                <w:szCs w:val="24"/>
              </w:rPr>
              <w:t>41.830.562,62</w:t>
            </w:r>
          </w:p>
        </w:tc>
      </w:tr>
      <w:tr w:rsidR="0096211B" w:rsidRPr="0096211B" w14:paraId="4A84F4EF" w14:textId="77777777" w:rsidTr="0096211B">
        <w:trPr>
          <w:trHeight w:val="266"/>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7F6033" w14:textId="77777777" w:rsidR="00C56B9B" w:rsidRPr="0096211B" w:rsidRDefault="00C56B9B" w:rsidP="00694754">
            <w:pPr>
              <w:rPr>
                <w:rFonts w:ascii="Arial" w:hAnsi="Arial" w:cs="Arial"/>
                <w:b/>
                <w:bCs/>
                <w:kern w:val="24"/>
                <w:sz w:val="24"/>
                <w:szCs w:val="24"/>
              </w:rPr>
            </w:pPr>
            <w:r w:rsidRPr="0096211B">
              <w:rPr>
                <w:rFonts w:ascii="Arial" w:hAnsi="Arial" w:cs="Arial"/>
                <w:b/>
                <w:bCs/>
                <w:kern w:val="24"/>
                <w:sz w:val="24"/>
                <w:szCs w:val="24"/>
              </w:rPr>
              <w:t>Biten Proje Sayısı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9A5A3E" w14:textId="6BB292F3" w:rsidR="00C56B9B" w:rsidRPr="0096211B" w:rsidRDefault="00E66B2E" w:rsidP="0096211B">
            <w:pPr>
              <w:jc w:val="right"/>
              <w:rPr>
                <w:rFonts w:ascii="Arial" w:hAnsi="Arial" w:cs="Arial"/>
                <w:iCs/>
                <w:sz w:val="24"/>
                <w:szCs w:val="24"/>
              </w:rPr>
            </w:pPr>
            <w:r w:rsidRPr="0096211B">
              <w:rPr>
                <w:rFonts w:ascii="Arial" w:hAnsi="Arial" w:cs="Arial"/>
                <w:iCs/>
                <w:sz w:val="24"/>
                <w:szCs w:val="24"/>
              </w:rPr>
              <w:t>16</w:t>
            </w:r>
          </w:p>
        </w:tc>
      </w:tr>
      <w:tr w:rsidR="0096211B" w:rsidRPr="0096211B" w14:paraId="5E84E625" w14:textId="77777777" w:rsidTr="0096211B">
        <w:trPr>
          <w:trHeight w:val="266"/>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9B54AB1" w14:textId="77777777" w:rsidR="00C56B9B" w:rsidRPr="0096211B" w:rsidRDefault="00C56B9B" w:rsidP="00694754">
            <w:pPr>
              <w:rPr>
                <w:rFonts w:ascii="Arial" w:hAnsi="Arial" w:cs="Arial"/>
                <w:b/>
                <w:bCs/>
                <w:kern w:val="24"/>
                <w:sz w:val="24"/>
                <w:szCs w:val="24"/>
              </w:rPr>
            </w:pPr>
            <w:r w:rsidRPr="0096211B">
              <w:rPr>
                <w:rFonts w:ascii="Arial" w:hAnsi="Arial" w:cs="Arial"/>
                <w:b/>
                <w:bCs/>
                <w:kern w:val="24"/>
                <w:sz w:val="24"/>
                <w:szCs w:val="24"/>
              </w:rPr>
              <w:t>Devam Eden Proje Sayısı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FF4848" w14:textId="46350C33" w:rsidR="00C56B9B" w:rsidRPr="0096211B" w:rsidRDefault="00E66B2E" w:rsidP="0096211B">
            <w:pPr>
              <w:jc w:val="right"/>
              <w:rPr>
                <w:rFonts w:ascii="Arial" w:hAnsi="Arial" w:cs="Arial"/>
                <w:iCs/>
                <w:sz w:val="24"/>
                <w:szCs w:val="24"/>
              </w:rPr>
            </w:pPr>
            <w:r w:rsidRPr="0096211B">
              <w:rPr>
                <w:rFonts w:ascii="Arial" w:hAnsi="Arial" w:cs="Arial"/>
                <w:iCs/>
                <w:sz w:val="24"/>
                <w:szCs w:val="24"/>
              </w:rPr>
              <w:t>-</w:t>
            </w:r>
          </w:p>
        </w:tc>
      </w:tr>
      <w:tr w:rsidR="0096211B" w:rsidRPr="0096211B" w14:paraId="045AC65A" w14:textId="77777777" w:rsidTr="0096211B">
        <w:trPr>
          <w:trHeight w:val="266"/>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B7DFA2D" w14:textId="77777777" w:rsidR="00C56B9B" w:rsidRPr="0096211B" w:rsidRDefault="00C56B9B" w:rsidP="00694754">
            <w:pPr>
              <w:rPr>
                <w:rFonts w:ascii="Arial" w:hAnsi="Arial" w:cs="Arial"/>
                <w:b/>
                <w:bCs/>
                <w:kern w:val="24"/>
                <w:sz w:val="24"/>
                <w:szCs w:val="24"/>
              </w:rPr>
            </w:pPr>
            <w:r w:rsidRPr="0096211B">
              <w:rPr>
                <w:rFonts w:ascii="Arial" w:hAnsi="Arial" w:cs="Arial"/>
                <w:b/>
                <w:bCs/>
                <w:kern w:val="24"/>
                <w:sz w:val="24"/>
                <w:szCs w:val="24"/>
              </w:rPr>
              <w:t>Başlanmamış Proje Sayısı</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F356EF" w14:textId="4C920934" w:rsidR="00C56B9B" w:rsidRPr="0096211B" w:rsidRDefault="000D774F" w:rsidP="0096211B">
            <w:pPr>
              <w:jc w:val="right"/>
              <w:rPr>
                <w:rFonts w:ascii="Arial" w:hAnsi="Arial" w:cs="Arial"/>
                <w:iCs/>
                <w:sz w:val="24"/>
                <w:szCs w:val="24"/>
              </w:rPr>
            </w:pPr>
            <w:r w:rsidRPr="0096211B">
              <w:rPr>
                <w:rFonts w:ascii="Arial" w:hAnsi="Arial" w:cs="Arial"/>
                <w:iCs/>
                <w:sz w:val="24"/>
                <w:szCs w:val="24"/>
              </w:rPr>
              <w:t>-</w:t>
            </w:r>
          </w:p>
        </w:tc>
      </w:tr>
      <w:tr w:rsidR="0096211B" w:rsidRPr="0096211B" w14:paraId="474F1A0E" w14:textId="77777777" w:rsidTr="0096211B">
        <w:trPr>
          <w:trHeight w:val="192"/>
        </w:trPr>
        <w:tc>
          <w:tcPr>
            <w:tcW w:w="636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780EAA" w14:textId="77777777" w:rsidR="00C56B9B" w:rsidRPr="0096211B" w:rsidRDefault="00C56B9B" w:rsidP="00694754">
            <w:pPr>
              <w:rPr>
                <w:rFonts w:ascii="Arial" w:hAnsi="Arial" w:cs="Arial"/>
                <w:b/>
                <w:bCs/>
                <w:sz w:val="24"/>
                <w:szCs w:val="24"/>
              </w:rPr>
            </w:pPr>
            <w:r w:rsidRPr="0096211B">
              <w:rPr>
                <w:rFonts w:ascii="Arial" w:hAnsi="Arial" w:cs="Arial"/>
                <w:b/>
                <w:bCs/>
                <w:kern w:val="24"/>
                <w:sz w:val="24"/>
                <w:szCs w:val="24"/>
              </w:rPr>
              <w:t>Nakdi Gerçekleşme Oranı (%)</w:t>
            </w:r>
          </w:p>
        </w:tc>
        <w:tc>
          <w:tcPr>
            <w:tcW w:w="25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D74A6C" w14:textId="2EDC5C33" w:rsidR="00C56B9B" w:rsidRPr="0096211B" w:rsidRDefault="000D774F" w:rsidP="0096211B">
            <w:pPr>
              <w:jc w:val="right"/>
              <w:rPr>
                <w:rFonts w:ascii="Arial" w:hAnsi="Arial" w:cs="Arial"/>
                <w:iCs/>
                <w:sz w:val="24"/>
                <w:szCs w:val="24"/>
              </w:rPr>
            </w:pPr>
            <w:r w:rsidRPr="0096211B">
              <w:rPr>
                <w:rFonts w:ascii="Arial" w:hAnsi="Arial" w:cs="Arial"/>
                <w:iCs/>
                <w:sz w:val="24"/>
                <w:szCs w:val="24"/>
              </w:rPr>
              <w:t>100</w:t>
            </w:r>
          </w:p>
        </w:tc>
      </w:tr>
    </w:tbl>
    <w:p w14:paraId="163CDB5A" w14:textId="7C0F6158" w:rsidR="00BE68F1" w:rsidRPr="0096211B" w:rsidRDefault="00BE68F1" w:rsidP="00BE68F1">
      <w:pPr>
        <w:spacing w:before="20"/>
        <w:rPr>
          <w:rFonts w:ascii="Arial" w:hAnsi="Arial" w:cs="Arial"/>
          <w:sz w:val="24"/>
          <w:szCs w:val="24"/>
        </w:rPr>
      </w:pPr>
      <w:r w:rsidRPr="0096211B">
        <w:rPr>
          <w:rFonts w:ascii="Arial" w:hAnsi="Arial" w:cs="Arial"/>
          <w:sz w:val="24"/>
          <w:szCs w:val="24"/>
        </w:rPr>
        <w:t xml:space="preserve">Kaynak: </w:t>
      </w:r>
      <w:r w:rsidR="00F80BDF" w:rsidRPr="0096211B">
        <w:rPr>
          <w:rFonts w:ascii="Arial" w:hAnsi="Arial" w:cs="Arial"/>
          <w:i/>
          <w:iCs/>
          <w:sz w:val="24"/>
          <w:szCs w:val="24"/>
        </w:rPr>
        <w:t>(SGB.Net)</w:t>
      </w:r>
    </w:p>
    <w:p w14:paraId="34D8CBCE" w14:textId="74D0F966" w:rsidR="00F80BDF" w:rsidRPr="000D6B9E" w:rsidRDefault="00F80BDF" w:rsidP="00BE68F1">
      <w:pPr>
        <w:spacing w:before="20"/>
        <w:rPr>
          <w:rFonts w:ascii="Arial" w:hAnsi="Arial" w:cs="Arial"/>
          <w:color w:val="FF0000"/>
        </w:rPr>
      </w:pPr>
    </w:p>
    <w:p w14:paraId="0FFCB498" w14:textId="77777777" w:rsidR="00E66B2E" w:rsidRPr="000D6B9E" w:rsidRDefault="00E66B2E" w:rsidP="00BE68F1">
      <w:pPr>
        <w:spacing w:before="20"/>
        <w:rPr>
          <w:rFonts w:ascii="Arial" w:hAnsi="Arial" w:cs="Arial"/>
          <w:color w:val="FF0000"/>
        </w:rPr>
      </w:pPr>
    </w:p>
    <w:p w14:paraId="29D5E3CA" w14:textId="4FE6058E" w:rsidR="00E734B2" w:rsidRPr="000D6B9E" w:rsidRDefault="00E734B2" w:rsidP="00E734B2">
      <w:pPr>
        <w:spacing w:before="20"/>
        <w:rPr>
          <w:rFonts w:ascii="Arial" w:hAnsi="Arial" w:cs="Arial"/>
          <w:i/>
          <w:iCs/>
          <w:color w:val="FF0000"/>
        </w:rPr>
      </w:pPr>
    </w:p>
    <w:p w14:paraId="466FE995" w14:textId="3581D5B1" w:rsidR="002D6FC6" w:rsidRDefault="002D6FC6" w:rsidP="00E734B2">
      <w:pPr>
        <w:spacing w:before="20"/>
        <w:rPr>
          <w:rFonts w:ascii="Arial" w:hAnsi="Arial" w:cs="Arial"/>
          <w:i/>
          <w:iCs/>
          <w:color w:val="FF0000"/>
        </w:rPr>
      </w:pPr>
    </w:p>
    <w:p w14:paraId="50EFB035" w14:textId="28D2DFDA" w:rsidR="00B6781B" w:rsidRDefault="00B6781B" w:rsidP="00E734B2">
      <w:pPr>
        <w:spacing w:before="20"/>
        <w:rPr>
          <w:rFonts w:ascii="Arial" w:hAnsi="Arial" w:cs="Arial"/>
          <w:i/>
          <w:iCs/>
          <w:color w:val="FF0000"/>
        </w:rPr>
      </w:pPr>
    </w:p>
    <w:p w14:paraId="3CE28423" w14:textId="079630D5" w:rsidR="00B6781B" w:rsidRDefault="00B6781B" w:rsidP="00E734B2">
      <w:pPr>
        <w:spacing w:before="20"/>
        <w:rPr>
          <w:rFonts w:ascii="Arial" w:hAnsi="Arial" w:cs="Arial"/>
          <w:i/>
          <w:iCs/>
          <w:color w:val="FF0000"/>
        </w:rPr>
      </w:pPr>
    </w:p>
    <w:p w14:paraId="27DC1BD2" w14:textId="209E2BD1" w:rsidR="00B6781B" w:rsidRDefault="00B6781B" w:rsidP="00E734B2">
      <w:pPr>
        <w:spacing w:before="20"/>
        <w:rPr>
          <w:rFonts w:ascii="Arial" w:hAnsi="Arial" w:cs="Arial"/>
          <w:i/>
          <w:iCs/>
          <w:color w:val="FF0000"/>
        </w:rPr>
      </w:pPr>
    </w:p>
    <w:p w14:paraId="6F03B94E" w14:textId="0E7E715B" w:rsidR="00B6781B" w:rsidRDefault="00B6781B" w:rsidP="00E734B2">
      <w:pPr>
        <w:spacing w:before="20"/>
        <w:rPr>
          <w:rFonts w:ascii="Arial" w:hAnsi="Arial" w:cs="Arial"/>
          <w:i/>
          <w:iCs/>
          <w:color w:val="FF0000"/>
        </w:rPr>
      </w:pPr>
    </w:p>
    <w:p w14:paraId="23CF58F9" w14:textId="7C0EA789" w:rsidR="00B6781B" w:rsidRDefault="00B6781B" w:rsidP="00E734B2">
      <w:pPr>
        <w:spacing w:before="20"/>
        <w:rPr>
          <w:rFonts w:ascii="Arial" w:hAnsi="Arial" w:cs="Arial"/>
          <w:i/>
          <w:iCs/>
          <w:color w:val="FF0000"/>
        </w:rPr>
      </w:pPr>
    </w:p>
    <w:p w14:paraId="593E2329" w14:textId="7E0A87F1" w:rsidR="00B6781B" w:rsidRDefault="00B6781B" w:rsidP="00E734B2">
      <w:pPr>
        <w:spacing w:before="20"/>
        <w:rPr>
          <w:rFonts w:ascii="Arial" w:hAnsi="Arial" w:cs="Arial"/>
          <w:i/>
          <w:iCs/>
          <w:color w:val="FF0000"/>
        </w:rPr>
      </w:pPr>
    </w:p>
    <w:p w14:paraId="750E31AB" w14:textId="2F3B5802" w:rsidR="00B6781B" w:rsidRDefault="00B6781B" w:rsidP="00E734B2">
      <w:pPr>
        <w:spacing w:before="20"/>
        <w:rPr>
          <w:rFonts w:ascii="Arial" w:hAnsi="Arial" w:cs="Arial"/>
          <w:i/>
          <w:iCs/>
          <w:color w:val="FF0000"/>
        </w:rPr>
      </w:pPr>
    </w:p>
    <w:p w14:paraId="12AC137B" w14:textId="37DF58DA" w:rsidR="00B6781B" w:rsidRDefault="00B6781B" w:rsidP="00E734B2">
      <w:pPr>
        <w:spacing w:before="20"/>
        <w:rPr>
          <w:rFonts w:ascii="Arial" w:hAnsi="Arial" w:cs="Arial"/>
          <w:i/>
          <w:iCs/>
          <w:color w:val="FF0000"/>
        </w:rPr>
      </w:pPr>
    </w:p>
    <w:p w14:paraId="0E6077A5" w14:textId="7D138199" w:rsidR="00B6781B" w:rsidRDefault="00B6781B" w:rsidP="00E734B2">
      <w:pPr>
        <w:spacing w:before="20"/>
        <w:rPr>
          <w:rFonts w:ascii="Arial" w:hAnsi="Arial" w:cs="Arial"/>
          <w:i/>
          <w:iCs/>
          <w:color w:val="FF0000"/>
        </w:rPr>
      </w:pPr>
    </w:p>
    <w:p w14:paraId="705FD02D" w14:textId="78621DEF" w:rsidR="00B6781B" w:rsidRDefault="00B6781B" w:rsidP="00E734B2">
      <w:pPr>
        <w:spacing w:before="20"/>
        <w:rPr>
          <w:rFonts w:ascii="Arial" w:hAnsi="Arial" w:cs="Arial"/>
          <w:i/>
          <w:iCs/>
          <w:color w:val="FF0000"/>
        </w:rPr>
      </w:pPr>
    </w:p>
    <w:p w14:paraId="67236351" w14:textId="5F1EB140" w:rsidR="00B6781B" w:rsidRDefault="00B6781B" w:rsidP="00E734B2">
      <w:pPr>
        <w:spacing w:before="20"/>
        <w:rPr>
          <w:rFonts w:ascii="Arial" w:hAnsi="Arial" w:cs="Arial"/>
          <w:i/>
          <w:iCs/>
          <w:color w:val="FF0000"/>
        </w:rPr>
      </w:pPr>
    </w:p>
    <w:p w14:paraId="3782D8FD" w14:textId="1B8D5252" w:rsidR="00B6781B" w:rsidRDefault="00B6781B" w:rsidP="00E734B2">
      <w:pPr>
        <w:spacing w:before="20"/>
        <w:rPr>
          <w:rFonts w:ascii="Arial" w:hAnsi="Arial" w:cs="Arial"/>
          <w:i/>
          <w:iCs/>
          <w:color w:val="FF0000"/>
        </w:rPr>
      </w:pPr>
    </w:p>
    <w:p w14:paraId="179BE696" w14:textId="72FD7182" w:rsidR="00B6781B" w:rsidRDefault="00B6781B" w:rsidP="00E734B2">
      <w:pPr>
        <w:spacing w:before="20"/>
        <w:rPr>
          <w:rFonts w:ascii="Arial" w:hAnsi="Arial" w:cs="Arial"/>
          <w:i/>
          <w:iCs/>
          <w:color w:val="FF0000"/>
        </w:rPr>
      </w:pPr>
    </w:p>
    <w:p w14:paraId="6D5383FA" w14:textId="77777777" w:rsidR="00E66B2E" w:rsidRPr="000D6B9E" w:rsidRDefault="00E66B2E" w:rsidP="00E734B2">
      <w:pPr>
        <w:spacing w:before="20"/>
        <w:rPr>
          <w:rFonts w:ascii="Arial" w:hAnsi="Arial" w:cs="Arial"/>
          <w:i/>
          <w:iCs/>
          <w:color w:val="FF0000"/>
        </w:rPr>
      </w:pPr>
    </w:p>
    <w:p w14:paraId="00F2889D" w14:textId="51AB6F28" w:rsidR="007E1BD4" w:rsidRPr="001E570E" w:rsidRDefault="00605898" w:rsidP="001D1C15">
      <w:pPr>
        <w:spacing w:before="60" w:after="60" w:line="276" w:lineRule="auto"/>
        <w:jc w:val="both"/>
        <w:rPr>
          <w:rFonts w:ascii="Arial" w:hAnsi="Arial" w:cs="Arial"/>
          <w:iCs/>
          <w:sz w:val="24"/>
          <w:szCs w:val="24"/>
        </w:rPr>
      </w:pPr>
      <w:bookmarkStart w:id="110" w:name="_Toc201067900"/>
      <w:bookmarkStart w:id="111" w:name="_Toc220105378"/>
      <w:r w:rsidRPr="001E570E">
        <w:rPr>
          <w:rFonts w:ascii="Arial" w:hAnsi="Arial" w:cs="Arial"/>
          <w:iCs/>
          <w:sz w:val="24"/>
          <w:szCs w:val="24"/>
        </w:rPr>
        <w:lastRenderedPageBreak/>
        <w:t xml:space="preserve">Tablo </w:t>
      </w:r>
      <w:r w:rsidRPr="001E570E">
        <w:rPr>
          <w:rFonts w:ascii="Arial" w:hAnsi="Arial" w:cs="Arial"/>
          <w:iCs/>
          <w:sz w:val="24"/>
          <w:szCs w:val="24"/>
        </w:rPr>
        <w:fldChar w:fldCharType="begin"/>
      </w:r>
      <w:r w:rsidRPr="001E570E">
        <w:rPr>
          <w:rFonts w:ascii="Arial" w:hAnsi="Arial" w:cs="Arial"/>
          <w:iCs/>
          <w:sz w:val="24"/>
          <w:szCs w:val="24"/>
        </w:rPr>
        <w:instrText xml:space="preserve"> SEQ Tablo \* ARABIC </w:instrText>
      </w:r>
      <w:r w:rsidRPr="001E570E">
        <w:rPr>
          <w:rFonts w:ascii="Arial" w:hAnsi="Arial" w:cs="Arial"/>
          <w:iCs/>
          <w:sz w:val="24"/>
          <w:szCs w:val="24"/>
        </w:rPr>
        <w:fldChar w:fldCharType="separate"/>
      </w:r>
      <w:r w:rsidR="00FA5551">
        <w:rPr>
          <w:rFonts w:ascii="Arial" w:hAnsi="Arial" w:cs="Arial"/>
          <w:iCs/>
          <w:noProof/>
          <w:sz w:val="24"/>
          <w:szCs w:val="24"/>
        </w:rPr>
        <w:t>27</w:t>
      </w:r>
      <w:r w:rsidRPr="001E570E">
        <w:rPr>
          <w:rFonts w:ascii="Arial" w:hAnsi="Arial" w:cs="Arial"/>
          <w:iCs/>
          <w:sz w:val="24"/>
          <w:szCs w:val="24"/>
        </w:rPr>
        <w:fldChar w:fldCharType="end"/>
      </w:r>
      <w:r w:rsidRPr="001E570E">
        <w:rPr>
          <w:rFonts w:ascii="Arial" w:hAnsi="Arial" w:cs="Arial"/>
          <w:iCs/>
          <w:sz w:val="24"/>
          <w:szCs w:val="24"/>
        </w:rPr>
        <w:t xml:space="preserve">: </w:t>
      </w:r>
      <w:r w:rsidR="00965266" w:rsidRPr="001E570E">
        <w:rPr>
          <w:rFonts w:ascii="Arial" w:hAnsi="Arial" w:cs="Arial"/>
          <w:iCs/>
          <w:sz w:val="24"/>
          <w:szCs w:val="24"/>
        </w:rPr>
        <w:t>Nevşehir</w:t>
      </w:r>
      <w:r w:rsidR="00C56B9B" w:rsidRPr="001E570E">
        <w:rPr>
          <w:rFonts w:ascii="Arial" w:hAnsi="Arial" w:cs="Arial"/>
          <w:iCs/>
          <w:sz w:val="24"/>
          <w:szCs w:val="24"/>
        </w:rPr>
        <w:t xml:space="preserve"> İli </w:t>
      </w:r>
      <w:r w:rsidR="00965266" w:rsidRPr="001E570E">
        <w:rPr>
          <w:rFonts w:ascii="Arial" w:hAnsi="Arial" w:cs="Arial"/>
          <w:iCs/>
          <w:sz w:val="24"/>
          <w:szCs w:val="24"/>
        </w:rPr>
        <w:t xml:space="preserve">2025 </w:t>
      </w:r>
      <w:r w:rsidR="00C56B9B" w:rsidRPr="001E570E">
        <w:rPr>
          <w:rFonts w:ascii="Arial" w:hAnsi="Arial" w:cs="Arial"/>
          <w:iCs/>
          <w:sz w:val="24"/>
          <w:szCs w:val="24"/>
        </w:rPr>
        <w:t xml:space="preserve">Yılı Tarım ve Orman Müdürlüğü </w:t>
      </w:r>
      <w:r w:rsidR="007E1BD4" w:rsidRPr="001E570E">
        <w:rPr>
          <w:rFonts w:ascii="Arial" w:hAnsi="Arial" w:cs="Arial"/>
          <w:iCs/>
          <w:sz w:val="24"/>
          <w:szCs w:val="24"/>
        </w:rPr>
        <w:t>Yatırımları (TL)</w:t>
      </w:r>
      <w:bookmarkEnd w:id="110"/>
      <w:bookmarkEnd w:id="111"/>
    </w:p>
    <w:tbl>
      <w:tblPr>
        <w:tblW w:w="101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5"/>
        <w:gridCol w:w="899"/>
        <w:gridCol w:w="1228"/>
        <w:gridCol w:w="1267"/>
        <w:gridCol w:w="1203"/>
        <w:gridCol w:w="1225"/>
        <w:gridCol w:w="1218"/>
        <w:gridCol w:w="1199"/>
      </w:tblGrid>
      <w:tr w:rsidR="00B744B9" w:rsidRPr="00B744B9" w14:paraId="7651EFDE" w14:textId="77777777" w:rsidTr="00E66B2E">
        <w:trPr>
          <w:trHeight w:val="556"/>
          <w:tblHeader/>
        </w:trPr>
        <w:tc>
          <w:tcPr>
            <w:tcW w:w="1935" w:type="dxa"/>
            <w:shd w:val="clear" w:color="auto" w:fill="C5E0B3" w:themeFill="accent6" w:themeFillTint="66"/>
            <w:vAlign w:val="center"/>
            <w:hideMark/>
          </w:tcPr>
          <w:p w14:paraId="515ECED4"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Proje Adı</w:t>
            </w:r>
          </w:p>
        </w:tc>
        <w:tc>
          <w:tcPr>
            <w:tcW w:w="900" w:type="dxa"/>
            <w:shd w:val="clear" w:color="auto" w:fill="C5E0B3" w:themeFill="accent6" w:themeFillTint="66"/>
            <w:vAlign w:val="center"/>
            <w:hideMark/>
          </w:tcPr>
          <w:p w14:paraId="3D316DF6"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Proje Başlama Yılı</w:t>
            </w:r>
          </w:p>
        </w:tc>
        <w:tc>
          <w:tcPr>
            <w:tcW w:w="1228" w:type="dxa"/>
            <w:shd w:val="clear" w:color="auto" w:fill="C5E0B3" w:themeFill="accent6" w:themeFillTint="66"/>
            <w:vAlign w:val="center"/>
            <w:hideMark/>
          </w:tcPr>
          <w:p w14:paraId="2C545321"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Proje Tutarı</w:t>
            </w:r>
          </w:p>
        </w:tc>
        <w:tc>
          <w:tcPr>
            <w:tcW w:w="0" w:type="auto"/>
            <w:shd w:val="clear" w:color="auto" w:fill="C5E0B3" w:themeFill="accent6" w:themeFillTint="66"/>
            <w:vAlign w:val="center"/>
            <w:hideMark/>
          </w:tcPr>
          <w:p w14:paraId="3A05EDE2"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Önceki Yıllar Harcaması</w:t>
            </w:r>
          </w:p>
        </w:tc>
        <w:tc>
          <w:tcPr>
            <w:tcW w:w="0" w:type="auto"/>
            <w:shd w:val="clear" w:color="auto" w:fill="C5E0B3" w:themeFill="accent6" w:themeFillTint="66"/>
            <w:vAlign w:val="center"/>
            <w:hideMark/>
          </w:tcPr>
          <w:p w14:paraId="1083C93A" w14:textId="17C09D75" w:rsidR="00C56B9B" w:rsidRPr="00B744B9" w:rsidRDefault="00EC7A22" w:rsidP="00EC7A22">
            <w:pPr>
              <w:jc w:val="center"/>
              <w:rPr>
                <w:rFonts w:ascii="Arial" w:hAnsi="Arial" w:cs="Arial"/>
                <w:b/>
                <w:bCs/>
                <w:sz w:val="16"/>
                <w:szCs w:val="16"/>
              </w:rPr>
            </w:pPr>
            <w:r w:rsidRPr="00B744B9">
              <w:rPr>
                <w:rFonts w:ascii="Arial" w:hAnsi="Arial" w:cs="Arial"/>
                <w:b/>
                <w:bCs/>
                <w:sz w:val="16"/>
                <w:szCs w:val="16"/>
              </w:rPr>
              <w:t>2025</w:t>
            </w:r>
            <w:r w:rsidR="00C56B9B" w:rsidRPr="00B744B9">
              <w:rPr>
                <w:rFonts w:ascii="Arial" w:hAnsi="Arial" w:cs="Arial"/>
                <w:b/>
                <w:bCs/>
                <w:sz w:val="16"/>
                <w:szCs w:val="16"/>
              </w:rPr>
              <w:t xml:space="preserve"> Yılı Ödeneği</w:t>
            </w:r>
          </w:p>
        </w:tc>
        <w:tc>
          <w:tcPr>
            <w:tcW w:w="0" w:type="auto"/>
            <w:shd w:val="clear" w:color="auto" w:fill="C5E0B3" w:themeFill="accent6" w:themeFillTint="66"/>
            <w:vAlign w:val="center"/>
            <w:hideMark/>
          </w:tcPr>
          <w:p w14:paraId="2ACB6C8B" w14:textId="5FDF461A" w:rsidR="00C56B9B" w:rsidRPr="00B744B9" w:rsidRDefault="00EC7A22" w:rsidP="00EC7A22">
            <w:pPr>
              <w:jc w:val="center"/>
              <w:rPr>
                <w:rFonts w:ascii="Arial" w:hAnsi="Arial" w:cs="Arial"/>
                <w:b/>
                <w:bCs/>
                <w:sz w:val="16"/>
                <w:szCs w:val="16"/>
              </w:rPr>
            </w:pPr>
            <w:r w:rsidRPr="00B744B9">
              <w:rPr>
                <w:rFonts w:ascii="Arial" w:hAnsi="Arial" w:cs="Arial"/>
                <w:b/>
                <w:bCs/>
                <w:sz w:val="16"/>
                <w:szCs w:val="16"/>
              </w:rPr>
              <w:t>2025</w:t>
            </w:r>
            <w:r w:rsidR="00C56B9B" w:rsidRPr="00B744B9">
              <w:rPr>
                <w:rFonts w:ascii="Arial" w:hAnsi="Arial" w:cs="Arial"/>
                <w:b/>
                <w:bCs/>
                <w:sz w:val="16"/>
                <w:szCs w:val="16"/>
              </w:rPr>
              <w:t xml:space="preserve"> Yılı Harcaması</w:t>
            </w:r>
          </w:p>
        </w:tc>
        <w:tc>
          <w:tcPr>
            <w:tcW w:w="0" w:type="auto"/>
            <w:shd w:val="clear" w:color="auto" w:fill="C5E0B3" w:themeFill="accent6" w:themeFillTint="66"/>
            <w:vAlign w:val="center"/>
            <w:hideMark/>
          </w:tcPr>
          <w:p w14:paraId="590FEC5B"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Fiziki Gerçekleşme</w:t>
            </w:r>
          </w:p>
          <w:p w14:paraId="52EB536C"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w:t>
            </w:r>
          </w:p>
        </w:tc>
        <w:tc>
          <w:tcPr>
            <w:tcW w:w="0" w:type="auto"/>
            <w:shd w:val="clear" w:color="auto" w:fill="C5E0B3" w:themeFill="accent6" w:themeFillTint="66"/>
            <w:vAlign w:val="center"/>
            <w:hideMark/>
          </w:tcPr>
          <w:p w14:paraId="28EC3372"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Nakdi Gerçekleşme</w:t>
            </w:r>
          </w:p>
          <w:p w14:paraId="087E74C2" w14:textId="77777777" w:rsidR="00C56B9B" w:rsidRPr="00B744B9" w:rsidRDefault="00C56B9B" w:rsidP="00694754">
            <w:pPr>
              <w:jc w:val="center"/>
              <w:rPr>
                <w:rFonts w:ascii="Arial" w:hAnsi="Arial" w:cs="Arial"/>
                <w:b/>
                <w:bCs/>
                <w:sz w:val="16"/>
                <w:szCs w:val="16"/>
              </w:rPr>
            </w:pPr>
            <w:r w:rsidRPr="00B744B9">
              <w:rPr>
                <w:rFonts w:ascii="Arial" w:hAnsi="Arial" w:cs="Arial"/>
                <w:b/>
                <w:bCs/>
                <w:sz w:val="16"/>
                <w:szCs w:val="16"/>
              </w:rPr>
              <w:t>%</w:t>
            </w:r>
          </w:p>
        </w:tc>
      </w:tr>
      <w:tr w:rsidR="00B744B9" w:rsidRPr="00B744B9" w14:paraId="52070EAA" w14:textId="77777777" w:rsidTr="00E66B2E">
        <w:trPr>
          <w:trHeight w:val="339"/>
        </w:trPr>
        <w:tc>
          <w:tcPr>
            <w:tcW w:w="1935" w:type="dxa"/>
            <w:tcBorders>
              <w:top w:val="single" w:sz="4" w:space="0" w:color="auto"/>
              <w:left w:val="single" w:sz="4" w:space="0" w:color="auto"/>
              <w:bottom w:val="single" w:sz="4" w:space="0" w:color="auto"/>
              <w:right w:val="single" w:sz="4" w:space="0" w:color="auto"/>
            </w:tcBorders>
            <w:shd w:val="clear" w:color="000000" w:fill="FFFFFF"/>
            <w:noWrap/>
          </w:tcPr>
          <w:p w14:paraId="406C1D19" w14:textId="49B5B233" w:rsidR="00E66B2E" w:rsidRPr="00B744B9" w:rsidRDefault="00E66B2E" w:rsidP="00E66B2E">
            <w:pPr>
              <w:rPr>
                <w:rFonts w:ascii="Arial" w:hAnsi="Arial" w:cs="Arial"/>
                <w:sz w:val="16"/>
                <w:szCs w:val="16"/>
              </w:rPr>
            </w:pPr>
            <w:r w:rsidRPr="00B744B9">
              <w:rPr>
                <w:rFonts w:ascii="Arial" w:hAnsi="Arial" w:cs="Arial"/>
                <w:sz w:val="16"/>
                <w:szCs w:val="16"/>
              </w:rPr>
              <w:t>KURUMSAL KAPASİTENİN GELİŞTİRİLMESİ PROJESİ</w:t>
            </w:r>
          </w:p>
        </w:tc>
        <w:tc>
          <w:tcPr>
            <w:tcW w:w="900" w:type="dxa"/>
            <w:shd w:val="clear" w:color="auto" w:fill="auto"/>
            <w:vAlign w:val="center"/>
          </w:tcPr>
          <w:p w14:paraId="0EA50EE5" w14:textId="31B2CC6F" w:rsidR="00E66B2E" w:rsidRPr="00B744B9" w:rsidRDefault="00E66B2E" w:rsidP="00E66B2E">
            <w:pPr>
              <w:jc w:val="center"/>
              <w:rPr>
                <w:rFonts w:ascii="Arial" w:hAnsi="Arial" w:cs="Arial"/>
                <w:sz w:val="16"/>
                <w:szCs w:val="16"/>
              </w:rPr>
            </w:pPr>
            <w:r w:rsidRPr="00B744B9">
              <w:rPr>
                <w:rFonts w:ascii="Arial" w:hAnsi="Arial" w:cs="Arial"/>
                <w:sz w:val="16"/>
                <w:szCs w:val="16"/>
              </w:rPr>
              <w:t>2020</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90D41" w14:textId="4A145560" w:rsidR="00E66B2E" w:rsidRPr="00B744B9" w:rsidRDefault="00E66B2E" w:rsidP="00E66B2E">
            <w:pPr>
              <w:jc w:val="right"/>
              <w:rPr>
                <w:rFonts w:ascii="Arial" w:hAnsi="Arial" w:cs="Arial"/>
                <w:sz w:val="16"/>
                <w:szCs w:val="16"/>
              </w:rPr>
            </w:pPr>
            <w:r w:rsidRPr="00B744B9">
              <w:rPr>
                <w:rFonts w:ascii="Arial" w:hAnsi="Arial" w:cs="Arial"/>
                <w:sz w:val="16"/>
                <w:szCs w:val="16"/>
              </w:rPr>
              <w:t>10.432.012,08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0BE5AF1" w14:textId="091C1600" w:rsidR="00E66B2E" w:rsidRPr="00B744B9" w:rsidRDefault="00E66B2E" w:rsidP="00E66B2E">
            <w:pPr>
              <w:jc w:val="right"/>
              <w:rPr>
                <w:rFonts w:ascii="Arial" w:hAnsi="Arial" w:cs="Arial"/>
                <w:sz w:val="16"/>
                <w:szCs w:val="16"/>
              </w:rPr>
            </w:pPr>
            <w:r w:rsidRPr="00B744B9">
              <w:rPr>
                <w:rFonts w:ascii="Arial" w:hAnsi="Arial" w:cs="Arial"/>
                <w:sz w:val="16"/>
                <w:szCs w:val="16"/>
              </w:rPr>
              <w:t>9.422.071,09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1B3B1C8" w14:textId="1584B47A" w:rsidR="00E66B2E" w:rsidRPr="00B744B9" w:rsidRDefault="00E66B2E" w:rsidP="00E66B2E">
            <w:pPr>
              <w:jc w:val="right"/>
              <w:rPr>
                <w:rFonts w:ascii="Arial" w:hAnsi="Arial" w:cs="Arial"/>
                <w:sz w:val="16"/>
                <w:szCs w:val="16"/>
              </w:rPr>
            </w:pPr>
            <w:r w:rsidRPr="00B744B9">
              <w:rPr>
                <w:rFonts w:ascii="Arial" w:hAnsi="Arial" w:cs="Arial"/>
                <w:sz w:val="16"/>
                <w:szCs w:val="16"/>
              </w:rPr>
              <w:t>1.009.940,99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5B82484" w14:textId="1F0C61D2" w:rsidR="00E66B2E" w:rsidRPr="00B744B9" w:rsidRDefault="00E66B2E" w:rsidP="00E66B2E">
            <w:pPr>
              <w:jc w:val="right"/>
              <w:rPr>
                <w:rFonts w:ascii="Arial" w:hAnsi="Arial" w:cs="Arial"/>
                <w:sz w:val="16"/>
                <w:szCs w:val="16"/>
              </w:rPr>
            </w:pPr>
            <w:r w:rsidRPr="00B744B9">
              <w:rPr>
                <w:rFonts w:ascii="Arial" w:hAnsi="Arial" w:cs="Arial"/>
                <w:sz w:val="16"/>
                <w:szCs w:val="16"/>
              </w:rPr>
              <w:t>1.009.940,99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45DB425" w14:textId="3911834A" w:rsidR="00E66B2E" w:rsidRPr="00B744B9" w:rsidRDefault="00E66B2E" w:rsidP="00E66B2E">
            <w:pPr>
              <w:jc w:val="right"/>
              <w:rPr>
                <w:rFonts w:ascii="Arial" w:hAnsi="Arial" w:cs="Arial"/>
                <w:sz w:val="16"/>
                <w:szCs w:val="16"/>
              </w:rPr>
            </w:pPr>
            <w:r w:rsidRPr="00B744B9">
              <w:rPr>
                <w:rFonts w:ascii="Arial" w:hAnsi="Arial" w:cs="Arial"/>
                <w:sz w:val="16"/>
                <w:szCs w:val="16"/>
              </w:rPr>
              <w:t>1.009.940,99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9D4C143" w14:textId="6FE68B17"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4357BDDE"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73CA7C1A" w14:textId="29465284" w:rsidR="00E66B2E" w:rsidRPr="00B744B9" w:rsidRDefault="00E66B2E" w:rsidP="00E66B2E">
            <w:pPr>
              <w:rPr>
                <w:rFonts w:ascii="Arial" w:hAnsi="Arial" w:cs="Arial"/>
                <w:sz w:val="16"/>
                <w:szCs w:val="16"/>
              </w:rPr>
            </w:pPr>
            <w:r w:rsidRPr="00B744B9">
              <w:rPr>
                <w:rFonts w:ascii="Arial" w:hAnsi="Arial" w:cs="Arial"/>
                <w:sz w:val="16"/>
                <w:szCs w:val="16"/>
              </w:rPr>
              <w:t>VETERİNER BİYOLOJİK ÜRÜNLERİ VE SOĞUK ZİNCİR KOŞULLARININ İZLENMESİ PROJESİ</w:t>
            </w:r>
          </w:p>
        </w:tc>
        <w:tc>
          <w:tcPr>
            <w:tcW w:w="900" w:type="dxa"/>
            <w:shd w:val="clear" w:color="auto" w:fill="auto"/>
            <w:vAlign w:val="center"/>
          </w:tcPr>
          <w:p w14:paraId="3A07E450" w14:textId="33599BB0" w:rsidR="00E66B2E" w:rsidRPr="00B744B9" w:rsidRDefault="00E66B2E" w:rsidP="00E66B2E">
            <w:pPr>
              <w:jc w:val="center"/>
              <w:rPr>
                <w:rFonts w:ascii="Arial" w:hAnsi="Arial" w:cs="Arial"/>
                <w:sz w:val="16"/>
                <w:szCs w:val="16"/>
              </w:rPr>
            </w:pPr>
            <w:r w:rsidRPr="00B744B9">
              <w:rPr>
                <w:rFonts w:ascii="Arial" w:hAnsi="Arial" w:cs="Arial"/>
                <w:sz w:val="16"/>
                <w:szCs w:val="16"/>
              </w:rPr>
              <w:t>2025</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5BCE9612" w14:textId="7A72F00E" w:rsidR="00E66B2E" w:rsidRPr="00B744B9" w:rsidRDefault="00E66B2E" w:rsidP="00E66B2E">
            <w:pPr>
              <w:jc w:val="right"/>
              <w:rPr>
                <w:rFonts w:ascii="Arial" w:hAnsi="Arial" w:cs="Arial"/>
                <w:sz w:val="16"/>
                <w:szCs w:val="16"/>
              </w:rPr>
            </w:pPr>
            <w:r w:rsidRPr="00B744B9">
              <w:rPr>
                <w:rFonts w:ascii="Arial" w:hAnsi="Arial" w:cs="Arial"/>
                <w:sz w:val="16"/>
                <w:szCs w:val="16"/>
              </w:rPr>
              <w:t>498.527,00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F60158B" w14:textId="26704F49" w:rsidR="00E66B2E" w:rsidRPr="00B744B9" w:rsidRDefault="00E66B2E" w:rsidP="00E66B2E">
            <w:pPr>
              <w:jc w:val="right"/>
              <w:rPr>
                <w:rFonts w:ascii="Arial" w:hAnsi="Arial" w:cs="Arial"/>
                <w:sz w:val="16"/>
                <w:szCs w:val="16"/>
              </w:rPr>
            </w:pPr>
            <w:r w:rsidRPr="00B744B9">
              <w:rPr>
                <w:rFonts w:ascii="Arial" w:hAnsi="Arial" w:cs="Arial"/>
                <w:sz w:val="16"/>
                <w:szCs w:val="16"/>
              </w:rPr>
              <w:t>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42749A4" w14:textId="3D9E6349" w:rsidR="00E66B2E" w:rsidRPr="00B744B9" w:rsidRDefault="00E66B2E" w:rsidP="00E66B2E">
            <w:pPr>
              <w:jc w:val="right"/>
              <w:rPr>
                <w:rFonts w:ascii="Arial" w:hAnsi="Arial" w:cs="Arial"/>
                <w:sz w:val="16"/>
                <w:szCs w:val="16"/>
              </w:rPr>
            </w:pPr>
            <w:r w:rsidRPr="00B744B9">
              <w:rPr>
                <w:rFonts w:ascii="Arial" w:hAnsi="Arial" w:cs="Arial"/>
                <w:sz w:val="16"/>
                <w:szCs w:val="16"/>
              </w:rPr>
              <w:t>498.527,00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240F1BE" w14:textId="0053B11A" w:rsidR="00E66B2E" w:rsidRPr="00B744B9" w:rsidRDefault="00E66B2E" w:rsidP="00E66B2E">
            <w:pPr>
              <w:jc w:val="right"/>
              <w:rPr>
                <w:rFonts w:ascii="Arial" w:hAnsi="Arial" w:cs="Arial"/>
                <w:sz w:val="16"/>
                <w:szCs w:val="16"/>
              </w:rPr>
            </w:pPr>
            <w:r w:rsidRPr="00B744B9">
              <w:rPr>
                <w:rFonts w:ascii="Arial" w:hAnsi="Arial" w:cs="Arial"/>
                <w:sz w:val="16"/>
                <w:szCs w:val="16"/>
              </w:rPr>
              <w:t>498.527,00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086E5B6" w14:textId="25BDF429" w:rsidR="00E66B2E" w:rsidRPr="00B744B9" w:rsidRDefault="00E66B2E" w:rsidP="00E66B2E">
            <w:pPr>
              <w:jc w:val="right"/>
              <w:rPr>
                <w:rFonts w:ascii="Arial" w:hAnsi="Arial" w:cs="Arial"/>
                <w:sz w:val="16"/>
                <w:szCs w:val="16"/>
              </w:rPr>
            </w:pPr>
            <w:r w:rsidRPr="00B744B9">
              <w:rPr>
                <w:rFonts w:ascii="Arial" w:hAnsi="Arial" w:cs="Arial"/>
                <w:sz w:val="16"/>
                <w:szCs w:val="16"/>
              </w:rPr>
              <w:t>498.527,00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22728DE" w14:textId="034C87D7"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00B0A604"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181BBE33" w14:textId="09D84F2C" w:rsidR="00E66B2E" w:rsidRPr="00B744B9" w:rsidRDefault="00E66B2E" w:rsidP="00E66B2E">
            <w:pPr>
              <w:rPr>
                <w:rFonts w:ascii="Arial" w:hAnsi="Arial" w:cs="Arial"/>
                <w:sz w:val="16"/>
                <w:szCs w:val="16"/>
              </w:rPr>
            </w:pPr>
            <w:r w:rsidRPr="00B744B9">
              <w:rPr>
                <w:rFonts w:ascii="Arial" w:hAnsi="Arial" w:cs="Arial"/>
                <w:sz w:val="16"/>
                <w:szCs w:val="16"/>
              </w:rPr>
              <w:t>TARIMSAL YAYIM HİZMETLERİ PROJESİ</w:t>
            </w:r>
          </w:p>
        </w:tc>
        <w:tc>
          <w:tcPr>
            <w:tcW w:w="900" w:type="dxa"/>
            <w:shd w:val="clear" w:color="auto" w:fill="auto"/>
            <w:vAlign w:val="center"/>
          </w:tcPr>
          <w:p w14:paraId="7B5C681D" w14:textId="0FB66EDB" w:rsidR="00E66B2E" w:rsidRPr="00B744B9" w:rsidRDefault="00E66B2E" w:rsidP="00E66B2E">
            <w:pPr>
              <w:jc w:val="center"/>
              <w:rPr>
                <w:rFonts w:ascii="Arial" w:hAnsi="Arial" w:cs="Arial"/>
                <w:b/>
                <w:bCs/>
                <w:sz w:val="16"/>
                <w:szCs w:val="16"/>
              </w:rPr>
            </w:pPr>
            <w:r w:rsidRPr="00B744B9">
              <w:rPr>
                <w:rFonts w:ascii="Arial" w:hAnsi="Arial" w:cs="Arial"/>
                <w:sz w:val="16"/>
                <w:szCs w:val="16"/>
              </w:rPr>
              <w:t>2014</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23132C94" w14:textId="2A03F4C9" w:rsidR="00E66B2E" w:rsidRPr="00B744B9" w:rsidRDefault="00E66B2E" w:rsidP="00E66B2E">
            <w:pPr>
              <w:jc w:val="right"/>
              <w:rPr>
                <w:rFonts w:ascii="Arial" w:hAnsi="Arial" w:cs="Arial"/>
                <w:sz w:val="16"/>
                <w:szCs w:val="16"/>
              </w:rPr>
            </w:pPr>
            <w:r w:rsidRPr="00B744B9">
              <w:rPr>
                <w:rFonts w:ascii="Arial" w:hAnsi="Arial" w:cs="Arial"/>
                <w:sz w:val="16"/>
                <w:szCs w:val="16"/>
              </w:rPr>
              <w:t>286.871,00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1A1EFFA" w14:textId="74D286E7" w:rsidR="00E66B2E" w:rsidRPr="00B744B9" w:rsidRDefault="00E66B2E" w:rsidP="00E66B2E">
            <w:pPr>
              <w:jc w:val="right"/>
              <w:rPr>
                <w:rFonts w:ascii="Arial" w:hAnsi="Arial" w:cs="Arial"/>
                <w:sz w:val="16"/>
                <w:szCs w:val="16"/>
              </w:rPr>
            </w:pPr>
            <w:r w:rsidRPr="00B744B9">
              <w:rPr>
                <w:rFonts w:ascii="Arial" w:hAnsi="Arial" w:cs="Arial"/>
                <w:sz w:val="16"/>
                <w:szCs w:val="16"/>
              </w:rPr>
              <w:t>256.154,00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C8004DE" w14:textId="4B8E527D" w:rsidR="00E66B2E" w:rsidRPr="00B744B9" w:rsidRDefault="00E66B2E" w:rsidP="00E66B2E">
            <w:pPr>
              <w:jc w:val="right"/>
              <w:rPr>
                <w:rFonts w:ascii="Arial" w:hAnsi="Arial" w:cs="Arial"/>
                <w:sz w:val="16"/>
                <w:szCs w:val="16"/>
              </w:rPr>
            </w:pPr>
            <w:r w:rsidRPr="00B744B9">
              <w:rPr>
                <w:rFonts w:ascii="Arial" w:hAnsi="Arial" w:cs="Arial"/>
                <w:sz w:val="16"/>
                <w:szCs w:val="16"/>
              </w:rPr>
              <w:t>30.717,00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6477138" w14:textId="2DFF67F1" w:rsidR="00E66B2E" w:rsidRPr="00B744B9" w:rsidRDefault="00E66B2E" w:rsidP="00E66B2E">
            <w:pPr>
              <w:jc w:val="right"/>
              <w:rPr>
                <w:rFonts w:ascii="Arial" w:hAnsi="Arial" w:cs="Arial"/>
                <w:sz w:val="16"/>
                <w:szCs w:val="16"/>
              </w:rPr>
            </w:pPr>
            <w:r w:rsidRPr="00B744B9">
              <w:rPr>
                <w:rFonts w:ascii="Arial" w:hAnsi="Arial" w:cs="Arial"/>
                <w:sz w:val="16"/>
                <w:szCs w:val="16"/>
              </w:rPr>
              <w:t>30.717,00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DCF5081" w14:textId="3A435CEC" w:rsidR="00E66B2E" w:rsidRPr="00B744B9" w:rsidRDefault="00E66B2E" w:rsidP="00E66B2E">
            <w:pPr>
              <w:jc w:val="right"/>
              <w:rPr>
                <w:rFonts w:ascii="Arial" w:hAnsi="Arial" w:cs="Arial"/>
                <w:sz w:val="16"/>
                <w:szCs w:val="16"/>
              </w:rPr>
            </w:pPr>
            <w:r w:rsidRPr="00B744B9">
              <w:rPr>
                <w:rFonts w:ascii="Arial" w:hAnsi="Arial" w:cs="Arial"/>
                <w:sz w:val="16"/>
                <w:szCs w:val="16"/>
              </w:rPr>
              <w:t>30.717,00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5503290" w14:textId="45509171"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6C24B89C"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13DDA9EB" w14:textId="4A620DD2" w:rsidR="00E66B2E" w:rsidRPr="00B744B9" w:rsidRDefault="00E66B2E" w:rsidP="00E66B2E">
            <w:pPr>
              <w:rPr>
                <w:rFonts w:ascii="Arial" w:hAnsi="Arial" w:cs="Arial"/>
                <w:sz w:val="16"/>
                <w:szCs w:val="16"/>
              </w:rPr>
            </w:pPr>
            <w:r w:rsidRPr="00B744B9">
              <w:rPr>
                <w:rFonts w:ascii="Arial" w:hAnsi="Arial" w:cs="Arial"/>
                <w:sz w:val="16"/>
                <w:szCs w:val="16"/>
              </w:rPr>
              <w:t>KADIN ÇİFTÇİLER TARIMSAL YAYIM PROJESİ</w:t>
            </w:r>
          </w:p>
        </w:tc>
        <w:tc>
          <w:tcPr>
            <w:tcW w:w="900" w:type="dxa"/>
            <w:shd w:val="clear" w:color="auto" w:fill="auto"/>
            <w:vAlign w:val="center"/>
          </w:tcPr>
          <w:p w14:paraId="39CC5445" w14:textId="64C778B6" w:rsidR="00E66B2E" w:rsidRPr="00B744B9" w:rsidRDefault="00E66B2E" w:rsidP="00E66B2E">
            <w:pPr>
              <w:jc w:val="center"/>
              <w:rPr>
                <w:rFonts w:ascii="Arial" w:hAnsi="Arial" w:cs="Arial"/>
                <w:b/>
                <w:bCs/>
                <w:sz w:val="16"/>
                <w:szCs w:val="16"/>
              </w:rPr>
            </w:pPr>
            <w:r w:rsidRPr="00B744B9">
              <w:rPr>
                <w:rFonts w:ascii="Arial" w:hAnsi="Arial" w:cs="Arial"/>
                <w:sz w:val="16"/>
                <w:szCs w:val="16"/>
              </w:rPr>
              <w:t>2014</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6EC9AD5F" w14:textId="3EE86F5F" w:rsidR="00E66B2E" w:rsidRPr="00B744B9" w:rsidRDefault="00E66B2E" w:rsidP="00E66B2E">
            <w:pPr>
              <w:jc w:val="right"/>
              <w:rPr>
                <w:rFonts w:ascii="Arial" w:hAnsi="Arial" w:cs="Arial"/>
                <w:sz w:val="16"/>
                <w:szCs w:val="16"/>
              </w:rPr>
            </w:pPr>
            <w:r w:rsidRPr="00B744B9">
              <w:rPr>
                <w:rFonts w:ascii="Arial" w:hAnsi="Arial" w:cs="Arial"/>
                <w:sz w:val="16"/>
                <w:szCs w:val="16"/>
              </w:rPr>
              <w:t>209.133,84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A0D16FD" w14:textId="760568C0" w:rsidR="00E66B2E" w:rsidRPr="00B744B9" w:rsidRDefault="00E66B2E" w:rsidP="00E66B2E">
            <w:pPr>
              <w:jc w:val="right"/>
              <w:rPr>
                <w:rFonts w:ascii="Arial" w:hAnsi="Arial" w:cs="Arial"/>
                <w:sz w:val="16"/>
                <w:szCs w:val="16"/>
              </w:rPr>
            </w:pPr>
            <w:r w:rsidRPr="00B744B9">
              <w:rPr>
                <w:rFonts w:ascii="Arial" w:hAnsi="Arial" w:cs="Arial"/>
                <w:sz w:val="16"/>
                <w:szCs w:val="16"/>
              </w:rPr>
              <w:t>171.813,84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337BCF3" w14:textId="48907467" w:rsidR="00E66B2E" w:rsidRPr="00B744B9" w:rsidRDefault="00E66B2E" w:rsidP="00E66B2E">
            <w:pPr>
              <w:jc w:val="right"/>
              <w:rPr>
                <w:rFonts w:ascii="Arial" w:hAnsi="Arial" w:cs="Arial"/>
                <w:sz w:val="16"/>
                <w:szCs w:val="16"/>
              </w:rPr>
            </w:pPr>
            <w:r w:rsidRPr="00B744B9">
              <w:rPr>
                <w:rFonts w:ascii="Arial" w:hAnsi="Arial" w:cs="Arial"/>
                <w:sz w:val="16"/>
                <w:szCs w:val="16"/>
              </w:rPr>
              <w:t>37.320,00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C58BCB3" w14:textId="68CE678F" w:rsidR="00E66B2E" w:rsidRPr="00B744B9" w:rsidRDefault="00E66B2E" w:rsidP="00E66B2E">
            <w:pPr>
              <w:jc w:val="right"/>
              <w:rPr>
                <w:rFonts w:ascii="Arial" w:hAnsi="Arial" w:cs="Arial"/>
                <w:sz w:val="16"/>
                <w:szCs w:val="16"/>
              </w:rPr>
            </w:pPr>
            <w:r w:rsidRPr="00B744B9">
              <w:rPr>
                <w:rFonts w:ascii="Arial" w:hAnsi="Arial" w:cs="Arial"/>
                <w:sz w:val="16"/>
                <w:szCs w:val="16"/>
              </w:rPr>
              <w:t>37.320,00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34BF3C6" w14:textId="5167D87A" w:rsidR="00E66B2E" w:rsidRPr="00B744B9" w:rsidRDefault="00E66B2E" w:rsidP="00E66B2E">
            <w:pPr>
              <w:jc w:val="right"/>
              <w:rPr>
                <w:rFonts w:ascii="Arial" w:hAnsi="Arial" w:cs="Arial"/>
                <w:sz w:val="16"/>
                <w:szCs w:val="16"/>
              </w:rPr>
            </w:pPr>
            <w:r w:rsidRPr="00B744B9">
              <w:rPr>
                <w:rFonts w:ascii="Arial" w:hAnsi="Arial" w:cs="Arial"/>
                <w:sz w:val="16"/>
                <w:szCs w:val="16"/>
              </w:rPr>
              <w:t>37.320,00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3D3B71E" w14:textId="17E8A002"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2782A33C"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57CB3A26" w14:textId="2EB90C07" w:rsidR="00E66B2E" w:rsidRPr="00B744B9" w:rsidRDefault="00E66B2E" w:rsidP="00E66B2E">
            <w:pPr>
              <w:rPr>
                <w:rFonts w:ascii="Arial" w:hAnsi="Arial" w:cs="Arial"/>
                <w:sz w:val="16"/>
                <w:szCs w:val="16"/>
              </w:rPr>
            </w:pPr>
            <w:r w:rsidRPr="00B744B9">
              <w:rPr>
                <w:rFonts w:ascii="Arial" w:hAnsi="Arial" w:cs="Arial"/>
                <w:sz w:val="16"/>
                <w:szCs w:val="16"/>
              </w:rPr>
              <w:t>İYİ TARIM UYGULAMALARININ YAYGINLAŞTIRILMASI VE KONTROLÜ PROJESİ</w:t>
            </w:r>
          </w:p>
        </w:tc>
        <w:tc>
          <w:tcPr>
            <w:tcW w:w="900" w:type="dxa"/>
            <w:shd w:val="clear" w:color="auto" w:fill="auto"/>
            <w:vAlign w:val="center"/>
          </w:tcPr>
          <w:p w14:paraId="2A8298DA" w14:textId="536EBDF3" w:rsidR="00E66B2E" w:rsidRPr="00B744B9" w:rsidRDefault="00E66B2E" w:rsidP="00E66B2E">
            <w:pPr>
              <w:jc w:val="center"/>
              <w:rPr>
                <w:rFonts w:ascii="Arial" w:hAnsi="Arial" w:cs="Arial"/>
                <w:b/>
                <w:bCs/>
                <w:sz w:val="16"/>
                <w:szCs w:val="16"/>
              </w:rPr>
            </w:pPr>
            <w:r w:rsidRPr="00B744B9">
              <w:rPr>
                <w:rFonts w:ascii="Arial" w:hAnsi="Arial" w:cs="Arial"/>
                <w:sz w:val="16"/>
                <w:szCs w:val="16"/>
              </w:rPr>
              <w:t>2019</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6F2E9CE3" w14:textId="524F1E7A" w:rsidR="00E66B2E" w:rsidRPr="00B744B9" w:rsidRDefault="00E66B2E" w:rsidP="00E66B2E">
            <w:pPr>
              <w:jc w:val="right"/>
              <w:rPr>
                <w:rFonts w:ascii="Arial" w:hAnsi="Arial" w:cs="Arial"/>
                <w:sz w:val="16"/>
                <w:szCs w:val="16"/>
              </w:rPr>
            </w:pPr>
            <w:r w:rsidRPr="00B744B9">
              <w:rPr>
                <w:rFonts w:ascii="Arial" w:hAnsi="Arial" w:cs="Arial"/>
                <w:sz w:val="16"/>
                <w:szCs w:val="16"/>
              </w:rPr>
              <w:t>1.028.172,23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A45AB6B" w14:textId="40511F8A" w:rsidR="00E66B2E" w:rsidRPr="00B744B9" w:rsidRDefault="00E66B2E" w:rsidP="00E66B2E">
            <w:pPr>
              <w:jc w:val="right"/>
              <w:rPr>
                <w:rFonts w:ascii="Arial" w:hAnsi="Arial" w:cs="Arial"/>
                <w:sz w:val="16"/>
                <w:szCs w:val="16"/>
              </w:rPr>
            </w:pPr>
            <w:r w:rsidRPr="00B744B9">
              <w:rPr>
                <w:rFonts w:ascii="Arial" w:hAnsi="Arial" w:cs="Arial"/>
                <w:sz w:val="16"/>
                <w:szCs w:val="16"/>
              </w:rPr>
              <w:t>590.678,23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DCE2AED" w14:textId="0333B639" w:rsidR="00E66B2E" w:rsidRPr="00B744B9" w:rsidRDefault="00E66B2E" w:rsidP="00E66B2E">
            <w:pPr>
              <w:jc w:val="right"/>
              <w:rPr>
                <w:rFonts w:ascii="Arial" w:hAnsi="Arial" w:cs="Arial"/>
                <w:sz w:val="16"/>
                <w:szCs w:val="16"/>
              </w:rPr>
            </w:pPr>
            <w:r w:rsidRPr="00B744B9">
              <w:rPr>
                <w:rFonts w:ascii="Arial" w:hAnsi="Arial" w:cs="Arial"/>
                <w:sz w:val="16"/>
                <w:szCs w:val="16"/>
              </w:rPr>
              <w:t>437.494,00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9516DA9" w14:textId="71E247F3" w:rsidR="00E66B2E" w:rsidRPr="00B744B9" w:rsidRDefault="00E66B2E" w:rsidP="00E66B2E">
            <w:pPr>
              <w:jc w:val="right"/>
              <w:rPr>
                <w:rFonts w:ascii="Arial" w:hAnsi="Arial" w:cs="Arial"/>
                <w:sz w:val="16"/>
                <w:szCs w:val="16"/>
              </w:rPr>
            </w:pPr>
            <w:r w:rsidRPr="00B744B9">
              <w:rPr>
                <w:rFonts w:ascii="Arial" w:hAnsi="Arial" w:cs="Arial"/>
                <w:sz w:val="16"/>
                <w:szCs w:val="16"/>
              </w:rPr>
              <w:t>437.494,00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3E8C2A4" w14:textId="10EF2BAB" w:rsidR="00E66B2E" w:rsidRPr="00B744B9" w:rsidRDefault="00E66B2E" w:rsidP="00E66B2E">
            <w:pPr>
              <w:jc w:val="right"/>
              <w:rPr>
                <w:rFonts w:ascii="Arial" w:hAnsi="Arial" w:cs="Arial"/>
                <w:sz w:val="16"/>
                <w:szCs w:val="16"/>
              </w:rPr>
            </w:pPr>
            <w:r w:rsidRPr="00B744B9">
              <w:rPr>
                <w:rFonts w:ascii="Arial" w:hAnsi="Arial" w:cs="Arial"/>
                <w:sz w:val="16"/>
                <w:szCs w:val="16"/>
              </w:rPr>
              <w:t>437.494,00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37FC3AE" w14:textId="426B0960"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1E9EEECC"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59BCF10A" w14:textId="0C0F411D" w:rsidR="00E66B2E" w:rsidRPr="00B744B9" w:rsidRDefault="00E66B2E" w:rsidP="00E66B2E">
            <w:pPr>
              <w:rPr>
                <w:rFonts w:ascii="Arial" w:hAnsi="Arial" w:cs="Arial"/>
                <w:sz w:val="16"/>
                <w:szCs w:val="16"/>
              </w:rPr>
            </w:pPr>
            <w:r w:rsidRPr="00B744B9">
              <w:rPr>
                <w:rFonts w:ascii="Arial" w:hAnsi="Arial" w:cs="Arial"/>
                <w:sz w:val="16"/>
                <w:szCs w:val="16"/>
              </w:rPr>
              <w:t>ORGANİK TARIMIN YAYGINLAŞTIRILMASI VE KONTROLÜ PROJESİ</w:t>
            </w:r>
          </w:p>
        </w:tc>
        <w:tc>
          <w:tcPr>
            <w:tcW w:w="900" w:type="dxa"/>
            <w:shd w:val="clear" w:color="auto" w:fill="auto"/>
            <w:vAlign w:val="center"/>
          </w:tcPr>
          <w:p w14:paraId="4077E7F8" w14:textId="5A79F954" w:rsidR="00E66B2E" w:rsidRPr="00B744B9" w:rsidRDefault="00E66B2E" w:rsidP="00E66B2E">
            <w:pPr>
              <w:jc w:val="center"/>
              <w:rPr>
                <w:rFonts w:ascii="Arial" w:hAnsi="Arial" w:cs="Arial"/>
                <w:b/>
                <w:bCs/>
                <w:sz w:val="16"/>
                <w:szCs w:val="16"/>
              </w:rPr>
            </w:pPr>
            <w:r w:rsidRPr="00B744B9">
              <w:rPr>
                <w:rFonts w:ascii="Arial" w:hAnsi="Arial" w:cs="Arial"/>
                <w:sz w:val="16"/>
                <w:szCs w:val="16"/>
              </w:rPr>
              <w:t>2022</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530AFF0B" w14:textId="1F5381F1" w:rsidR="00E66B2E" w:rsidRPr="00B744B9" w:rsidRDefault="00E66B2E" w:rsidP="00E66B2E">
            <w:pPr>
              <w:jc w:val="right"/>
              <w:rPr>
                <w:rFonts w:ascii="Arial" w:hAnsi="Arial" w:cs="Arial"/>
                <w:sz w:val="16"/>
                <w:szCs w:val="16"/>
              </w:rPr>
            </w:pPr>
            <w:r w:rsidRPr="00B744B9">
              <w:rPr>
                <w:rFonts w:ascii="Arial" w:hAnsi="Arial" w:cs="Arial"/>
                <w:sz w:val="16"/>
                <w:szCs w:val="16"/>
              </w:rPr>
              <w:t>1.353.716,50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7E71CB0" w14:textId="61ACBAC3" w:rsidR="00E66B2E" w:rsidRPr="00B744B9" w:rsidRDefault="00E66B2E" w:rsidP="00E66B2E">
            <w:pPr>
              <w:jc w:val="right"/>
              <w:rPr>
                <w:rFonts w:ascii="Arial" w:hAnsi="Arial" w:cs="Arial"/>
                <w:sz w:val="16"/>
                <w:szCs w:val="16"/>
              </w:rPr>
            </w:pPr>
            <w:r w:rsidRPr="00B744B9">
              <w:rPr>
                <w:rFonts w:ascii="Arial" w:hAnsi="Arial" w:cs="Arial"/>
                <w:sz w:val="16"/>
                <w:szCs w:val="16"/>
              </w:rPr>
              <w:t>821.705,50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8448805" w14:textId="3A85BE3B" w:rsidR="00E66B2E" w:rsidRPr="00B744B9" w:rsidRDefault="00E66B2E" w:rsidP="00E66B2E">
            <w:pPr>
              <w:jc w:val="right"/>
              <w:rPr>
                <w:rFonts w:ascii="Arial" w:hAnsi="Arial" w:cs="Arial"/>
                <w:sz w:val="16"/>
                <w:szCs w:val="16"/>
              </w:rPr>
            </w:pPr>
            <w:r w:rsidRPr="00B744B9">
              <w:rPr>
                <w:rFonts w:ascii="Arial" w:hAnsi="Arial" w:cs="Arial"/>
                <w:sz w:val="16"/>
                <w:szCs w:val="16"/>
              </w:rPr>
              <w:t>532.011,00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822F9DC" w14:textId="37DFACC9" w:rsidR="00E66B2E" w:rsidRPr="00B744B9" w:rsidRDefault="00E66B2E" w:rsidP="00E66B2E">
            <w:pPr>
              <w:jc w:val="right"/>
              <w:rPr>
                <w:rFonts w:ascii="Arial" w:hAnsi="Arial" w:cs="Arial"/>
                <w:sz w:val="16"/>
                <w:szCs w:val="16"/>
              </w:rPr>
            </w:pPr>
            <w:r w:rsidRPr="00B744B9">
              <w:rPr>
                <w:rFonts w:ascii="Arial" w:hAnsi="Arial" w:cs="Arial"/>
                <w:sz w:val="16"/>
                <w:szCs w:val="16"/>
              </w:rPr>
              <w:t>532.011,00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0D86928" w14:textId="1AF45C36" w:rsidR="00E66B2E" w:rsidRPr="00B744B9" w:rsidRDefault="00E66B2E" w:rsidP="00E66B2E">
            <w:pPr>
              <w:jc w:val="right"/>
              <w:rPr>
                <w:rFonts w:ascii="Arial" w:hAnsi="Arial" w:cs="Arial"/>
                <w:sz w:val="16"/>
                <w:szCs w:val="16"/>
              </w:rPr>
            </w:pPr>
            <w:r w:rsidRPr="00B744B9">
              <w:rPr>
                <w:rFonts w:ascii="Arial" w:hAnsi="Arial" w:cs="Arial"/>
                <w:sz w:val="16"/>
                <w:szCs w:val="16"/>
              </w:rPr>
              <w:t>532.011,00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946DD27" w14:textId="2B823825"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20007D34"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523BC27A" w14:textId="40419D79" w:rsidR="00E66B2E" w:rsidRPr="00B744B9" w:rsidRDefault="00E66B2E" w:rsidP="00E66B2E">
            <w:pPr>
              <w:rPr>
                <w:rFonts w:ascii="Arial" w:hAnsi="Arial" w:cs="Arial"/>
                <w:sz w:val="16"/>
                <w:szCs w:val="16"/>
              </w:rPr>
            </w:pPr>
            <w:r w:rsidRPr="00B744B9">
              <w:rPr>
                <w:rFonts w:ascii="Arial" w:hAnsi="Arial" w:cs="Arial"/>
                <w:sz w:val="16"/>
                <w:szCs w:val="16"/>
              </w:rPr>
              <w:t>BİTKİ SAĞLIĞI UYG. KONT. PRJ. - BİTKİSEL ÜRETİM KARANTİNA HİZMETLERİ</w:t>
            </w:r>
          </w:p>
        </w:tc>
        <w:tc>
          <w:tcPr>
            <w:tcW w:w="900" w:type="dxa"/>
            <w:shd w:val="clear" w:color="auto" w:fill="auto"/>
            <w:vAlign w:val="center"/>
          </w:tcPr>
          <w:p w14:paraId="59A0AF44" w14:textId="145EF47E" w:rsidR="00E66B2E" w:rsidRPr="00B744B9" w:rsidRDefault="00E66B2E" w:rsidP="00E66B2E">
            <w:pPr>
              <w:jc w:val="center"/>
              <w:rPr>
                <w:rFonts w:ascii="Arial" w:hAnsi="Arial" w:cs="Arial"/>
                <w:b/>
                <w:bCs/>
                <w:sz w:val="16"/>
                <w:szCs w:val="16"/>
              </w:rPr>
            </w:pPr>
            <w:r w:rsidRPr="00B744B9">
              <w:rPr>
                <w:rFonts w:ascii="Arial" w:hAnsi="Arial" w:cs="Arial"/>
                <w:sz w:val="16"/>
                <w:szCs w:val="16"/>
              </w:rPr>
              <w:t>2011</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0470A198" w14:textId="3DB0A395" w:rsidR="00E66B2E" w:rsidRPr="00B744B9" w:rsidRDefault="00E66B2E" w:rsidP="00E66B2E">
            <w:pPr>
              <w:jc w:val="right"/>
              <w:rPr>
                <w:rFonts w:ascii="Arial" w:hAnsi="Arial" w:cs="Arial"/>
                <w:sz w:val="16"/>
                <w:szCs w:val="16"/>
              </w:rPr>
            </w:pPr>
            <w:r w:rsidRPr="00B744B9">
              <w:rPr>
                <w:rFonts w:ascii="Arial" w:hAnsi="Arial" w:cs="Arial"/>
                <w:sz w:val="16"/>
                <w:szCs w:val="16"/>
              </w:rPr>
              <w:t>852.243,23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FF3E82F" w14:textId="3C805130" w:rsidR="00E66B2E" w:rsidRPr="00B744B9" w:rsidRDefault="00E66B2E" w:rsidP="00E66B2E">
            <w:pPr>
              <w:jc w:val="right"/>
              <w:rPr>
                <w:rFonts w:ascii="Arial" w:hAnsi="Arial" w:cs="Arial"/>
                <w:sz w:val="16"/>
                <w:szCs w:val="16"/>
              </w:rPr>
            </w:pPr>
            <w:r w:rsidRPr="00B744B9">
              <w:rPr>
                <w:rFonts w:ascii="Arial" w:hAnsi="Arial" w:cs="Arial"/>
                <w:sz w:val="16"/>
                <w:szCs w:val="16"/>
              </w:rPr>
              <w:t>744.328,84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B1F341A" w14:textId="21B771E9"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71ED256" w14:textId="1599B876"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478280C" w14:textId="45463EEA"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0A54979" w14:textId="32E86BC1"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7604D8D5"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4DCFE9FD" w14:textId="3042FDAE" w:rsidR="00E66B2E" w:rsidRPr="00B744B9" w:rsidRDefault="00E66B2E" w:rsidP="00E66B2E">
            <w:pPr>
              <w:rPr>
                <w:rFonts w:ascii="Arial" w:hAnsi="Arial" w:cs="Arial"/>
                <w:sz w:val="16"/>
                <w:szCs w:val="16"/>
              </w:rPr>
            </w:pPr>
            <w:r w:rsidRPr="00B744B9">
              <w:rPr>
                <w:rFonts w:ascii="Arial" w:hAnsi="Arial" w:cs="Arial"/>
                <w:sz w:val="16"/>
                <w:szCs w:val="16"/>
              </w:rPr>
              <w:t>HAYVAN HASTALIK VE ZARARLILARI İLE MÜCADELE PROJESİ</w:t>
            </w:r>
          </w:p>
        </w:tc>
        <w:tc>
          <w:tcPr>
            <w:tcW w:w="900" w:type="dxa"/>
            <w:shd w:val="clear" w:color="auto" w:fill="auto"/>
            <w:vAlign w:val="center"/>
          </w:tcPr>
          <w:p w14:paraId="3C506E4B" w14:textId="19D64B9C" w:rsidR="00E66B2E" w:rsidRPr="00B744B9" w:rsidRDefault="00E66B2E" w:rsidP="00E66B2E">
            <w:pPr>
              <w:jc w:val="center"/>
              <w:rPr>
                <w:rFonts w:ascii="Arial" w:hAnsi="Arial" w:cs="Arial"/>
                <w:b/>
                <w:bCs/>
                <w:sz w:val="16"/>
                <w:szCs w:val="16"/>
              </w:rPr>
            </w:pPr>
            <w:r w:rsidRPr="00B744B9">
              <w:rPr>
                <w:rFonts w:ascii="Arial" w:hAnsi="Arial" w:cs="Arial"/>
                <w:sz w:val="16"/>
                <w:szCs w:val="16"/>
              </w:rPr>
              <w:t>2025</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74A415D9" w14:textId="197A8F4D"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5E72788" w14:textId="0DD83BB1" w:rsidR="00E66B2E" w:rsidRPr="00B744B9" w:rsidRDefault="00E66B2E" w:rsidP="00E66B2E">
            <w:pPr>
              <w:jc w:val="right"/>
              <w:rPr>
                <w:rFonts w:ascii="Arial" w:hAnsi="Arial" w:cs="Arial"/>
                <w:sz w:val="16"/>
                <w:szCs w:val="16"/>
              </w:rPr>
            </w:pPr>
            <w:r w:rsidRPr="00B744B9">
              <w:rPr>
                <w:rFonts w:ascii="Arial" w:hAnsi="Arial" w:cs="Arial"/>
                <w:sz w:val="16"/>
                <w:szCs w:val="16"/>
              </w:rPr>
              <w:t>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FE4766F" w14:textId="3B76AA0D"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AA034A0" w14:textId="526689C4"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F0FAFBA" w14:textId="42C00443"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7D51EA0" w14:textId="5B7052EF"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65320F5D"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32FF551F" w14:textId="150AC412" w:rsidR="00E66B2E" w:rsidRPr="00B744B9" w:rsidRDefault="00E66B2E" w:rsidP="00E66B2E">
            <w:pPr>
              <w:rPr>
                <w:rFonts w:ascii="Arial" w:hAnsi="Arial" w:cs="Arial"/>
                <w:sz w:val="16"/>
                <w:szCs w:val="16"/>
              </w:rPr>
            </w:pPr>
            <w:r w:rsidRPr="00B744B9">
              <w:rPr>
                <w:rFonts w:ascii="Arial" w:hAnsi="Arial" w:cs="Arial"/>
                <w:sz w:val="16"/>
                <w:szCs w:val="16"/>
              </w:rPr>
              <w:t>BİTKİ SAĞLIĞI UYG. KONT. PRJ. - BİTKİSEL ÜRETİM KARANTİNA HİZMETLERİ</w:t>
            </w:r>
          </w:p>
        </w:tc>
        <w:tc>
          <w:tcPr>
            <w:tcW w:w="900" w:type="dxa"/>
            <w:shd w:val="clear" w:color="auto" w:fill="auto"/>
            <w:vAlign w:val="center"/>
          </w:tcPr>
          <w:p w14:paraId="087155EA" w14:textId="4D1F5E3D" w:rsidR="00E66B2E" w:rsidRPr="00B744B9" w:rsidRDefault="00E66B2E" w:rsidP="00E66B2E">
            <w:pPr>
              <w:jc w:val="center"/>
              <w:rPr>
                <w:rFonts w:ascii="Arial" w:hAnsi="Arial" w:cs="Arial"/>
                <w:b/>
                <w:bCs/>
                <w:sz w:val="16"/>
                <w:szCs w:val="16"/>
              </w:rPr>
            </w:pPr>
            <w:r w:rsidRPr="00B744B9">
              <w:rPr>
                <w:rFonts w:ascii="Arial" w:hAnsi="Arial" w:cs="Arial"/>
                <w:sz w:val="16"/>
                <w:szCs w:val="16"/>
              </w:rPr>
              <w:t>2014</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7EF9A8B4" w14:textId="7F2A776F" w:rsidR="00E66B2E" w:rsidRPr="00B744B9" w:rsidRDefault="00E66B2E" w:rsidP="00E66B2E">
            <w:pPr>
              <w:jc w:val="right"/>
              <w:rPr>
                <w:rFonts w:ascii="Arial" w:hAnsi="Arial" w:cs="Arial"/>
                <w:sz w:val="16"/>
                <w:szCs w:val="16"/>
              </w:rPr>
            </w:pPr>
            <w:r w:rsidRPr="00B744B9">
              <w:rPr>
                <w:rFonts w:ascii="Arial" w:hAnsi="Arial" w:cs="Arial"/>
                <w:sz w:val="16"/>
                <w:szCs w:val="16"/>
              </w:rPr>
              <w:t>810.637,65</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AC9F228" w14:textId="1B34CAA6" w:rsidR="00E66B2E" w:rsidRPr="00B744B9" w:rsidRDefault="00E66B2E" w:rsidP="00E66B2E">
            <w:pPr>
              <w:jc w:val="right"/>
              <w:rPr>
                <w:rFonts w:ascii="Arial" w:hAnsi="Arial" w:cs="Arial"/>
                <w:sz w:val="16"/>
                <w:szCs w:val="16"/>
              </w:rPr>
            </w:pPr>
            <w:r w:rsidRPr="00B744B9">
              <w:rPr>
                <w:rFonts w:ascii="Arial" w:hAnsi="Arial" w:cs="Arial"/>
                <w:sz w:val="16"/>
                <w:szCs w:val="16"/>
              </w:rPr>
              <w:t>702.723,26</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05BD09B" w14:textId="534EF661"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D5EAF9D" w14:textId="174ECA4C"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483E3B0" w14:textId="44B37E08" w:rsidR="00E66B2E" w:rsidRPr="00B744B9" w:rsidRDefault="00E66B2E" w:rsidP="00E66B2E">
            <w:pPr>
              <w:jc w:val="right"/>
              <w:rPr>
                <w:rFonts w:ascii="Arial" w:hAnsi="Arial" w:cs="Arial"/>
                <w:sz w:val="16"/>
                <w:szCs w:val="16"/>
              </w:rPr>
            </w:pPr>
            <w:r w:rsidRPr="00B744B9">
              <w:rPr>
                <w:rFonts w:ascii="Arial" w:hAnsi="Arial" w:cs="Arial"/>
                <w:sz w:val="16"/>
                <w:szCs w:val="16"/>
              </w:rPr>
              <w:t>107.914,39</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2C2C5FB" w14:textId="34F6CA21"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277C8017"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4C84532D" w14:textId="5910A16E" w:rsidR="00E66B2E" w:rsidRPr="00B744B9" w:rsidRDefault="00E66B2E" w:rsidP="00E66B2E">
            <w:pPr>
              <w:rPr>
                <w:rFonts w:ascii="Arial" w:hAnsi="Arial" w:cs="Arial"/>
                <w:sz w:val="16"/>
                <w:szCs w:val="16"/>
              </w:rPr>
            </w:pPr>
            <w:r w:rsidRPr="00B744B9">
              <w:rPr>
                <w:rFonts w:ascii="Arial" w:hAnsi="Arial" w:cs="Arial"/>
                <w:sz w:val="16"/>
                <w:szCs w:val="16"/>
              </w:rPr>
              <w:t>HAYVANSAL ÜRETİMİN ARTIRILMASI</w:t>
            </w:r>
          </w:p>
        </w:tc>
        <w:tc>
          <w:tcPr>
            <w:tcW w:w="900" w:type="dxa"/>
            <w:shd w:val="clear" w:color="auto" w:fill="auto"/>
            <w:vAlign w:val="center"/>
          </w:tcPr>
          <w:p w14:paraId="0B77D0E0" w14:textId="476F1756" w:rsidR="00E66B2E" w:rsidRPr="00B744B9" w:rsidRDefault="00E66B2E" w:rsidP="00E66B2E">
            <w:pPr>
              <w:jc w:val="center"/>
              <w:rPr>
                <w:rFonts w:ascii="Arial" w:hAnsi="Arial" w:cs="Arial"/>
                <w:b/>
                <w:bCs/>
                <w:sz w:val="16"/>
                <w:szCs w:val="16"/>
              </w:rPr>
            </w:pPr>
            <w:r w:rsidRPr="00B744B9">
              <w:rPr>
                <w:rFonts w:ascii="Arial" w:hAnsi="Arial" w:cs="Arial"/>
                <w:sz w:val="16"/>
                <w:szCs w:val="16"/>
              </w:rPr>
              <w:t>2020</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0E94C797" w14:textId="7AB529EE" w:rsidR="00E66B2E" w:rsidRPr="00B744B9" w:rsidRDefault="00E66B2E" w:rsidP="00E66B2E">
            <w:pPr>
              <w:jc w:val="right"/>
              <w:rPr>
                <w:rFonts w:ascii="Arial" w:hAnsi="Arial" w:cs="Arial"/>
                <w:sz w:val="16"/>
                <w:szCs w:val="16"/>
              </w:rPr>
            </w:pPr>
            <w:r w:rsidRPr="00B744B9">
              <w:rPr>
                <w:rFonts w:ascii="Arial" w:hAnsi="Arial" w:cs="Arial"/>
                <w:sz w:val="16"/>
                <w:szCs w:val="16"/>
              </w:rPr>
              <w:t>563.021,00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CB9B7C1" w14:textId="1316766A" w:rsidR="00E66B2E" w:rsidRPr="00B744B9" w:rsidRDefault="00E66B2E" w:rsidP="00E66B2E">
            <w:pPr>
              <w:jc w:val="right"/>
              <w:rPr>
                <w:rFonts w:ascii="Arial" w:hAnsi="Arial" w:cs="Arial"/>
                <w:sz w:val="16"/>
                <w:szCs w:val="16"/>
              </w:rPr>
            </w:pPr>
            <w:r w:rsidRPr="00B744B9">
              <w:rPr>
                <w:rFonts w:ascii="Arial" w:hAnsi="Arial" w:cs="Arial"/>
                <w:sz w:val="16"/>
                <w:szCs w:val="16"/>
              </w:rPr>
              <w:t>443.025,00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BCB6763" w14:textId="5FC98A29" w:rsidR="00E66B2E" w:rsidRPr="00B744B9" w:rsidRDefault="00E66B2E" w:rsidP="00E66B2E">
            <w:pPr>
              <w:jc w:val="right"/>
              <w:rPr>
                <w:rFonts w:ascii="Arial" w:hAnsi="Arial" w:cs="Arial"/>
                <w:sz w:val="16"/>
                <w:szCs w:val="16"/>
              </w:rPr>
            </w:pPr>
            <w:r w:rsidRPr="00B744B9">
              <w:rPr>
                <w:rFonts w:ascii="Arial" w:hAnsi="Arial" w:cs="Arial"/>
                <w:sz w:val="16"/>
                <w:szCs w:val="16"/>
              </w:rPr>
              <w:t>119.996,00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54A3FF8" w14:textId="51C635F0" w:rsidR="00E66B2E" w:rsidRPr="00B744B9" w:rsidRDefault="00E66B2E" w:rsidP="00E66B2E">
            <w:pPr>
              <w:jc w:val="right"/>
              <w:rPr>
                <w:rFonts w:ascii="Arial" w:hAnsi="Arial" w:cs="Arial"/>
                <w:sz w:val="16"/>
                <w:szCs w:val="16"/>
              </w:rPr>
            </w:pPr>
            <w:r w:rsidRPr="00B744B9">
              <w:rPr>
                <w:rFonts w:ascii="Arial" w:hAnsi="Arial" w:cs="Arial"/>
                <w:sz w:val="16"/>
                <w:szCs w:val="16"/>
              </w:rPr>
              <w:t>119.996,00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C84E270" w14:textId="3C10195F" w:rsidR="00E66B2E" w:rsidRPr="00B744B9" w:rsidRDefault="00E66B2E" w:rsidP="00E66B2E">
            <w:pPr>
              <w:jc w:val="right"/>
              <w:rPr>
                <w:rFonts w:ascii="Arial" w:hAnsi="Arial" w:cs="Arial"/>
                <w:sz w:val="16"/>
                <w:szCs w:val="16"/>
              </w:rPr>
            </w:pPr>
            <w:r w:rsidRPr="00B744B9">
              <w:rPr>
                <w:rFonts w:ascii="Arial" w:hAnsi="Arial" w:cs="Arial"/>
                <w:sz w:val="16"/>
                <w:szCs w:val="16"/>
              </w:rPr>
              <w:t>119.996,00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0EFB842" w14:textId="50AA1B8A"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2DFB60C0"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6E4AAA1A" w14:textId="6E0DF052" w:rsidR="00E66B2E" w:rsidRPr="00B744B9" w:rsidRDefault="00E66B2E" w:rsidP="00E66B2E">
            <w:pPr>
              <w:rPr>
                <w:rFonts w:ascii="Arial" w:hAnsi="Arial" w:cs="Arial"/>
                <w:sz w:val="16"/>
                <w:szCs w:val="16"/>
              </w:rPr>
            </w:pPr>
            <w:r w:rsidRPr="00B744B9">
              <w:rPr>
                <w:rFonts w:ascii="Arial" w:hAnsi="Arial" w:cs="Arial"/>
                <w:sz w:val="16"/>
                <w:szCs w:val="16"/>
              </w:rPr>
              <w:t>HAYVAN HASTALIK VE ZARARLILARI İLE MÜCADELE PROJESİ</w:t>
            </w:r>
          </w:p>
        </w:tc>
        <w:tc>
          <w:tcPr>
            <w:tcW w:w="900" w:type="dxa"/>
            <w:shd w:val="clear" w:color="auto" w:fill="auto"/>
            <w:vAlign w:val="center"/>
          </w:tcPr>
          <w:p w14:paraId="416C86AE" w14:textId="0BDF1B88" w:rsidR="00E66B2E" w:rsidRPr="00B744B9" w:rsidRDefault="00E66B2E" w:rsidP="00E66B2E">
            <w:pPr>
              <w:jc w:val="center"/>
              <w:rPr>
                <w:rFonts w:ascii="Arial" w:hAnsi="Arial" w:cs="Arial"/>
                <w:b/>
                <w:bCs/>
                <w:sz w:val="16"/>
                <w:szCs w:val="16"/>
              </w:rPr>
            </w:pPr>
            <w:r w:rsidRPr="00B744B9">
              <w:rPr>
                <w:rFonts w:ascii="Arial" w:hAnsi="Arial" w:cs="Arial"/>
                <w:sz w:val="16"/>
                <w:szCs w:val="16"/>
              </w:rPr>
              <w:t>2025</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7B7795F4" w14:textId="28EF68A8"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5C09C31" w14:textId="038EC19D" w:rsidR="00E66B2E" w:rsidRPr="00B744B9" w:rsidRDefault="00E66B2E" w:rsidP="00E66B2E">
            <w:pPr>
              <w:jc w:val="right"/>
              <w:rPr>
                <w:rFonts w:ascii="Arial" w:hAnsi="Arial" w:cs="Arial"/>
                <w:sz w:val="16"/>
                <w:szCs w:val="16"/>
              </w:rPr>
            </w:pPr>
            <w:r w:rsidRPr="00B744B9">
              <w:rPr>
                <w:rFonts w:ascii="Arial" w:hAnsi="Arial" w:cs="Arial"/>
                <w:sz w:val="16"/>
                <w:szCs w:val="16"/>
              </w:rPr>
              <w:t>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934C2AB" w14:textId="16A64994"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81CDCCF" w14:textId="04616652"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64FBE00" w14:textId="279F0A11" w:rsidR="00E66B2E" w:rsidRPr="00B744B9" w:rsidRDefault="00E66B2E" w:rsidP="00E66B2E">
            <w:pPr>
              <w:jc w:val="right"/>
              <w:rPr>
                <w:rFonts w:ascii="Arial" w:hAnsi="Arial" w:cs="Arial"/>
                <w:sz w:val="16"/>
                <w:szCs w:val="16"/>
              </w:rPr>
            </w:pPr>
            <w:r w:rsidRPr="00B744B9">
              <w:rPr>
                <w:rFonts w:ascii="Arial" w:hAnsi="Arial" w:cs="Arial"/>
                <w:sz w:val="16"/>
                <w:szCs w:val="16"/>
              </w:rPr>
              <w:t>542.815,91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C38E6CE" w14:textId="1B520372"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03886D0A"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1FBB7F97" w14:textId="27C96131" w:rsidR="00E66B2E" w:rsidRPr="00B744B9" w:rsidRDefault="00E66B2E" w:rsidP="00E66B2E">
            <w:pPr>
              <w:rPr>
                <w:rFonts w:ascii="Arial" w:hAnsi="Arial" w:cs="Arial"/>
                <w:sz w:val="16"/>
                <w:szCs w:val="16"/>
              </w:rPr>
            </w:pPr>
            <w:r w:rsidRPr="00B744B9">
              <w:rPr>
                <w:rFonts w:ascii="Arial" w:hAnsi="Arial" w:cs="Arial"/>
                <w:sz w:val="16"/>
                <w:szCs w:val="16"/>
              </w:rPr>
              <w:t>SU ÜRÜNLERİ ÜRETİMİNİN GELİŞTİRİLMESİ PROJESİ</w:t>
            </w:r>
          </w:p>
        </w:tc>
        <w:tc>
          <w:tcPr>
            <w:tcW w:w="900" w:type="dxa"/>
            <w:shd w:val="clear" w:color="auto" w:fill="auto"/>
            <w:vAlign w:val="center"/>
          </w:tcPr>
          <w:p w14:paraId="771A9586" w14:textId="092FE95B" w:rsidR="00E66B2E" w:rsidRPr="00B744B9" w:rsidRDefault="00E66B2E" w:rsidP="00E66B2E">
            <w:pPr>
              <w:jc w:val="center"/>
              <w:rPr>
                <w:rFonts w:ascii="Arial" w:hAnsi="Arial" w:cs="Arial"/>
                <w:b/>
                <w:bCs/>
                <w:sz w:val="16"/>
                <w:szCs w:val="16"/>
              </w:rPr>
            </w:pPr>
            <w:r w:rsidRPr="00B744B9">
              <w:rPr>
                <w:rFonts w:ascii="Arial" w:hAnsi="Arial" w:cs="Arial"/>
                <w:sz w:val="16"/>
                <w:szCs w:val="16"/>
              </w:rPr>
              <w:t>2022</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51E7356F" w14:textId="345AFB04" w:rsidR="00E66B2E" w:rsidRPr="00B744B9" w:rsidRDefault="00E66B2E" w:rsidP="00E66B2E">
            <w:pPr>
              <w:jc w:val="right"/>
              <w:rPr>
                <w:rFonts w:ascii="Arial" w:hAnsi="Arial" w:cs="Arial"/>
                <w:sz w:val="16"/>
                <w:szCs w:val="16"/>
              </w:rPr>
            </w:pPr>
            <w:r w:rsidRPr="00B744B9">
              <w:rPr>
                <w:rFonts w:ascii="Arial" w:hAnsi="Arial" w:cs="Arial"/>
                <w:sz w:val="16"/>
                <w:szCs w:val="16"/>
              </w:rPr>
              <w:t>671.460,71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DF9B1A0" w14:textId="215C90B0" w:rsidR="00E66B2E" w:rsidRPr="00B744B9" w:rsidRDefault="00E66B2E" w:rsidP="00E66B2E">
            <w:pPr>
              <w:jc w:val="right"/>
              <w:rPr>
                <w:rFonts w:ascii="Arial" w:hAnsi="Arial" w:cs="Arial"/>
                <w:sz w:val="16"/>
                <w:szCs w:val="16"/>
              </w:rPr>
            </w:pPr>
            <w:r w:rsidRPr="00B744B9">
              <w:rPr>
                <w:rFonts w:ascii="Arial" w:hAnsi="Arial" w:cs="Arial"/>
                <w:sz w:val="16"/>
                <w:szCs w:val="16"/>
              </w:rPr>
              <w:t>657.704,71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F2019D8" w14:textId="7727674E" w:rsidR="00E66B2E" w:rsidRPr="00B744B9" w:rsidRDefault="00E66B2E" w:rsidP="00E66B2E">
            <w:pPr>
              <w:jc w:val="right"/>
              <w:rPr>
                <w:rFonts w:ascii="Arial" w:hAnsi="Arial" w:cs="Arial"/>
                <w:sz w:val="16"/>
                <w:szCs w:val="16"/>
              </w:rPr>
            </w:pPr>
            <w:r w:rsidRPr="00B744B9">
              <w:rPr>
                <w:rFonts w:ascii="Arial" w:hAnsi="Arial" w:cs="Arial"/>
                <w:sz w:val="16"/>
                <w:szCs w:val="16"/>
              </w:rPr>
              <w:t>13.756,00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D8C61B0" w14:textId="3DB32475" w:rsidR="00E66B2E" w:rsidRPr="00B744B9" w:rsidRDefault="00E66B2E" w:rsidP="00E66B2E">
            <w:pPr>
              <w:jc w:val="right"/>
              <w:rPr>
                <w:rFonts w:ascii="Arial" w:hAnsi="Arial" w:cs="Arial"/>
                <w:sz w:val="16"/>
                <w:szCs w:val="16"/>
              </w:rPr>
            </w:pPr>
            <w:r w:rsidRPr="00B744B9">
              <w:rPr>
                <w:rFonts w:ascii="Arial" w:hAnsi="Arial" w:cs="Arial"/>
                <w:sz w:val="16"/>
                <w:szCs w:val="16"/>
              </w:rPr>
              <w:t>13.756,00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D8C7E32" w14:textId="1C8A5F91" w:rsidR="00E66B2E" w:rsidRPr="00B744B9" w:rsidRDefault="00E66B2E" w:rsidP="00E66B2E">
            <w:pPr>
              <w:jc w:val="right"/>
              <w:rPr>
                <w:rFonts w:ascii="Arial" w:hAnsi="Arial" w:cs="Arial"/>
                <w:sz w:val="16"/>
                <w:szCs w:val="16"/>
              </w:rPr>
            </w:pPr>
            <w:r w:rsidRPr="00B744B9">
              <w:rPr>
                <w:rFonts w:ascii="Arial" w:hAnsi="Arial" w:cs="Arial"/>
                <w:sz w:val="16"/>
                <w:szCs w:val="16"/>
              </w:rPr>
              <w:t>13.756,00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1D21550" w14:textId="038106F6"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22A03789"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23CBDD58" w14:textId="73A261C0" w:rsidR="00E66B2E" w:rsidRPr="00B744B9" w:rsidRDefault="00E66B2E" w:rsidP="00E66B2E">
            <w:pPr>
              <w:rPr>
                <w:rFonts w:ascii="Arial" w:hAnsi="Arial" w:cs="Arial"/>
                <w:sz w:val="16"/>
                <w:szCs w:val="16"/>
              </w:rPr>
            </w:pPr>
            <w:r w:rsidRPr="00B744B9">
              <w:rPr>
                <w:rFonts w:ascii="Arial" w:hAnsi="Arial" w:cs="Arial"/>
                <w:sz w:val="16"/>
                <w:szCs w:val="16"/>
              </w:rPr>
              <w:t>ÇAYIR MERA ISLAH VE AMENAJMAN</w:t>
            </w:r>
          </w:p>
        </w:tc>
        <w:tc>
          <w:tcPr>
            <w:tcW w:w="900" w:type="dxa"/>
            <w:shd w:val="clear" w:color="auto" w:fill="auto"/>
            <w:vAlign w:val="center"/>
          </w:tcPr>
          <w:p w14:paraId="5EF74219" w14:textId="0E17FD56" w:rsidR="00E66B2E" w:rsidRPr="00B744B9" w:rsidRDefault="00E66B2E" w:rsidP="00E66B2E">
            <w:pPr>
              <w:jc w:val="center"/>
              <w:rPr>
                <w:rFonts w:ascii="Arial" w:hAnsi="Arial" w:cs="Arial"/>
                <w:b/>
                <w:bCs/>
                <w:sz w:val="16"/>
                <w:szCs w:val="16"/>
              </w:rPr>
            </w:pPr>
            <w:r w:rsidRPr="00B744B9">
              <w:rPr>
                <w:rFonts w:ascii="Arial" w:hAnsi="Arial" w:cs="Arial"/>
                <w:sz w:val="16"/>
                <w:szCs w:val="16"/>
              </w:rPr>
              <w:t>2021</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4EAF9DB6" w14:textId="07F4B136" w:rsidR="00E66B2E" w:rsidRPr="00B744B9" w:rsidRDefault="00E66B2E" w:rsidP="00E66B2E">
            <w:pPr>
              <w:jc w:val="right"/>
              <w:rPr>
                <w:rFonts w:ascii="Arial" w:hAnsi="Arial" w:cs="Arial"/>
                <w:sz w:val="16"/>
                <w:szCs w:val="16"/>
              </w:rPr>
            </w:pPr>
            <w:r w:rsidRPr="00B744B9">
              <w:rPr>
                <w:rFonts w:ascii="Arial" w:hAnsi="Arial" w:cs="Arial"/>
                <w:sz w:val="16"/>
                <w:szCs w:val="16"/>
              </w:rPr>
              <w:t>2.814.550,12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24226C9" w14:textId="513F0DAD" w:rsidR="00E66B2E" w:rsidRPr="00B744B9" w:rsidRDefault="00E66B2E" w:rsidP="00E66B2E">
            <w:pPr>
              <w:jc w:val="right"/>
              <w:rPr>
                <w:rFonts w:ascii="Arial" w:hAnsi="Arial" w:cs="Arial"/>
                <w:sz w:val="16"/>
                <w:szCs w:val="16"/>
              </w:rPr>
            </w:pPr>
            <w:r w:rsidRPr="00B744B9">
              <w:rPr>
                <w:rFonts w:ascii="Arial" w:hAnsi="Arial" w:cs="Arial"/>
                <w:sz w:val="16"/>
                <w:szCs w:val="16"/>
              </w:rPr>
              <w:t>2.208.232,44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ED6B46C" w14:textId="7AFC945D" w:rsidR="00E66B2E" w:rsidRPr="00B744B9" w:rsidRDefault="00E66B2E" w:rsidP="00E66B2E">
            <w:pPr>
              <w:jc w:val="right"/>
              <w:rPr>
                <w:rFonts w:ascii="Arial" w:hAnsi="Arial" w:cs="Arial"/>
                <w:sz w:val="16"/>
                <w:szCs w:val="16"/>
              </w:rPr>
            </w:pPr>
            <w:r w:rsidRPr="00B744B9">
              <w:rPr>
                <w:rFonts w:ascii="Arial" w:hAnsi="Arial" w:cs="Arial"/>
                <w:sz w:val="16"/>
                <w:szCs w:val="16"/>
              </w:rPr>
              <w:t>606.317,68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DD49769" w14:textId="46D4B0EA" w:rsidR="00E66B2E" w:rsidRPr="00B744B9" w:rsidRDefault="00E66B2E" w:rsidP="00E66B2E">
            <w:pPr>
              <w:jc w:val="right"/>
              <w:rPr>
                <w:rFonts w:ascii="Arial" w:hAnsi="Arial" w:cs="Arial"/>
                <w:sz w:val="16"/>
                <w:szCs w:val="16"/>
              </w:rPr>
            </w:pPr>
            <w:r w:rsidRPr="00B744B9">
              <w:rPr>
                <w:rFonts w:ascii="Arial" w:hAnsi="Arial" w:cs="Arial"/>
                <w:sz w:val="16"/>
                <w:szCs w:val="16"/>
              </w:rPr>
              <w:t>606.317,68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FC15A82" w14:textId="6893E808" w:rsidR="00E66B2E" w:rsidRPr="00B744B9" w:rsidRDefault="00E66B2E" w:rsidP="00E66B2E">
            <w:pPr>
              <w:jc w:val="right"/>
              <w:rPr>
                <w:rFonts w:ascii="Arial" w:hAnsi="Arial" w:cs="Arial"/>
                <w:sz w:val="16"/>
                <w:szCs w:val="16"/>
              </w:rPr>
            </w:pPr>
            <w:r w:rsidRPr="00B744B9">
              <w:rPr>
                <w:rFonts w:ascii="Arial" w:hAnsi="Arial" w:cs="Arial"/>
                <w:sz w:val="16"/>
                <w:szCs w:val="16"/>
              </w:rPr>
              <w:t>606.317,68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7B9EC05" w14:textId="0D3971BF"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496C709E" w14:textId="77777777" w:rsidTr="00E66B2E">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777F53B0" w14:textId="01F885E3" w:rsidR="00E66B2E" w:rsidRPr="00B744B9" w:rsidRDefault="00E66B2E" w:rsidP="00E66B2E">
            <w:pPr>
              <w:rPr>
                <w:rFonts w:ascii="Arial" w:hAnsi="Arial" w:cs="Arial"/>
                <w:sz w:val="16"/>
                <w:szCs w:val="16"/>
              </w:rPr>
            </w:pPr>
            <w:r w:rsidRPr="00B744B9">
              <w:rPr>
                <w:rFonts w:ascii="Arial" w:hAnsi="Arial" w:cs="Arial"/>
                <w:sz w:val="16"/>
                <w:szCs w:val="16"/>
              </w:rPr>
              <w:t>ALTERNATİF ÜRETİM YÖNTEMLERİNİN GELİŞTİRİLMESİ PROJESİ</w:t>
            </w:r>
          </w:p>
        </w:tc>
        <w:tc>
          <w:tcPr>
            <w:tcW w:w="900" w:type="dxa"/>
            <w:shd w:val="clear" w:color="auto" w:fill="auto"/>
            <w:vAlign w:val="center"/>
          </w:tcPr>
          <w:p w14:paraId="6ABA8DBB" w14:textId="495E8556" w:rsidR="00E66B2E" w:rsidRPr="00B744B9" w:rsidRDefault="00E66B2E" w:rsidP="00E66B2E">
            <w:pPr>
              <w:jc w:val="center"/>
              <w:rPr>
                <w:rFonts w:ascii="Arial" w:hAnsi="Arial" w:cs="Arial"/>
                <w:b/>
                <w:bCs/>
                <w:sz w:val="16"/>
                <w:szCs w:val="16"/>
              </w:rPr>
            </w:pPr>
            <w:r w:rsidRPr="00B744B9">
              <w:rPr>
                <w:rFonts w:ascii="Arial" w:hAnsi="Arial" w:cs="Arial"/>
                <w:sz w:val="16"/>
                <w:szCs w:val="16"/>
              </w:rPr>
              <w:t>2025</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11DC3673" w14:textId="6FCD6302" w:rsidR="00E66B2E" w:rsidRPr="00B744B9" w:rsidRDefault="00E66B2E" w:rsidP="00E66B2E">
            <w:pPr>
              <w:jc w:val="right"/>
              <w:rPr>
                <w:rFonts w:ascii="Arial" w:hAnsi="Arial" w:cs="Arial"/>
                <w:sz w:val="16"/>
                <w:szCs w:val="16"/>
              </w:rPr>
            </w:pPr>
            <w:r w:rsidRPr="00B744B9">
              <w:rPr>
                <w:rFonts w:ascii="Arial" w:hAnsi="Arial" w:cs="Arial"/>
                <w:sz w:val="16"/>
                <w:szCs w:val="16"/>
              </w:rPr>
              <w:t>6.467,00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8218263" w14:textId="355C2D87" w:rsidR="00E66B2E" w:rsidRPr="00B744B9" w:rsidRDefault="00E66B2E" w:rsidP="00E66B2E">
            <w:pPr>
              <w:jc w:val="right"/>
              <w:rPr>
                <w:rFonts w:ascii="Arial" w:hAnsi="Arial" w:cs="Arial"/>
                <w:sz w:val="16"/>
                <w:szCs w:val="16"/>
              </w:rPr>
            </w:pPr>
            <w:r w:rsidRPr="00B744B9">
              <w:rPr>
                <w:rFonts w:ascii="Arial" w:hAnsi="Arial" w:cs="Arial"/>
                <w:sz w:val="16"/>
                <w:szCs w:val="16"/>
              </w:rPr>
              <w:t>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893FB0A" w14:textId="2C4B59CE" w:rsidR="00E66B2E" w:rsidRPr="00B744B9" w:rsidRDefault="00E66B2E" w:rsidP="00E66B2E">
            <w:pPr>
              <w:jc w:val="right"/>
              <w:rPr>
                <w:rFonts w:ascii="Arial" w:hAnsi="Arial" w:cs="Arial"/>
                <w:sz w:val="16"/>
                <w:szCs w:val="16"/>
              </w:rPr>
            </w:pPr>
            <w:r w:rsidRPr="00B744B9">
              <w:rPr>
                <w:rFonts w:ascii="Arial" w:hAnsi="Arial" w:cs="Arial"/>
                <w:sz w:val="16"/>
                <w:szCs w:val="16"/>
              </w:rPr>
              <w:t>6.467,00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701277C3" w14:textId="61C0EB6E" w:rsidR="00E66B2E" w:rsidRPr="00B744B9" w:rsidRDefault="00E66B2E" w:rsidP="00E66B2E">
            <w:pPr>
              <w:jc w:val="right"/>
              <w:rPr>
                <w:rFonts w:ascii="Arial" w:hAnsi="Arial" w:cs="Arial"/>
                <w:sz w:val="16"/>
                <w:szCs w:val="16"/>
              </w:rPr>
            </w:pPr>
            <w:r w:rsidRPr="00B744B9">
              <w:rPr>
                <w:rFonts w:ascii="Arial" w:hAnsi="Arial" w:cs="Arial"/>
                <w:sz w:val="16"/>
                <w:szCs w:val="16"/>
              </w:rPr>
              <w:t>6.467,00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0F895879" w14:textId="4114D29F" w:rsidR="00E66B2E" w:rsidRPr="00B744B9" w:rsidRDefault="00E66B2E" w:rsidP="00E66B2E">
            <w:pPr>
              <w:jc w:val="right"/>
              <w:rPr>
                <w:rFonts w:ascii="Arial" w:hAnsi="Arial" w:cs="Arial"/>
                <w:sz w:val="16"/>
                <w:szCs w:val="16"/>
              </w:rPr>
            </w:pPr>
            <w:r w:rsidRPr="00B744B9">
              <w:rPr>
                <w:rFonts w:ascii="Arial" w:hAnsi="Arial" w:cs="Arial"/>
                <w:sz w:val="16"/>
                <w:szCs w:val="16"/>
              </w:rPr>
              <w:t>6.467,00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313CB56" w14:textId="56E0FAAC"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150D2E32" w14:textId="77777777" w:rsidTr="002D6FC6">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60293716" w14:textId="3634F922" w:rsidR="00E66B2E" w:rsidRPr="00B744B9" w:rsidRDefault="00E66B2E" w:rsidP="00E66B2E">
            <w:pPr>
              <w:rPr>
                <w:rFonts w:ascii="Arial" w:hAnsi="Arial" w:cs="Arial"/>
                <w:sz w:val="16"/>
                <w:szCs w:val="16"/>
              </w:rPr>
            </w:pPr>
            <w:r w:rsidRPr="00B744B9">
              <w:rPr>
                <w:rFonts w:ascii="Arial" w:hAnsi="Arial" w:cs="Arial"/>
                <w:sz w:val="16"/>
                <w:szCs w:val="16"/>
              </w:rPr>
              <w:t>GIDA VE YEM NUMUNESİ ALMA HİZMETLERİNİN GELİŞTİRİLMESİ</w:t>
            </w:r>
          </w:p>
        </w:tc>
        <w:tc>
          <w:tcPr>
            <w:tcW w:w="900" w:type="dxa"/>
            <w:shd w:val="clear" w:color="auto" w:fill="auto"/>
            <w:vAlign w:val="center"/>
          </w:tcPr>
          <w:p w14:paraId="28333118" w14:textId="4A2E1DD1" w:rsidR="00E66B2E" w:rsidRPr="00B744B9" w:rsidRDefault="00E66B2E" w:rsidP="002D6FC6">
            <w:pPr>
              <w:jc w:val="center"/>
              <w:rPr>
                <w:rFonts w:ascii="Arial" w:hAnsi="Arial" w:cs="Arial"/>
                <w:b/>
                <w:bCs/>
                <w:sz w:val="16"/>
                <w:szCs w:val="16"/>
              </w:rPr>
            </w:pPr>
            <w:r w:rsidRPr="00B744B9">
              <w:rPr>
                <w:rFonts w:ascii="Arial" w:hAnsi="Arial" w:cs="Arial"/>
                <w:sz w:val="16"/>
                <w:szCs w:val="16"/>
              </w:rPr>
              <w:t>2020</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4EEF20FD" w14:textId="0FFD7B51" w:rsidR="00E66B2E" w:rsidRPr="00B744B9" w:rsidRDefault="00E66B2E" w:rsidP="002D6FC6">
            <w:pPr>
              <w:jc w:val="right"/>
              <w:rPr>
                <w:rFonts w:ascii="Arial" w:hAnsi="Arial" w:cs="Arial"/>
                <w:sz w:val="16"/>
                <w:szCs w:val="16"/>
              </w:rPr>
            </w:pPr>
            <w:r w:rsidRPr="00B744B9">
              <w:rPr>
                <w:rFonts w:ascii="Arial" w:hAnsi="Arial" w:cs="Arial"/>
                <w:sz w:val="16"/>
                <w:szCs w:val="16"/>
              </w:rPr>
              <w:t>240.870,40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6D15763" w14:textId="0A709C4F" w:rsidR="00E66B2E" w:rsidRPr="00B744B9" w:rsidRDefault="00E66B2E" w:rsidP="002D6FC6">
            <w:pPr>
              <w:jc w:val="right"/>
              <w:rPr>
                <w:rFonts w:ascii="Arial" w:hAnsi="Arial" w:cs="Arial"/>
                <w:sz w:val="16"/>
                <w:szCs w:val="16"/>
              </w:rPr>
            </w:pPr>
            <w:r w:rsidRPr="00B744B9">
              <w:rPr>
                <w:rFonts w:ascii="Arial" w:hAnsi="Arial" w:cs="Arial"/>
                <w:sz w:val="16"/>
                <w:szCs w:val="16"/>
              </w:rPr>
              <w:t>164.550,40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81243C2" w14:textId="1D2939EC" w:rsidR="00E66B2E" w:rsidRPr="00B744B9" w:rsidRDefault="00E66B2E" w:rsidP="002D6FC6">
            <w:pPr>
              <w:jc w:val="right"/>
              <w:rPr>
                <w:rFonts w:ascii="Arial" w:hAnsi="Arial" w:cs="Arial"/>
                <w:sz w:val="16"/>
                <w:szCs w:val="16"/>
              </w:rPr>
            </w:pPr>
            <w:r w:rsidRPr="00B744B9">
              <w:rPr>
                <w:rFonts w:ascii="Arial" w:hAnsi="Arial" w:cs="Arial"/>
                <w:sz w:val="16"/>
                <w:szCs w:val="16"/>
              </w:rPr>
              <w:t>76.320,00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FBE5EAB" w14:textId="519FE78D" w:rsidR="00E66B2E" w:rsidRPr="00B744B9" w:rsidRDefault="00E66B2E" w:rsidP="002D6FC6">
            <w:pPr>
              <w:jc w:val="right"/>
              <w:rPr>
                <w:rFonts w:ascii="Arial" w:hAnsi="Arial" w:cs="Arial"/>
                <w:sz w:val="16"/>
                <w:szCs w:val="16"/>
              </w:rPr>
            </w:pPr>
            <w:r w:rsidRPr="00B744B9">
              <w:rPr>
                <w:rFonts w:ascii="Arial" w:hAnsi="Arial" w:cs="Arial"/>
                <w:sz w:val="16"/>
                <w:szCs w:val="16"/>
              </w:rPr>
              <w:t>76.320,00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5427CE4" w14:textId="7E82FDBC" w:rsidR="00E66B2E" w:rsidRPr="00B744B9" w:rsidRDefault="00E66B2E" w:rsidP="002D6FC6">
            <w:pPr>
              <w:jc w:val="right"/>
              <w:rPr>
                <w:rFonts w:ascii="Arial" w:hAnsi="Arial" w:cs="Arial"/>
                <w:sz w:val="16"/>
                <w:szCs w:val="16"/>
              </w:rPr>
            </w:pPr>
            <w:r w:rsidRPr="00B744B9">
              <w:rPr>
                <w:rFonts w:ascii="Arial" w:hAnsi="Arial" w:cs="Arial"/>
                <w:sz w:val="16"/>
                <w:szCs w:val="16"/>
              </w:rPr>
              <w:t>76.320,00</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2BE2E90" w14:textId="024D1C9F"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61FA2B6C" w14:textId="77777777" w:rsidTr="002D6FC6">
        <w:trPr>
          <w:trHeight w:val="339"/>
        </w:trPr>
        <w:tc>
          <w:tcPr>
            <w:tcW w:w="1935" w:type="dxa"/>
            <w:tcBorders>
              <w:top w:val="nil"/>
              <w:left w:val="single" w:sz="4" w:space="0" w:color="auto"/>
              <w:bottom w:val="single" w:sz="4" w:space="0" w:color="auto"/>
              <w:right w:val="single" w:sz="4" w:space="0" w:color="auto"/>
            </w:tcBorders>
            <w:shd w:val="clear" w:color="000000" w:fill="FFFFFF"/>
            <w:noWrap/>
          </w:tcPr>
          <w:p w14:paraId="35B1EC83" w14:textId="3706264F" w:rsidR="00E66B2E" w:rsidRPr="00B744B9" w:rsidRDefault="00E66B2E" w:rsidP="00E66B2E">
            <w:pPr>
              <w:rPr>
                <w:rFonts w:ascii="Arial" w:hAnsi="Arial" w:cs="Arial"/>
                <w:sz w:val="16"/>
                <w:szCs w:val="16"/>
              </w:rPr>
            </w:pPr>
            <w:r w:rsidRPr="00B744B9">
              <w:rPr>
                <w:rFonts w:ascii="Arial" w:hAnsi="Arial" w:cs="Arial"/>
                <w:sz w:val="16"/>
                <w:szCs w:val="16"/>
              </w:rPr>
              <w:t>TARIM ARAZİLERİNİN KULLANIMININ ETKİNLEŞTİRİLMESİ (SERMAYE TRANSFERİ)</w:t>
            </w:r>
          </w:p>
        </w:tc>
        <w:tc>
          <w:tcPr>
            <w:tcW w:w="900" w:type="dxa"/>
            <w:shd w:val="clear" w:color="auto" w:fill="auto"/>
            <w:vAlign w:val="center"/>
          </w:tcPr>
          <w:p w14:paraId="05CB27D9" w14:textId="663AB224" w:rsidR="00E66B2E" w:rsidRPr="00B744B9" w:rsidRDefault="00E66B2E" w:rsidP="002D6FC6">
            <w:pPr>
              <w:jc w:val="center"/>
              <w:rPr>
                <w:rFonts w:ascii="Arial" w:hAnsi="Arial" w:cs="Arial"/>
                <w:b/>
                <w:bCs/>
                <w:sz w:val="16"/>
                <w:szCs w:val="16"/>
              </w:rPr>
            </w:pPr>
            <w:r w:rsidRPr="00B744B9">
              <w:rPr>
                <w:rFonts w:ascii="Arial" w:hAnsi="Arial" w:cs="Arial"/>
                <w:sz w:val="16"/>
                <w:szCs w:val="16"/>
              </w:rPr>
              <w:t>2022</w:t>
            </w: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5DC46388" w14:textId="634FB509" w:rsidR="00E66B2E" w:rsidRPr="00B744B9" w:rsidRDefault="00E66B2E" w:rsidP="002D6FC6">
            <w:pPr>
              <w:jc w:val="right"/>
              <w:rPr>
                <w:rFonts w:ascii="Arial" w:hAnsi="Arial" w:cs="Arial"/>
                <w:sz w:val="16"/>
                <w:szCs w:val="16"/>
              </w:rPr>
            </w:pPr>
            <w:r w:rsidRPr="00B744B9">
              <w:rPr>
                <w:rFonts w:ascii="Arial" w:hAnsi="Arial" w:cs="Arial"/>
                <w:sz w:val="16"/>
                <w:szCs w:val="16"/>
              </w:rPr>
              <w:t>20.977.248,04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22B3EFB" w14:textId="03E0F9BC" w:rsidR="00E66B2E" w:rsidRPr="00B744B9" w:rsidRDefault="00E66B2E" w:rsidP="002D6FC6">
            <w:pPr>
              <w:jc w:val="right"/>
              <w:rPr>
                <w:rFonts w:ascii="Arial" w:hAnsi="Arial" w:cs="Arial"/>
                <w:sz w:val="16"/>
                <w:szCs w:val="16"/>
              </w:rPr>
            </w:pPr>
            <w:r w:rsidRPr="00B744B9">
              <w:rPr>
                <w:rFonts w:ascii="Arial" w:hAnsi="Arial" w:cs="Arial"/>
                <w:sz w:val="16"/>
                <w:szCs w:val="16"/>
              </w:rPr>
              <w:t>13.041.162,73</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601C1692" w14:textId="68D95525" w:rsidR="00E66B2E" w:rsidRPr="00B744B9" w:rsidRDefault="00E66B2E" w:rsidP="002D6FC6">
            <w:pPr>
              <w:jc w:val="right"/>
              <w:rPr>
                <w:rFonts w:ascii="Arial" w:hAnsi="Arial" w:cs="Arial"/>
                <w:sz w:val="16"/>
                <w:szCs w:val="16"/>
              </w:rPr>
            </w:pPr>
            <w:r w:rsidRPr="00B744B9">
              <w:rPr>
                <w:rFonts w:ascii="Arial" w:hAnsi="Arial" w:cs="Arial"/>
                <w:sz w:val="16"/>
                <w:szCs w:val="16"/>
              </w:rPr>
              <w:t>7.936.085,31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09AD4C1" w14:textId="74A460F4" w:rsidR="00E66B2E" w:rsidRPr="00B744B9" w:rsidRDefault="00E66B2E" w:rsidP="002D6FC6">
            <w:pPr>
              <w:jc w:val="right"/>
              <w:rPr>
                <w:rFonts w:ascii="Arial" w:hAnsi="Arial" w:cs="Arial"/>
                <w:sz w:val="16"/>
                <w:szCs w:val="16"/>
              </w:rPr>
            </w:pPr>
            <w:r w:rsidRPr="00B744B9">
              <w:rPr>
                <w:rFonts w:ascii="Arial" w:hAnsi="Arial" w:cs="Arial"/>
                <w:sz w:val="16"/>
                <w:szCs w:val="16"/>
              </w:rPr>
              <w:t>7.936.085,31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3EE0B14D" w14:textId="61285BC9" w:rsidR="00E66B2E" w:rsidRPr="00B744B9" w:rsidRDefault="00E66B2E" w:rsidP="002D6FC6">
            <w:pPr>
              <w:jc w:val="right"/>
              <w:rPr>
                <w:rFonts w:ascii="Arial" w:hAnsi="Arial" w:cs="Arial"/>
                <w:sz w:val="16"/>
                <w:szCs w:val="16"/>
              </w:rPr>
            </w:pPr>
            <w:r w:rsidRPr="00B744B9">
              <w:rPr>
                <w:rFonts w:ascii="Arial" w:hAnsi="Arial" w:cs="Arial"/>
                <w:sz w:val="16"/>
                <w:szCs w:val="16"/>
              </w:rPr>
              <w:t>7.936.085,31</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CFEB1DC" w14:textId="645624A1" w:rsidR="00E66B2E" w:rsidRPr="00B744B9" w:rsidRDefault="00E66B2E" w:rsidP="002D6FC6">
            <w:pPr>
              <w:jc w:val="center"/>
              <w:rPr>
                <w:rFonts w:ascii="Arial" w:hAnsi="Arial" w:cs="Arial"/>
                <w:sz w:val="16"/>
                <w:szCs w:val="16"/>
              </w:rPr>
            </w:pPr>
            <w:r w:rsidRPr="00B744B9">
              <w:rPr>
                <w:rFonts w:ascii="Arial" w:hAnsi="Arial" w:cs="Arial"/>
                <w:sz w:val="16"/>
                <w:szCs w:val="16"/>
              </w:rPr>
              <w:t>100,00</w:t>
            </w:r>
          </w:p>
        </w:tc>
      </w:tr>
      <w:tr w:rsidR="00B744B9" w:rsidRPr="00B744B9" w14:paraId="1F4298EC" w14:textId="77777777" w:rsidTr="002D6FC6">
        <w:trPr>
          <w:trHeight w:val="339"/>
        </w:trPr>
        <w:tc>
          <w:tcPr>
            <w:tcW w:w="1935" w:type="dxa"/>
            <w:tcBorders>
              <w:top w:val="nil"/>
              <w:left w:val="single" w:sz="4" w:space="0" w:color="auto"/>
              <w:bottom w:val="single" w:sz="4" w:space="0" w:color="auto"/>
              <w:right w:val="single" w:sz="4" w:space="0" w:color="auto"/>
            </w:tcBorders>
            <w:shd w:val="clear" w:color="000000" w:fill="FFFFFF"/>
            <w:vAlign w:val="center"/>
          </w:tcPr>
          <w:p w14:paraId="35212B6F" w14:textId="77777777" w:rsidR="00E66B2E" w:rsidRPr="00B744B9" w:rsidRDefault="00E66B2E" w:rsidP="00E66B2E">
            <w:pPr>
              <w:rPr>
                <w:rFonts w:ascii="Arial" w:hAnsi="Arial" w:cs="Arial"/>
                <w:sz w:val="16"/>
                <w:szCs w:val="16"/>
              </w:rPr>
            </w:pPr>
            <w:r w:rsidRPr="00B744B9">
              <w:rPr>
                <w:rFonts w:ascii="Arial" w:hAnsi="Arial" w:cs="Arial"/>
                <w:b/>
                <w:bCs/>
                <w:sz w:val="16"/>
                <w:szCs w:val="16"/>
              </w:rPr>
              <w:t>Toplam</w:t>
            </w:r>
          </w:p>
        </w:tc>
        <w:tc>
          <w:tcPr>
            <w:tcW w:w="900" w:type="dxa"/>
            <w:shd w:val="clear" w:color="auto" w:fill="auto"/>
            <w:vAlign w:val="center"/>
          </w:tcPr>
          <w:p w14:paraId="548C00CA" w14:textId="77777777" w:rsidR="00E66B2E" w:rsidRPr="00B744B9" w:rsidRDefault="00E66B2E" w:rsidP="002D6FC6">
            <w:pPr>
              <w:jc w:val="right"/>
              <w:rPr>
                <w:rFonts w:ascii="Arial" w:hAnsi="Arial" w:cs="Arial"/>
                <w:b/>
                <w:bCs/>
                <w:sz w:val="16"/>
                <w:szCs w:val="16"/>
              </w:rPr>
            </w:pPr>
          </w:p>
        </w:tc>
        <w:tc>
          <w:tcPr>
            <w:tcW w:w="1228" w:type="dxa"/>
            <w:tcBorders>
              <w:top w:val="nil"/>
              <w:left w:val="single" w:sz="4" w:space="0" w:color="auto"/>
              <w:bottom w:val="single" w:sz="4" w:space="0" w:color="auto"/>
              <w:right w:val="single" w:sz="4" w:space="0" w:color="auto"/>
            </w:tcBorders>
            <w:shd w:val="clear" w:color="000000" w:fill="FFFFFF"/>
            <w:noWrap/>
            <w:vAlign w:val="center"/>
          </w:tcPr>
          <w:p w14:paraId="1A071974" w14:textId="57C822EE" w:rsidR="00E66B2E" w:rsidRPr="00B744B9" w:rsidRDefault="00E66B2E" w:rsidP="002D6FC6">
            <w:pPr>
              <w:jc w:val="right"/>
              <w:rPr>
                <w:rFonts w:ascii="Arial" w:hAnsi="Arial" w:cs="Arial"/>
                <w:b/>
                <w:bCs/>
                <w:sz w:val="16"/>
                <w:szCs w:val="16"/>
              </w:rPr>
            </w:pPr>
            <w:r w:rsidRPr="00B744B9">
              <w:rPr>
                <w:rFonts w:ascii="Arial" w:hAnsi="Arial" w:cs="Arial"/>
                <w:b/>
                <w:bCs/>
                <w:sz w:val="16"/>
                <w:szCs w:val="16"/>
              </w:rPr>
              <w:t>41.830.562,62</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D684957" w14:textId="33F0FAA0" w:rsidR="00E66B2E" w:rsidRPr="00B744B9" w:rsidRDefault="00E66B2E" w:rsidP="002D6FC6">
            <w:pPr>
              <w:jc w:val="right"/>
              <w:rPr>
                <w:rFonts w:ascii="Arial" w:hAnsi="Arial" w:cs="Arial"/>
                <w:b/>
                <w:bCs/>
                <w:sz w:val="16"/>
                <w:szCs w:val="16"/>
              </w:rPr>
            </w:pPr>
            <w:r w:rsidRPr="00B744B9">
              <w:rPr>
                <w:rFonts w:ascii="Arial" w:hAnsi="Arial" w:cs="Arial"/>
                <w:b/>
                <w:bCs/>
                <w:sz w:val="16"/>
                <w:szCs w:val="16"/>
              </w:rPr>
              <w:t>29.224.150,04</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4D24C0C" w14:textId="3ECB90C2" w:rsidR="00E66B2E" w:rsidRPr="00B744B9" w:rsidRDefault="00E66B2E" w:rsidP="002D6FC6">
            <w:pPr>
              <w:jc w:val="right"/>
              <w:rPr>
                <w:rFonts w:ascii="Arial" w:hAnsi="Arial" w:cs="Arial"/>
                <w:b/>
                <w:bCs/>
                <w:sz w:val="16"/>
                <w:szCs w:val="16"/>
              </w:rPr>
            </w:pPr>
            <w:r w:rsidRPr="00B744B9">
              <w:rPr>
                <w:rFonts w:ascii="Arial" w:hAnsi="Arial" w:cs="Arial"/>
                <w:b/>
                <w:bCs/>
                <w:sz w:val="16"/>
                <w:szCs w:val="16"/>
              </w:rPr>
              <w:t>12.606.412,58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52BC4019" w14:textId="227D4B01" w:rsidR="00E66B2E" w:rsidRPr="00B744B9" w:rsidRDefault="00E66B2E" w:rsidP="002D6FC6">
            <w:pPr>
              <w:jc w:val="right"/>
              <w:rPr>
                <w:rFonts w:ascii="Arial" w:hAnsi="Arial" w:cs="Arial"/>
                <w:b/>
                <w:bCs/>
                <w:sz w:val="16"/>
                <w:szCs w:val="16"/>
              </w:rPr>
            </w:pPr>
            <w:r w:rsidRPr="00B744B9">
              <w:rPr>
                <w:rFonts w:ascii="Arial" w:hAnsi="Arial" w:cs="Arial"/>
                <w:b/>
                <w:bCs/>
                <w:sz w:val="16"/>
                <w:szCs w:val="16"/>
              </w:rPr>
              <w:t>12.606.412,58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AF3F3D3" w14:textId="3BB327C0" w:rsidR="00E66B2E" w:rsidRPr="00B744B9" w:rsidRDefault="00E66B2E" w:rsidP="002D6FC6">
            <w:pPr>
              <w:jc w:val="right"/>
              <w:rPr>
                <w:rFonts w:ascii="Arial" w:hAnsi="Arial" w:cs="Arial"/>
                <w:b/>
                <w:bCs/>
                <w:sz w:val="16"/>
                <w:szCs w:val="16"/>
              </w:rPr>
            </w:pPr>
            <w:r w:rsidRPr="00B744B9">
              <w:rPr>
                <w:rFonts w:ascii="Arial" w:hAnsi="Arial" w:cs="Arial"/>
                <w:b/>
                <w:bCs/>
                <w:sz w:val="16"/>
                <w:szCs w:val="16"/>
              </w:rPr>
              <w:t>12.606.412,58</w:t>
            </w:r>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1BDD98FB" w14:textId="77777777" w:rsidR="00E66B2E" w:rsidRPr="00B744B9" w:rsidRDefault="00E66B2E" w:rsidP="002D6FC6">
            <w:pPr>
              <w:jc w:val="right"/>
              <w:rPr>
                <w:rFonts w:ascii="Arial" w:hAnsi="Arial" w:cs="Arial"/>
                <w:sz w:val="16"/>
                <w:szCs w:val="16"/>
              </w:rPr>
            </w:pPr>
          </w:p>
        </w:tc>
      </w:tr>
    </w:tbl>
    <w:p w14:paraId="67EA11A6" w14:textId="068941C0" w:rsidR="00BE68F1" w:rsidRPr="00B744B9" w:rsidRDefault="00BE68F1" w:rsidP="00BE68F1">
      <w:pPr>
        <w:spacing w:before="20"/>
        <w:rPr>
          <w:rFonts w:ascii="Arial" w:hAnsi="Arial" w:cs="Arial"/>
          <w:sz w:val="24"/>
          <w:szCs w:val="24"/>
        </w:rPr>
      </w:pPr>
      <w:r w:rsidRPr="00B744B9">
        <w:rPr>
          <w:rFonts w:ascii="Arial" w:hAnsi="Arial" w:cs="Arial"/>
          <w:sz w:val="24"/>
          <w:szCs w:val="24"/>
        </w:rPr>
        <w:t xml:space="preserve">Kaynak: </w:t>
      </w:r>
      <w:r w:rsidR="00F80BDF" w:rsidRPr="00B744B9">
        <w:rPr>
          <w:rFonts w:ascii="Arial" w:hAnsi="Arial" w:cs="Arial"/>
          <w:i/>
          <w:iCs/>
          <w:sz w:val="24"/>
          <w:szCs w:val="24"/>
        </w:rPr>
        <w:t>(SGB.Net)</w:t>
      </w:r>
    </w:p>
    <w:p w14:paraId="378E36D4" w14:textId="4E60E088" w:rsidR="00E734B2" w:rsidRDefault="00E734B2" w:rsidP="001D1CF6">
      <w:pPr>
        <w:rPr>
          <w:rFonts w:ascii="Arial" w:hAnsi="Arial" w:cs="Arial"/>
          <w:sz w:val="24"/>
          <w:szCs w:val="22"/>
        </w:rPr>
      </w:pPr>
    </w:p>
    <w:p w14:paraId="45C9132D" w14:textId="77777777" w:rsidR="007F5BA8" w:rsidRDefault="007F5BA8" w:rsidP="001D1CF6">
      <w:pPr>
        <w:rPr>
          <w:rFonts w:ascii="Arial" w:hAnsi="Arial" w:cs="Arial"/>
          <w:sz w:val="24"/>
          <w:szCs w:val="22"/>
        </w:rPr>
      </w:pPr>
    </w:p>
    <w:p w14:paraId="436CF456" w14:textId="77777777" w:rsidR="007F5BA8" w:rsidRDefault="007F5BA8" w:rsidP="001D1CF6">
      <w:pPr>
        <w:rPr>
          <w:rFonts w:ascii="Arial" w:hAnsi="Arial" w:cs="Arial"/>
          <w:sz w:val="24"/>
          <w:szCs w:val="22"/>
        </w:rPr>
      </w:pPr>
    </w:p>
    <w:p w14:paraId="70C4E2F1" w14:textId="77777777" w:rsidR="007F5BA8" w:rsidRDefault="007F5BA8" w:rsidP="001D1CF6">
      <w:pPr>
        <w:rPr>
          <w:rFonts w:ascii="Arial" w:hAnsi="Arial" w:cs="Arial"/>
          <w:sz w:val="24"/>
          <w:szCs w:val="22"/>
        </w:rPr>
      </w:pPr>
    </w:p>
    <w:p w14:paraId="6DE96273" w14:textId="57FDB0D2" w:rsidR="000F2852" w:rsidRPr="00B744B9" w:rsidRDefault="008F7C29" w:rsidP="001E570E">
      <w:pPr>
        <w:pStyle w:val="Balk3"/>
        <w:numPr>
          <w:ilvl w:val="0"/>
          <w:numId w:val="4"/>
        </w:numPr>
        <w:tabs>
          <w:tab w:val="left" w:pos="284"/>
        </w:tabs>
        <w:spacing w:before="120" w:after="120" w:line="23" w:lineRule="atLeast"/>
        <w:ind w:left="0" w:firstLine="0"/>
        <w:rPr>
          <w:sz w:val="24"/>
          <w:szCs w:val="24"/>
        </w:rPr>
      </w:pPr>
      <w:bookmarkStart w:id="112" w:name="_Toc220104629"/>
      <w:r w:rsidRPr="00B744B9">
        <w:rPr>
          <w:sz w:val="24"/>
          <w:szCs w:val="24"/>
        </w:rPr>
        <w:lastRenderedPageBreak/>
        <w:t>Mali Denetim Sonuçları</w:t>
      </w:r>
      <w:bookmarkEnd w:id="112"/>
    </w:p>
    <w:p w14:paraId="25DF3D8C" w14:textId="351C9136" w:rsidR="002417AE" w:rsidRPr="00B744B9" w:rsidRDefault="00496B0F" w:rsidP="00835309">
      <w:pPr>
        <w:pStyle w:val="Normal0"/>
        <w:keepNext/>
        <w:keepLines/>
        <w:widowControl/>
        <w:jc w:val="both"/>
        <w:rPr>
          <w:rFonts w:ascii="Arial" w:hAnsi="Arial" w:cs="Arial"/>
          <w:sz w:val="24"/>
          <w:szCs w:val="24"/>
        </w:rPr>
      </w:pPr>
      <w:r w:rsidRPr="00B744B9">
        <w:rPr>
          <w:rFonts w:ascii="Arial" w:hAnsi="Arial" w:cs="Arial"/>
          <w:iCs/>
          <w:sz w:val="24"/>
          <w:szCs w:val="24"/>
        </w:rPr>
        <w:t>İl Müdürlüğü</w:t>
      </w:r>
      <w:r w:rsidR="00862BC9" w:rsidRPr="00B744B9">
        <w:rPr>
          <w:rFonts w:ascii="Arial" w:hAnsi="Arial" w:cs="Arial"/>
          <w:iCs/>
          <w:sz w:val="24"/>
          <w:szCs w:val="24"/>
        </w:rPr>
        <w:t xml:space="preserve">müz 2025 </w:t>
      </w:r>
      <w:r w:rsidR="001D1CF6" w:rsidRPr="00B744B9">
        <w:rPr>
          <w:rFonts w:ascii="Arial" w:hAnsi="Arial" w:cs="Arial"/>
          <w:iCs/>
          <w:sz w:val="24"/>
          <w:szCs w:val="24"/>
        </w:rPr>
        <w:t>yıl</w:t>
      </w:r>
      <w:r w:rsidR="00862BC9" w:rsidRPr="00B744B9">
        <w:rPr>
          <w:rFonts w:ascii="Arial" w:hAnsi="Arial" w:cs="Arial"/>
          <w:iCs/>
          <w:sz w:val="24"/>
          <w:szCs w:val="24"/>
        </w:rPr>
        <w:t>ı</w:t>
      </w:r>
      <w:r w:rsidR="001D1CF6" w:rsidRPr="00B744B9">
        <w:rPr>
          <w:rFonts w:ascii="Arial" w:hAnsi="Arial" w:cs="Arial"/>
          <w:iCs/>
          <w:sz w:val="24"/>
          <w:szCs w:val="24"/>
        </w:rPr>
        <w:t xml:space="preserve"> içerisinde</w:t>
      </w:r>
      <w:r w:rsidR="00FF13F5" w:rsidRPr="00B744B9">
        <w:rPr>
          <w:rFonts w:ascii="Arial" w:hAnsi="Arial" w:cs="Arial"/>
          <w:iCs/>
          <w:sz w:val="24"/>
          <w:szCs w:val="24"/>
        </w:rPr>
        <w:t xml:space="preserve"> mali yönden</w:t>
      </w:r>
      <w:r w:rsidR="00835309" w:rsidRPr="00B744B9">
        <w:rPr>
          <w:rFonts w:ascii="Arial" w:hAnsi="Arial" w:cs="Arial"/>
          <w:iCs/>
          <w:sz w:val="24"/>
          <w:szCs w:val="24"/>
        </w:rPr>
        <w:t xml:space="preserve"> herhangi bir </w:t>
      </w:r>
      <w:r w:rsidR="00555CDB" w:rsidRPr="00B744B9">
        <w:rPr>
          <w:rFonts w:ascii="Arial" w:hAnsi="Arial" w:cs="Arial"/>
          <w:iCs/>
          <w:sz w:val="24"/>
          <w:szCs w:val="24"/>
        </w:rPr>
        <w:t xml:space="preserve">dış </w:t>
      </w:r>
      <w:r w:rsidR="000705DD" w:rsidRPr="00B744B9">
        <w:rPr>
          <w:rFonts w:ascii="Arial" w:hAnsi="Arial" w:cs="Arial"/>
          <w:iCs/>
          <w:sz w:val="24"/>
          <w:szCs w:val="24"/>
        </w:rPr>
        <w:t xml:space="preserve">denetim </w:t>
      </w:r>
      <w:r w:rsidR="001D1CF6" w:rsidRPr="00B744B9">
        <w:rPr>
          <w:rFonts w:ascii="Arial" w:hAnsi="Arial" w:cs="Arial"/>
          <w:iCs/>
          <w:sz w:val="24"/>
          <w:szCs w:val="24"/>
        </w:rPr>
        <w:t>geçir</w:t>
      </w:r>
      <w:r w:rsidR="00835309" w:rsidRPr="00B744B9">
        <w:rPr>
          <w:rFonts w:ascii="Arial" w:hAnsi="Arial" w:cs="Arial"/>
          <w:iCs/>
          <w:sz w:val="24"/>
          <w:szCs w:val="24"/>
        </w:rPr>
        <w:t xml:space="preserve">memiştir. </w:t>
      </w:r>
    </w:p>
    <w:p w14:paraId="6F3326C5" w14:textId="77777777" w:rsidR="002417AE" w:rsidRPr="00B744B9" w:rsidRDefault="002417AE" w:rsidP="00555CDB">
      <w:pPr>
        <w:rPr>
          <w:rFonts w:ascii="Arial" w:hAnsi="Arial" w:cs="Arial"/>
          <w:i/>
          <w:iCs/>
          <w:sz w:val="24"/>
          <w:szCs w:val="24"/>
        </w:rPr>
      </w:pPr>
    </w:p>
    <w:p w14:paraId="068F1A17" w14:textId="1493B12F" w:rsidR="0035018A" w:rsidRPr="00472BBD" w:rsidRDefault="0035018A" w:rsidP="0035018A">
      <w:pPr>
        <w:pStyle w:val="DzYaz"/>
        <w:rPr>
          <w:rFonts w:ascii="Arial" w:hAnsi="Arial" w:cs="Arial"/>
          <w:i/>
          <w:iCs/>
          <w:sz w:val="24"/>
          <w:szCs w:val="24"/>
        </w:rPr>
        <w:sectPr w:rsidR="0035018A" w:rsidRPr="00472BBD" w:rsidSect="00E96544">
          <w:pgSz w:w="11906" w:h="16838"/>
          <w:pgMar w:top="993" w:right="1700" w:bottom="1440" w:left="1276" w:header="708" w:footer="708" w:gutter="0"/>
          <w:cols w:space="708"/>
          <w:docGrid w:linePitch="360"/>
        </w:sectPr>
      </w:pPr>
    </w:p>
    <w:p w14:paraId="7EEEB96C" w14:textId="0D17E83D" w:rsidR="006712FD" w:rsidRPr="00472BBD" w:rsidRDefault="006712FD" w:rsidP="006712FD">
      <w:pPr>
        <w:rPr>
          <w:rFonts w:ascii="Arial" w:hAnsi="Arial" w:cs="Arial"/>
        </w:rPr>
      </w:pPr>
      <w:bookmarkStart w:id="113" w:name="_Toc411432081"/>
      <w:bookmarkStart w:id="114" w:name="_Toc411432353"/>
      <w:bookmarkStart w:id="115" w:name="_Toc411859515"/>
      <w:bookmarkStart w:id="116" w:name="_Toc475355769"/>
      <w:bookmarkEnd w:id="45"/>
      <w:bookmarkEnd w:id="46"/>
      <w:bookmarkEnd w:id="47"/>
    </w:p>
    <w:p w14:paraId="3928E943" w14:textId="7D06B28A" w:rsidR="006712FD" w:rsidRPr="00472BBD" w:rsidRDefault="006712FD" w:rsidP="006712FD">
      <w:pPr>
        <w:rPr>
          <w:rFonts w:ascii="Arial" w:hAnsi="Arial" w:cs="Arial"/>
        </w:rPr>
      </w:pPr>
    </w:p>
    <w:p w14:paraId="43A5A3CA" w14:textId="7E8F737D" w:rsidR="006712FD" w:rsidRPr="00472BBD" w:rsidRDefault="006712FD" w:rsidP="006712FD">
      <w:pPr>
        <w:rPr>
          <w:rFonts w:ascii="Arial" w:hAnsi="Arial" w:cs="Arial"/>
        </w:rPr>
      </w:pPr>
    </w:p>
    <w:p w14:paraId="07070FE1" w14:textId="50B604E6" w:rsidR="006712FD" w:rsidRPr="00472BBD" w:rsidRDefault="006712FD" w:rsidP="006712FD">
      <w:pPr>
        <w:rPr>
          <w:rFonts w:ascii="Arial" w:hAnsi="Arial" w:cs="Arial"/>
        </w:rPr>
      </w:pPr>
    </w:p>
    <w:p w14:paraId="49FEBAD3" w14:textId="2462A6DF" w:rsidR="006712FD" w:rsidRPr="00472BBD" w:rsidRDefault="006712FD" w:rsidP="006712FD">
      <w:pPr>
        <w:rPr>
          <w:rFonts w:ascii="Arial" w:hAnsi="Arial" w:cs="Arial"/>
        </w:rPr>
      </w:pPr>
    </w:p>
    <w:p w14:paraId="5B599DAA" w14:textId="4A1BE58B" w:rsidR="006712FD" w:rsidRPr="00472BBD" w:rsidRDefault="006712FD" w:rsidP="006712FD">
      <w:pPr>
        <w:rPr>
          <w:rFonts w:ascii="Arial" w:hAnsi="Arial" w:cs="Arial"/>
        </w:rPr>
      </w:pPr>
    </w:p>
    <w:p w14:paraId="2EFA72FF" w14:textId="3CFDA238" w:rsidR="006712FD" w:rsidRPr="00472BBD" w:rsidRDefault="006712FD" w:rsidP="006712FD">
      <w:pPr>
        <w:rPr>
          <w:rFonts w:ascii="Arial" w:hAnsi="Arial" w:cs="Arial"/>
        </w:rPr>
      </w:pPr>
    </w:p>
    <w:p w14:paraId="684986F2" w14:textId="3C33A189" w:rsidR="006712FD" w:rsidRPr="00472BBD" w:rsidRDefault="006712FD" w:rsidP="006712FD">
      <w:pPr>
        <w:rPr>
          <w:rFonts w:ascii="Arial" w:hAnsi="Arial" w:cs="Arial"/>
        </w:rPr>
      </w:pPr>
    </w:p>
    <w:p w14:paraId="6E8F27E3" w14:textId="6972807A" w:rsidR="006712FD" w:rsidRPr="00472BBD" w:rsidRDefault="006712FD" w:rsidP="006712FD">
      <w:pPr>
        <w:rPr>
          <w:rFonts w:ascii="Arial" w:hAnsi="Arial" w:cs="Arial"/>
        </w:rPr>
      </w:pPr>
    </w:p>
    <w:p w14:paraId="0D512174" w14:textId="7DC1E163" w:rsidR="006712FD" w:rsidRPr="00472BBD" w:rsidRDefault="006712FD" w:rsidP="006712FD">
      <w:pPr>
        <w:rPr>
          <w:rFonts w:ascii="Arial" w:hAnsi="Arial" w:cs="Arial"/>
        </w:rPr>
      </w:pPr>
    </w:p>
    <w:p w14:paraId="67D80B32" w14:textId="58DF80B4" w:rsidR="006712FD" w:rsidRPr="00472BBD" w:rsidRDefault="006712FD" w:rsidP="006712FD">
      <w:pPr>
        <w:rPr>
          <w:rFonts w:ascii="Arial" w:hAnsi="Arial" w:cs="Arial"/>
        </w:rPr>
      </w:pPr>
    </w:p>
    <w:p w14:paraId="35434766" w14:textId="4536361D" w:rsidR="006712FD" w:rsidRPr="00472BBD" w:rsidRDefault="006712FD" w:rsidP="006712FD">
      <w:pPr>
        <w:rPr>
          <w:rFonts w:ascii="Arial" w:hAnsi="Arial" w:cs="Arial"/>
        </w:rPr>
      </w:pPr>
    </w:p>
    <w:p w14:paraId="13C8E8DF" w14:textId="7C3F786A" w:rsidR="006712FD" w:rsidRPr="00472BBD" w:rsidRDefault="006712FD" w:rsidP="006712FD">
      <w:pPr>
        <w:rPr>
          <w:rFonts w:ascii="Arial" w:hAnsi="Arial" w:cs="Arial"/>
        </w:rPr>
      </w:pPr>
    </w:p>
    <w:p w14:paraId="3B5C8139" w14:textId="181958E5" w:rsidR="006712FD" w:rsidRPr="00472BBD" w:rsidRDefault="006712FD" w:rsidP="006712FD">
      <w:pPr>
        <w:rPr>
          <w:rFonts w:ascii="Arial" w:hAnsi="Arial" w:cs="Arial"/>
        </w:rPr>
      </w:pPr>
    </w:p>
    <w:p w14:paraId="45863F0E" w14:textId="3D3172D1" w:rsidR="006712FD" w:rsidRPr="00472BBD" w:rsidRDefault="006712FD" w:rsidP="006712FD">
      <w:pPr>
        <w:rPr>
          <w:rFonts w:ascii="Arial" w:hAnsi="Arial" w:cs="Arial"/>
        </w:rPr>
      </w:pPr>
    </w:p>
    <w:p w14:paraId="5D1B43C2" w14:textId="57C9C1D5" w:rsidR="006712FD" w:rsidRPr="00472BBD" w:rsidRDefault="006712FD" w:rsidP="006712FD">
      <w:pPr>
        <w:rPr>
          <w:rFonts w:ascii="Arial" w:hAnsi="Arial" w:cs="Arial"/>
        </w:rPr>
      </w:pPr>
    </w:p>
    <w:p w14:paraId="6B5C9F09" w14:textId="575B2901" w:rsidR="006712FD" w:rsidRPr="00472BBD" w:rsidRDefault="006712FD" w:rsidP="006712FD">
      <w:pPr>
        <w:rPr>
          <w:rFonts w:ascii="Arial" w:hAnsi="Arial" w:cs="Arial"/>
        </w:rPr>
      </w:pPr>
    </w:p>
    <w:p w14:paraId="30F1F196" w14:textId="0EBCD0AF" w:rsidR="006712FD" w:rsidRPr="00472BBD" w:rsidRDefault="006712FD" w:rsidP="006712FD">
      <w:pPr>
        <w:rPr>
          <w:rFonts w:ascii="Arial" w:hAnsi="Arial" w:cs="Arial"/>
        </w:rPr>
      </w:pPr>
    </w:p>
    <w:p w14:paraId="1058D66B" w14:textId="63930AC8" w:rsidR="006712FD" w:rsidRPr="00472BBD" w:rsidRDefault="006712FD" w:rsidP="006712FD">
      <w:pPr>
        <w:rPr>
          <w:rFonts w:ascii="Arial" w:hAnsi="Arial" w:cs="Arial"/>
        </w:rPr>
      </w:pPr>
    </w:p>
    <w:p w14:paraId="4E41B93A" w14:textId="7FE911EC" w:rsidR="006712FD" w:rsidRPr="00472BBD" w:rsidRDefault="006712FD" w:rsidP="006712FD">
      <w:pPr>
        <w:rPr>
          <w:rFonts w:ascii="Arial" w:hAnsi="Arial" w:cs="Arial"/>
        </w:rPr>
      </w:pPr>
    </w:p>
    <w:p w14:paraId="284459C3" w14:textId="2A81F032" w:rsidR="004911F3" w:rsidRPr="00472BBD" w:rsidRDefault="004911F3" w:rsidP="006712FD">
      <w:pPr>
        <w:rPr>
          <w:rFonts w:ascii="Arial" w:hAnsi="Arial" w:cs="Arial"/>
        </w:rPr>
      </w:pPr>
    </w:p>
    <w:p w14:paraId="24A8088F" w14:textId="77777777" w:rsidR="006712FD" w:rsidRPr="00472BBD" w:rsidRDefault="006712FD" w:rsidP="006712FD">
      <w:pPr>
        <w:rPr>
          <w:rFonts w:ascii="Arial" w:hAnsi="Arial" w:cs="Arial"/>
        </w:rPr>
      </w:pPr>
    </w:p>
    <w:p w14:paraId="59B6589B" w14:textId="43721CDB" w:rsidR="006712FD" w:rsidRPr="00472BBD" w:rsidRDefault="006712FD" w:rsidP="006712FD">
      <w:pPr>
        <w:rPr>
          <w:rFonts w:ascii="Arial" w:hAnsi="Arial" w:cs="Arial"/>
        </w:rPr>
      </w:pPr>
    </w:p>
    <w:p w14:paraId="0BC9E2A4" w14:textId="5B086254" w:rsidR="006712FD" w:rsidRPr="00472BBD" w:rsidRDefault="006712FD" w:rsidP="006712FD">
      <w:pPr>
        <w:rPr>
          <w:rFonts w:ascii="Arial" w:hAnsi="Arial" w:cs="Arial"/>
        </w:rPr>
      </w:pPr>
    </w:p>
    <w:p w14:paraId="6BB1058F" w14:textId="0E7F684B" w:rsidR="006712FD" w:rsidRPr="00472BBD" w:rsidRDefault="006712FD" w:rsidP="006712FD">
      <w:pPr>
        <w:rPr>
          <w:rFonts w:ascii="Arial" w:hAnsi="Arial" w:cs="Arial"/>
        </w:rPr>
      </w:pPr>
    </w:p>
    <w:p w14:paraId="07C56479" w14:textId="48D0CEC0" w:rsidR="006712FD" w:rsidRPr="00472BBD" w:rsidRDefault="006712FD" w:rsidP="006712FD">
      <w:pPr>
        <w:rPr>
          <w:rFonts w:ascii="Arial" w:hAnsi="Arial" w:cs="Arial"/>
        </w:rPr>
      </w:pPr>
      <w:r w:rsidRPr="00472BBD">
        <w:rPr>
          <w:rFonts w:ascii="Arial" w:hAnsi="Arial" w:cs="Arial"/>
          <w:noProof/>
        </w:rPr>
        <mc:AlternateContent>
          <mc:Choice Requires="wps">
            <w:drawing>
              <wp:anchor distT="0" distB="0" distL="114300" distR="114300" simplePos="0" relativeHeight="251632128" behindDoc="0" locked="0" layoutInCell="1" allowOverlap="1" wp14:anchorId="7563ECC2" wp14:editId="1C3D0FBA">
                <wp:simplePos x="0" y="0"/>
                <wp:positionH relativeFrom="margin">
                  <wp:posOffset>0</wp:posOffset>
                </wp:positionH>
                <wp:positionV relativeFrom="paragraph">
                  <wp:posOffset>6350</wp:posOffset>
                </wp:positionV>
                <wp:extent cx="5915025" cy="47625"/>
                <wp:effectExtent l="19050" t="19050" r="28575" b="28575"/>
                <wp:wrapNone/>
                <wp:docPr id="67" name="Düz Bağlayıcı 6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EC0F7EE" id="Düz Bağlayıcı 67" o:spid="_x0000_s1026" style="position:absolute;flip:y;z-index:251926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pt" to="46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v+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" strokecolor="#00b050" strokeweight="2.25pt">
                <v:stroke joinstyle="miter"/>
                <w10:wrap anchorx="margin"/>
              </v:line>
            </w:pict>
          </mc:Fallback>
        </mc:AlternateContent>
      </w:r>
    </w:p>
    <w:p w14:paraId="116B22DF" w14:textId="716D6C4A" w:rsidR="000F2852" w:rsidRPr="00472BBD" w:rsidRDefault="000F2852" w:rsidP="006712FD">
      <w:pPr>
        <w:pStyle w:val="Balk1"/>
        <w:keepLines/>
        <w:widowControl/>
        <w:numPr>
          <w:ilvl w:val="0"/>
          <w:numId w:val="2"/>
        </w:numPr>
        <w:autoSpaceDE/>
        <w:autoSpaceDN/>
        <w:adjustRightInd/>
        <w:spacing w:before="120" w:after="120" w:line="23" w:lineRule="atLeast"/>
        <w:jc w:val="center"/>
        <w:rPr>
          <w:szCs w:val="24"/>
        </w:rPr>
      </w:pPr>
      <w:bookmarkStart w:id="117" w:name="_Toc220104630"/>
      <w:r w:rsidRPr="00472BBD">
        <w:rPr>
          <w:szCs w:val="24"/>
        </w:rPr>
        <w:t xml:space="preserve">KURUMSAL </w:t>
      </w:r>
      <w:r w:rsidR="005855D3" w:rsidRPr="00472BBD">
        <w:rPr>
          <w:szCs w:val="24"/>
        </w:rPr>
        <w:t>KABİLİYET VE</w:t>
      </w:r>
      <w:r w:rsidRPr="00472BBD">
        <w:rPr>
          <w:szCs w:val="24"/>
        </w:rPr>
        <w:t xml:space="preserve"> KAPASİTENİN DEĞERLENDİRİLMESİ</w:t>
      </w:r>
      <w:bookmarkEnd w:id="113"/>
      <w:bookmarkEnd w:id="114"/>
      <w:bookmarkEnd w:id="115"/>
      <w:bookmarkEnd w:id="116"/>
      <w:bookmarkEnd w:id="117"/>
      <w:r w:rsidR="00D8058D" w:rsidRPr="00472BBD">
        <w:rPr>
          <w:szCs w:val="24"/>
        </w:rPr>
        <w:t xml:space="preserve"> </w:t>
      </w:r>
    </w:p>
    <w:p w14:paraId="7C3F67A8" w14:textId="0DE04D52" w:rsidR="006712FD" w:rsidRPr="00472BBD" w:rsidRDefault="006712FD" w:rsidP="006712FD">
      <w:pPr>
        <w:rPr>
          <w:rFonts w:ascii="Arial" w:hAnsi="Arial" w:cs="Arial"/>
        </w:rPr>
      </w:pPr>
      <w:r w:rsidRPr="00472BBD">
        <w:rPr>
          <w:rFonts w:ascii="Arial" w:hAnsi="Arial" w:cs="Arial"/>
          <w:noProof/>
        </w:rPr>
        <mc:AlternateContent>
          <mc:Choice Requires="wps">
            <w:drawing>
              <wp:anchor distT="0" distB="0" distL="114300" distR="114300" simplePos="0" relativeHeight="251631104" behindDoc="0" locked="0" layoutInCell="1" allowOverlap="1" wp14:anchorId="0D53A22F" wp14:editId="7564E337">
                <wp:simplePos x="0" y="0"/>
                <wp:positionH relativeFrom="margin">
                  <wp:posOffset>9525</wp:posOffset>
                </wp:positionH>
                <wp:positionV relativeFrom="paragraph">
                  <wp:posOffset>24130</wp:posOffset>
                </wp:positionV>
                <wp:extent cx="5915025" cy="47625"/>
                <wp:effectExtent l="19050" t="19050" r="28575" b="28575"/>
                <wp:wrapNone/>
                <wp:docPr id="65" name="Düz Bağlayıcı 65"/>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085248FA" id="Düz Bağlayıcı 65" o:spid="_x0000_s1026" style="position:absolute;flip:y;z-index:25192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9pt" to="4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oz+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" strokecolor="#00b050" strokeweight="2.25pt">
                <v:stroke joinstyle="miter"/>
                <w10:wrap anchorx="margin"/>
              </v:line>
            </w:pict>
          </mc:Fallback>
        </mc:AlternateContent>
      </w:r>
    </w:p>
    <w:p w14:paraId="66AD305A" w14:textId="1D24CF87" w:rsidR="006712FD" w:rsidRPr="00472BBD" w:rsidRDefault="006712FD" w:rsidP="006712FD">
      <w:pPr>
        <w:rPr>
          <w:rFonts w:ascii="Arial" w:hAnsi="Arial" w:cs="Arial"/>
        </w:rPr>
      </w:pPr>
    </w:p>
    <w:p w14:paraId="283A37ED" w14:textId="5C803652" w:rsidR="006712FD" w:rsidRPr="00472BBD" w:rsidRDefault="006712FD" w:rsidP="006712FD">
      <w:pPr>
        <w:rPr>
          <w:rFonts w:ascii="Arial" w:hAnsi="Arial" w:cs="Arial"/>
        </w:rPr>
      </w:pPr>
    </w:p>
    <w:p w14:paraId="3DB0BC9C" w14:textId="404077D3" w:rsidR="006712FD" w:rsidRPr="00472BBD" w:rsidRDefault="006712FD" w:rsidP="006712FD">
      <w:pPr>
        <w:rPr>
          <w:rFonts w:ascii="Arial" w:hAnsi="Arial" w:cs="Arial"/>
        </w:rPr>
      </w:pPr>
    </w:p>
    <w:p w14:paraId="27DAE0C8" w14:textId="7FE89FB1" w:rsidR="009A2CA3" w:rsidRPr="00716A75" w:rsidRDefault="006712FD" w:rsidP="00716A75">
      <w:pPr>
        <w:widowControl/>
        <w:autoSpaceDE/>
        <w:autoSpaceDN/>
        <w:adjustRightInd/>
        <w:spacing w:after="160" w:line="259" w:lineRule="auto"/>
        <w:rPr>
          <w:rFonts w:ascii="Arial" w:hAnsi="Arial" w:cs="Arial"/>
        </w:rPr>
      </w:pPr>
      <w:r w:rsidRPr="00472BBD">
        <w:rPr>
          <w:rFonts w:ascii="Arial" w:hAnsi="Arial" w:cs="Arial"/>
        </w:rPr>
        <w:br w:type="page"/>
      </w:r>
    </w:p>
    <w:p w14:paraId="4758C009" w14:textId="77777777" w:rsidR="00DA4A8F" w:rsidRPr="002C7B66" w:rsidRDefault="00DA4A8F" w:rsidP="00DA4A8F">
      <w:pPr>
        <w:tabs>
          <w:tab w:val="left" w:pos="284"/>
        </w:tabs>
        <w:spacing w:before="120" w:after="120" w:line="276" w:lineRule="auto"/>
        <w:jc w:val="both"/>
        <w:rPr>
          <w:rFonts w:ascii="Arial" w:eastAsia="ArialMT" w:hAnsi="Arial" w:cs="Arial"/>
          <w:bCs/>
          <w:sz w:val="24"/>
          <w:szCs w:val="24"/>
        </w:rPr>
      </w:pPr>
      <w:r w:rsidRPr="002C7B66">
        <w:rPr>
          <w:rFonts w:ascii="Arial" w:eastAsia="ArialMT" w:hAnsi="Arial" w:cs="Arial"/>
          <w:bCs/>
          <w:sz w:val="24"/>
          <w:szCs w:val="24"/>
        </w:rPr>
        <w:lastRenderedPageBreak/>
        <w:t>Müdürlüğümüz Bakanlığımızın vizyonu ve misyonu dahilinde ülkemiz tarım ve hayvancılığını öngörülen hedeflere ulaştırmak adına sadece il düzeyinde değil konumu itibar</w:t>
      </w:r>
      <w:r>
        <w:rPr>
          <w:rFonts w:ascii="Arial" w:eastAsia="ArialMT" w:hAnsi="Arial" w:cs="Arial"/>
          <w:bCs/>
          <w:sz w:val="24"/>
          <w:szCs w:val="24"/>
        </w:rPr>
        <w:t>ıyla</w:t>
      </w:r>
      <w:r w:rsidRPr="002C7B66">
        <w:rPr>
          <w:rFonts w:ascii="Arial" w:eastAsia="ArialMT" w:hAnsi="Arial" w:cs="Arial"/>
          <w:bCs/>
          <w:sz w:val="24"/>
          <w:szCs w:val="24"/>
        </w:rPr>
        <w:t xml:space="preserve"> bölgesel ve ulusal bir misyon üstlenmiştir.  Türkiye Yüzyılında “Geleceğimiz Ortak” yaklaşımı ile yerel</w:t>
      </w:r>
      <w:r>
        <w:rPr>
          <w:rFonts w:ascii="Arial" w:eastAsia="ArialMT" w:hAnsi="Arial" w:cs="Arial"/>
          <w:bCs/>
          <w:sz w:val="24"/>
          <w:szCs w:val="24"/>
        </w:rPr>
        <w:t>,</w:t>
      </w:r>
      <w:r w:rsidRPr="002C7B66">
        <w:rPr>
          <w:rFonts w:ascii="Arial" w:eastAsia="ArialMT" w:hAnsi="Arial" w:cs="Arial"/>
          <w:bCs/>
          <w:sz w:val="24"/>
          <w:szCs w:val="24"/>
        </w:rPr>
        <w:t xml:space="preserve"> bölgesel ve ulusal politikalara ve yönelmelere altlık oluşturma ve destekleme çabası ile hizmet üretmektedir.</w:t>
      </w:r>
    </w:p>
    <w:p w14:paraId="32CBF369" w14:textId="77777777" w:rsidR="00DA4A8F" w:rsidRPr="002C7B66" w:rsidRDefault="00DA4A8F" w:rsidP="00DA4A8F">
      <w:pPr>
        <w:tabs>
          <w:tab w:val="left" w:pos="284"/>
        </w:tabs>
        <w:spacing w:before="120" w:after="120" w:line="276" w:lineRule="auto"/>
        <w:jc w:val="both"/>
        <w:rPr>
          <w:rFonts w:ascii="Arial" w:eastAsia="ArialMT" w:hAnsi="Arial" w:cs="Arial"/>
          <w:bCs/>
          <w:sz w:val="24"/>
          <w:szCs w:val="24"/>
        </w:rPr>
      </w:pPr>
      <w:r w:rsidRPr="002C7B66">
        <w:rPr>
          <w:rFonts w:ascii="Arial" w:eastAsia="ArialMT" w:hAnsi="Arial" w:cs="Arial"/>
          <w:bCs/>
          <w:sz w:val="24"/>
          <w:szCs w:val="24"/>
        </w:rPr>
        <w:t xml:space="preserve">Bu yaklaşım ile </w:t>
      </w:r>
      <w:r>
        <w:rPr>
          <w:rFonts w:ascii="Arial" w:eastAsia="ArialMT" w:hAnsi="Arial" w:cs="Arial"/>
          <w:bCs/>
          <w:sz w:val="24"/>
          <w:szCs w:val="24"/>
        </w:rPr>
        <w:t>m</w:t>
      </w:r>
      <w:r w:rsidRPr="002C7B66">
        <w:rPr>
          <w:rFonts w:ascii="Arial" w:eastAsia="ArialMT" w:hAnsi="Arial" w:cs="Arial"/>
          <w:bCs/>
          <w:sz w:val="24"/>
          <w:szCs w:val="24"/>
        </w:rPr>
        <w:t>üdürlüğümüz sorumluluklarının bilincinde, güvenilir, sonuç odaklı, performansını her geçen gün artırmaya istekli ve bunun için çaba harcayan, en önemlisi gücünü üreticilerden tüketicilere kadar uzanan büyük bir paydaş kitlesinden alan</w:t>
      </w:r>
      <w:r>
        <w:rPr>
          <w:rFonts w:ascii="Arial" w:eastAsia="ArialMT" w:hAnsi="Arial" w:cs="Arial"/>
          <w:bCs/>
          <w:sz w:val="24"/>
          <w:szCs w:val="24"/>
        </w:rPr>
        <w:t>,</w:t>
      </w:r>
      <w:r w:rsidRPr="002C7B66">
        <w:rPr>
          <w:rFonts w:ascii="Arial" w:eastAsia="ArialMT" w:hAnsi="Arial" w:cs="Arial"/>
          <w:bCs/>
          <w:sz w:val="24"/>
          <w:szCs w:val="24"/>
        </w:rPr>
        <w:t xml:space="preserve"> tarım ve hayvancılık bileşenleri ile görev tanımını sınırlamayan</w:t>
      </w:r>
      <w:r>
        <w:rPr>
          <w:rFonts w:ascii="Arial" w:eastAsia="ArialMT" w:hAnsi="Arial" w:cs="Arial"/>
          <w:bCs/>
          <w:sz w:val="24"/>
          <w:szCs w:val="24"/>
        </w:rPr>
        <w:t xml:space="preserve"> ve</w:t>
      </w:r>
      <w:r w:rsidRPr="002C7B66">
        <w:rPr>
          <w:rFonts w:ascii="Arial" w:eastAsia="ArialMT" w:hAnsi="Arial" w:cs="Arial"/>
          <w:bCs/>
          <w:sz w:val="24"/>
          <w:szCs w:val="24"/>
        </w:rPr>
        <w:t xml:space="preserve"> millete hizmeti önceliklendirmiş bir kurum olarak tüm çalışanlarıyla ve sektördeki tüm paydaşlarla dayanışma içindedir. </w:t>
      </w:r>
    </w:p>
    <w:p w14:paraId="5545CA53" w14:textId="77777777" w:rsidR="00DA4A8F" w:rsidRPr="002C7B66" w:rsidRDefault="00DA4A8F" w:rsidP="00DA4A8F">
      <w:pPr>
        <w:tabs>
          <w:tab w:val="left" w:pos="284"/>
        </w:tabs>
        <w:spacing w:before="120" w:after="120" w:line="276" w:lineRule="auto"/>
        <w:jc w:val="both"/>
        <w:rPr>
          <w:rFonts w:ascii="Arial" w:eastAsia="ArialMT" w:hAnsi="Arial" w:cs="Arial"/>
          <w:bCs/>
          <w:sz w:val="24"/>
          <w:szCs w:val="24"/>
        </w:rPr>
      </w:pPr>
      <w:r w:rsidRPr="002C7B66">
        <w:rPr>
          <w:rFonts w:ascii="Arial" w:eastAsia="ArialMT" w:hAnsi="Arial" w:cs="Arial"/>
          <w:bCs/>
          <w:sz w:val="24"/>
          <w:szCs w:val="24"/>
        </w:rPr>
        <w:t xml:space="preserve">Müdürlüğümüz merkezde 8 </w:t>
      </w:r>
      <w:r>
        <w:rPr>
          <w:rFonts w:ascii="Arial" w:eastAsia="ArialMT" w:hAnsi="Arial" w:cs="Arial"/>
          <w:bCs/>
          <w:sz w:val="24"/>
          <w:szCs w:val="24"/>
        </w:rPr>
        <w:t>ş</w:t>
      </w:r>
      <w:r w:rsidRPr="002C7B66">
        <w:rPr>
          <w:rFonts w:ascii="Arial" w:eastAsia="ArialMT" w:hAnsi="Arial" w:cs="Arial"/>
          <w:bCs/>
          <w:sz w:val="24"/>
          <w:szCs w:val="24"/>
        </w:rPr>
        <w:t xml:space="preserve">ube </w:t>
      </w:r>
      <w:r>
        <w:rPr>
          <w:rFonts w:ascii="Arial" w:eastAsia="ArialMT" w:hAnsi="Arial" w:cs="Arial"/>
          <w:bCs/>
          <w:sz w:val="24"/>
          <w:szCs w:val="24"/>
        </w:rPr>
        <w:t>m</w:t>
      </w:r>
      <w:r w:rsidRPr="002C7B66">
        <w:rPr>
          <w:rFonts w:ascii="Arial" w:eastAsia="ArialMT" w:hAnsi="Arial" w:cs="Arial"/>
          <w:bCs/>
          <w:sz w:val="24"/>
          <w:szCs w:val="24"/>
        </w:rPr>
        <w:t xml:space="preserve">üdürlüğü, </w:t>
      </w:r>
      <w:r>
        <w:rPr>
          <w:rFonts w:ascii="Arial" w:eastAsia="ArialMT" w:hAnsi="Arial" w:cs="Arial"/>
          <w:bCs/>
          <w:sz w:val="24"/>
          <w:szCs w:val="24"/>
        </w:rPr>
        <w:t>4</w:t>
      </w:r>
      <w:r w:rsidRPr="002C7B66">
        <w:rPr>
          <w:rFonts w:ascii="Arial" w:eastAsia="ArialMT" w:hAnsi="Arial" w:cs="Arial"/>
          <w:bCs/>
          <w:sz w:val="24"/>
          <w:szCs w:val="24"/>
        </w:rPr>
        <w:t xml:space="preserve"> birim ve </w:t>
      </w:r>
      <w:r>
        <w:rPr>
          <w:rFonts w:ascii="Arial" w:eastAsia="ArialMT" w:hAnsi="Arial" w:cs="Arial"/>
          <w:bCs/>
          <w:sz w:val="24"/>
          <w:szCs w:val="24"/>
        </w:rPr>
        <w:t>7</w:t>
      </w:r>
      <w:r w:rsidRPr="002C7B66">
        <w:rPr>
          <w:rFonts w:ascii="Arial" w:eastAsia="ArialMT" w:hAnsi="Arial" w:cs="Arial"/>
          <w:bCs/>
          <w:sz w:val="24"/>
          <w:szCs w:val="24"/>
        </w:rPr>
        <w:t xml:space="preserve"> ilçe müdürlü</w:t>
      </w:r>
      <w:r>
        <w:rPr>
          <w:rFonts w:ascii="Arial" w:eastAsia="ArialMT" w:hAnsi="Arial" w:cs="Arial"/>
          <w:bCs/>
          <w:sz w:val="24"/>
          <w:szCs w:val="24"/>
        </w:rPr>
        <w:t>ğü</w:t>
      </w:r>
      <w:r w:rsidRPr="002C7B66">
        <w:rPr>
          <w:rFonts w:ascii="Arial" w:eastAsia="ArialMT" w:hAnsi="Arial" w:cs="Arial"/>
          <w:bCs/>
          <w:sz w:val="24"/>
          <w:szCs w:val="24"/>
        </w:rPr>
        <w:t xml:space="preserve"> ile güçlü bir kurumdur. </w:t>
      </w:r>
    </w:p>
    <w:p w14:paraId="716FC16B" w14:textId="77777777" w:rsidR="00DA4A8F" w:rsidRPr="002C7B66" w:rsidRDefault="00DA4A8F" w:rsidP="00DA4A8F">
      <w:pPr>
        <w:tabs>
          <w:tab w:val="left" w:pos="284"/>
        </w:tabs>
        <w:spacing w:before="120" w:after="120" w:line="276" w:lineRule="auto"/>
        <w:jc w:val="both"/>
        <w:rPr>
          <w:rFonts w:ascii="Arial" w:eastAsia="ArialMT" w:hAnsi="Arial" w:cs="Arial"/>
          <w:bCs/>
          <w:sz w:val="24"/>
          <w:szCs w:val="24"/>
        </w:rPr>
      </w:pPr>
      <w:r w:rsidRPr="002C7B66">
        <w:rPr>
          <w:rFonts w:ascii="Arial" w:eastAsia="ArialMT" w:hAnsi="Arial" w:cs="Arial"/>
          <w:bCs/>
          <w:sz w:val="24"/>
          <w:szCs w:val="24"/>
        </w:rPr>
        <w:t>İlimizin gerek sosyal gerekse ekonomisinde vazgeçilmez pozisyonda olan tarım sektörünün yönlendiricisi olmak, kurumumuzu ilde Bakanlığa bağlı birimlerle iş</w:t>
      </w:r>
      <w:r>
        <w:rPr>
          <w:rFonts w:ascii="Arial" w:eastAsia="ArialMT" w:hAnsi="Arial" w:cs="Arial"/>
          <w:bCs/>
          <w:sz w:val="24"/>
          <w:szCs w:val="24"/>
        </w:rPr>
        <w:t xml:space="preserve"> </w:t>
      </w:r>
      <w:r w:rsidRPr="002C7B66">
        <w:rPr>
          <w:rFonts w:ascii="Arial" w:eastAsia="ArialMT" w:hAnsi="Arial" w:cs="Arial"/>
          <w:bCs/>
          <w:sz w:val="24"/>
          <w:szCs w:val="24"/>
        </w:rPr>
        <w:t xml:space="preserve">birliği ve hizmet üretme yaklaşımı dışında diğer tüm kurum, kuruluş, </w:t>
      </w:r>
      <w:r>
        <w:rPr>
          <w:rFonts w:ascii="Arial" w:eastAsia="ArialMT" w:hAnsi="Arial" w:cs="Arial"/>
          <w:bCs/>
          <w:sz w:val="24"/>
          <w:szCs w:val="24"/>
        </w:rPr>
        <w:t>ü</w:t>
      </w:r>
      <w:r w:rsidRPr="002C7B66">
        <w:rPr>
          <w:rFonts w:ascii="Arial" w:eastAsia="ArialMT" w:hAnsi="Arial" w:cs="Arial"/>
          <w:bCs/>
          <w:sz w:val="24"/>
          <w:szCs w:val="24"/>
        </w:rPr>
        <w:t xml:space="preserve">niversite, STK </w:t>
      </w:r>
      <w:r>
        <w:rPr>
          <w:rFonts w:ascii="Arial" w:eastAsia="ArialMT" w:hAnsi="Arial" w:cs="Arial"/>
          <w:bCs/>
          <w:sz w:val="24"/>
          <w:szCs w:val="24"/>
        </w:rPr>
        <w:t xml:space="preserve">ve </w:t>
      </w:r>
      <w:r w:rsidRPr="002C7B66">
        <w:rPr>
          <w:rFonts w:ascii="Arial" w:eastAsia="ArialMT" w:hAnsi="Arial" w:cs="Arial"/>
          <w:bCs/>
          <w:sz w:val="24"/>
          <w:szCs w:val="24"/>
        </w:rPr>
        <w:t xml:space="preserve">yatırımcıların iletişimde önceliklendirdikleri bir yapı haline dönüştürmektedir. </w:t>
      </w:r>
    </w:p>
    <w:p w14:paraId="675C1BF5" w14:textId="3F84035B" w:rsidR="00DA4A8F" w:rsidRDefault="00DA4A8F" w:rsidP="00DA4A8F">
      <w:pPr>
        <w:tabs>
          <w:tab w:val="left" w:pos="284"/>
        </w:tabs>
        <w:spacing w:before="120" w:after="120" w:line="276" w:lineRule="auto"/>
        <w:jc w:val="both"/>
        <w:rPr>
          <w:rFonts w:ascii="Arial" w:eastAsia="ArialMT" w:hAnsi="Arial" w:cs="Arial"/>
          <w:bCs/>
          <w:sz w:val="24"/>
          <w:szCs w:val="24"/>
        </w:rPr>
      </w:pPr>
      <w:r w:rsidRPr="002C7B66">
        <w:rPr>
          <w:rFonts w:ascii="Arial" w:eastAsia="ArialMT" w:hAnsi="Arial" w:cs="Arial"/>
          <w:bCs/>
          <w:sz w:val="24"/>
          <w:szCs w:val="24"/>
        </w:rPr>
        <w:t>Türkiye Yüz</w:t>
      </w:r>
      <w:r>
        <w:rPr>
          <w:rFonts w:ascii="Arial" w:eastAsia="ArialMT" w:hAnsi="Arial" w:cs="Arial"/>
          <w:bCs/>
          <w:sz w:val="24"/>
          <w:szCs w:val="24"/>
        </w:rPr>
        <w:t>y</w:t>
      </w:r>
      <w:r w:rsidRPr="002C7B66">
        <w:rPr>
          <w:rFonts w:ascii="Arial" w:eastAsia="ArialMT" w:hAnsi="Arial" w:cs="Arial"/>
          <w:bCs/>
          <w:sz w:val="24"/>
          <w:szCs w:val="24"/>
        </w:rPr>
        <w:t>ılı ve Bakanlığımızın politikalarını sahaya yansıtma hedefleri</w:t>
      </w:r>
      <w:r>
        <w:rPr>
          <w:rFonts w:ascii="Arial" w:eastAsia="ArialMT" w:hAnsi="Arial" w:cs="Arial"/>
          <w:bCs/>
          <w:sz w:val="24"/>
          <w:szCs w:val="24"/>
        </w:rPr>
        <w:t xml:space="preserve"> doğrultusunda,</w:t>
      </w:r>
      <w:r w:rsidRPr="002C7B66">
        <w:rPr>
          <w:rFonts w:ascii="Arial" w:eastAsia="ArialMT" w:hAnsi="Arial" w:cs="Arial"/>
          <w:bCs/>
          <w:sz w:val="24"/>
          <w:szCs w:val="24"/>
        </w:rPr>
        <w:t xml:space="preserve"> ilimizde kırsal yaşamı güçlendirerek sürdürülebilir yaklaşımlarla katma değerli ürünleri insan ve doğa odaklı üretmek/ürettirmek yaklaşımlarımızla çalışmalarımız devam etmektedir.</w:t>
      </w:r>
    </w:p>
    <w:p w14:paraId="010CFA3C" w14:textId="74F7E63E" w:rsidR="00F33A15" w:rsidRDefault="00F33A15" w:rsidP="00F33A15">
      <w:pPr>
        <w:pStyle w:val="AralkYok"/>
        <w:jc w:val="both"/>
        <w:rPr>
          <w:rFonts w:ascii="Arial" w:eastAsia="ArialMT" w:hAnsi="Arial" w:cs="Arial"/>
          <w:bCs/>
          <w:sz w:val="24"/>
          <w:szCs w:val="24"/>
        </w:rPr>
      </w:pPr>
      <w:r w:rsidRPr="00F33A15">
        <w:rPr>
          <w:rFonts w:ascii="Arial" w:eastAsia="ArialMT" w:hAnsi="Arial" w:cs="Arial"/>
          <w:bCs/>
          <w:sz w:val="24"/>
          <w:szCs w:val="24"/>
        </w:rPr>
        <w:t>Nevşehir; Tarih ve doğanın iç içe geçerek, bütünsel bir güzellik sergilendiği beldeleri ve bölgede yaşamış uygarlıkların zenginleştirdiği kültürel birikimi ile Türkiye’nin eşsiz turizm cennetlerinden birisi olmasının yanı sıra yeraltı ve yerüstü doğal yapıları, sahip olduğu jeotermal enerji kaynakları, beyaz altın olarak adlandırılan ponza madeni ve tarım</w:t>
      </w:r>
      <w:r>
        <w:rPr>
          <w:rFonts w:ascii="Arial" w:eastAsia="ArialMT" w:hAnsi="Arial" w:cs="Arial"/>
          <w:bCs/>
          <w:sz w:val="24"/>
          <w:szCs w:val="24"/>
        </w:rPr>
        <w:t>sal</w:t>
      </w:r>
      <w:r w:rsidRPr="00F33A15">
        <w:rPr>
          <w:rFonts w:ascii="Arial" w:eastAsia="ArialMT" w:hAnsi="Arial" w:cs="Arial"/>
          <w:bCs/>
          <w:sz w:val="24"/>
          <w:szCs w:val="24"/>
        </w:rPr>
        <w:t xml:space="preserve"> üretimi ile önemli bir konumdadır.  Bu çerçevede; </w:t>
      </w:r>
    </w:p>
    <w:p w14:paraId="6548C9F7" w14:textId="77777777" w:rsidR="00F33A15" w:rsidRPr="00F33A15" w:rsidRDefault="00F33A15" w:rsidP="00F33A15">
      <w:pPr>
        <w:pStyle w:val="AralkYok"/>
        <w:jc w:val="both"/>
        <w:rPr>
          <w:rFonts w:ascii="Arial" w:eastAsia="ArialMT" w:hAnsi="Arial" w:cs="Arial"/>
          <w:bCs/>
          <w:sz w:val="24"/>
          <w:szCs w:val="24"/>
        </w:rPr>
      </w:pPr>
    </w:p>
    <w:p w14:paraId="53A96A08" w14:textId="77777777" w:rsidR="00DA4A8F" w:rsidRPr="002C7B66" w:rsidRDefault="00DA4A8F" w:rsidP="00DA4A8F">
      <w:pPr>
        <w:tabs>
          <w:tab w:val="left" w:pos="284"/>
        </w:tabs>
        <w:spacing w:before="60" w:after="60"/>
        <w:jc w:val="both"/>
        <w:rPr>
          <w:rFonts w:ascii="Arial" w:eastAsia="ArialMT" w:hAnsi="Arial" w:cs="Arial"/>
          <w:b/>
          <w:sz w:val="24"/>
          <w:szCs w:val="24"/>
          <w:u w:val="single"/>
        </w:rPr>
      </w:pPr>
      <w:bookmarkStart w:id="118" w:name="_Toc475355770"/>
      <w:bookmarkStart w:id="119" w:name="_Toc411859516"/>
      <w:bookmarkStart w:id="120" w:name="_Toc191888960"/>
      <w:r w:rsidRPr="002C7B66">
        <w:rPr>
          <w:rFonts w:ascii="Arial" w:eastAsia="ArialMT" w:hAnsi="Arial" w:cs="Arial"/>
          <w:b/>
          <w:sz w:val="24"/>
          <w:szCs w:val="24"/>
          <w:u w:val="single"/>
        </w:rPr>
        <w:t>Üstünlükler</w:t>
      </w:r>
      <w:bookmarkEnd w:id="118"/>
      <w:bookmarkEnd w:id="119"/>
      <w:bookmarkEnd w:id="120"/>
    </w:p>
    <w:p w14:paraId="68549BA2" w14:textId="6CA6FB5C" w:rsidR="00604F3D" w:rsidRPr="00604F3D" w:rsidRDefault="00F33A15"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 xml:space="preserve">Bölgede </w:t>
      </w:r>
      <w:r w:rsidR="00B20198">
        <w:rPr>
          <w:rFonts w:ascii="Arial" w:eastAsia="ArialMT" w:hAnsi="Arial" w:cs="Arial"/>
          <w:bCs/>
          <w:sz w:val="24"/>
          <w:szCs w:val="24"/>
          <w:lang w:val="tr-TR"/>
        </w:rPr>
        <w:t>t</w:t>
      </w:r>
      <w:r>
        <w:rPr>
          <w:rFonts w:ascii="Arial" w:eastAsia="ArialMT" w:hAnsi="Arial" w:cs="Arial"/>
          <w:bCs/>
          <w:sz w:val="24"/>
          <w:szCs w:val="24"/>
          <w:lang w:val="tr-TR"/>
        </w:rPr>
        <w:t xml:space="preserve">arımsal </w:t>
      </w:r>
      <w:r w:rsidR="00C05DBD">
        <w:rPr>
          <w:rFonts w:ascii="Arial" w:eastAsia="ArialMT" w:hAnsi="Arial" w:cs="Arial"/>
          <w:bCs/>
          <w:sz w:val="24"/>
          <w:szCs w:val="24"/>
          <w:lang w:val="tr-TR"/>
        </w:rPr>
        <w:t xml:space="preserve">ve </w:t>
      </w:r>
      <w:r w:rsidR="00B20198">
        <w:rPr>
          <w:rFonts w:ascii="Arial" w:eastAsia="ArialMT" w:hAnsi="Arial" w:cs="Arial"/>
          <w:bCs/>
          <w:sz w:val="24"/>
          <w:szCs w:val="24"/>
          <w:lang w:val="tr-TR"/>
        </w:rPr>
        <w:t>h</w:t>
      </w:r>
      <w:r w:rsidR="00C05DBD">
        <w:rPr>
          <w:rFonts w:ascii="Arial" w:eastAsia="ArialMT" w:hAnsi="Arial" w:cs="Arial"/>
          <w:bCs/>
          <w:sz w:val="24"/>
          <w:szCs w:val="24"/>
          <w:lang w:val="tr-TR"/>
        </w:rPr>
        <w:t>ayvansal f</w:t>
      </w:r>
      <w:r>
        <w:rPr>
          <w:rFonts w:ascii="Arial" w:eastAsia="ArialMT" w:hAnsi="Arial" w:cs="Arial"/>
          <w:bCs/>
          <w:sz w:val="24"/>
          <w:szCs w:val="24"/>
          <w:lang w:val="tr-TR"/>
        </w:rPr>
        <w:t>a</w:t>
      </w:r>
      <w:r w:rsidR="00C05DBD">
        <w:rPr>
          <w:rFonts w:ascii="Arial" w:eastAsia="ArialMT" w:hAnsi="Arial" w:cs="Arial"/>
          <w:bCs/>
          <w:sz w:val="24"/>
          <w:szCs w:val="24"/>
          <w:lang w:val="tr-TR"/>
        </w:rPr>
        <w:t>a</w:t>
      </w:r>
      <w:r>
        <w:rPr>
          <w:rFonts w:ascii="Arial" w:eastAsia="ArialMT" w:hAnsi="Arial" w:cs="Arial"/>
          <w:bCs/>
          <w:sz w:val="24"/>
          <w:szCs w:val="24"/>
          <w:lang w:val="tr-TR"/>
        </w:rPr>
        <w:t>liyetlerin çeşitliliği yeteli</w:t>
      </w:r>
      <w:r w:rsidR="00C05DBD">
        <w:rPr>
          <w:rFonts w:ascii="Arial" w:eastAsia="ArialMT" w:hAnsi="Arial" w:cs="Arial"/>
          <w:bCs/>
          <w:sz w:val="24"/>
          <w:szCs w:val="24"/>
          <w:lang w:val="tr-TR"/>
        </w:rPr>
        <w:t xml:space="preserve"> olup gelişime açıktır.</w:t>
      </w:r>
    </w:p>
    <w:p w14:paraId="61238699" w14:textId="09AC8713" w:rsidR="00DA4A8F" w:rsidRPr="00F5358C" w:rsidRDefault="00604F3D" w:rsidP="00DA4A8F">
      <w:pPr>
        <w:pStyle w:val="ListeParagraf"/>
        <w:numPr>
          <w:ilvl w:val="0"/>
          <w:numId w:val="14"/>
        </w:numPr>
        <w:tabs>
          <w:tab w:val="left" w:pos="284"/>
        </w:tabs>
        <w:spacing w:before="60" w:after="60"/>
        <w:ind w:left="0" w:firstLine="0"/>
        <w:jc w:val="both"/>
        <w:rPr>
          <w:rFonts w:ascii="Arial" w:eastAsia="ArialMT" w:hAnsi="Arial" w:cs="Arial"/>
          <w:sz w:val="24"/>
          <w:szCs w:val="24"/>
        </w:rPr>
      </w:pPr>
      <w:r w:rsidRPr="00F5358C">
        <w:rPr>
          <w:rFonts w:ascii="Arial" w:eastAsia="ArialMT" w:hAnsi="Arial" w:cs="Arial"/>
          <w:sz w:val="24"/>
          <w:szCs w:val="24"/>
          <w:lang w:val="tr-TR"/>
        </w:rPr>
        <w:t>Coğrafi işaretli ve markalaşma potansiyeli yüksek ürünler</w:t>
      </w:r>
      <w:r w:rsidR="00F33A15">
        <w:rPr>
          <w:rFonts w:ascii="Arial" w:eastAsia="ArialMT" w:hAnsi="Arial" w:cs="Arial"/>
          <w:sz w:val="24"/>
          <w:szCs w:val="24"/>
          <w:lang w:val="tr-TR"/>
        </w:rPr>
        <w:t xml:space="preserve"> bulunmaktadır.</w:t>
      </w:r>
    </w:p>
    <w:p w14:paraId="2AEF7666" w14:textId="34DCF1C8" w:rsidR="00DA4A8F" w:rsidRPr="002C7B66" w:rsidRDefault="00F33A15"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Ulaşım sorunu olmadığından ve ilçe/köy/kasabaların yakınlığı nedeniyle ç</w:t>
      </w:r>
      <w:r w:rsidR="00604F3D" w:rsidRPr="00604F3D">
        <w:rPr>
          <w:rFonts w:ascii="Arial" w:eastAsia="ArialMT" w:hAnsi="Arial" w:cs="Arial"/>
          <w:bCs/>
          <w:sz w:val="24"/>
          <w:szCs w:val="24"/>
          <w:lang w:val="tr-TR"/>
        </w:rPr>
        <w:t>iftçiyle güçlü saha ilişkisi</w:t>
      </w:r>
      <w:r>
        <w:rPr>
          <w:rFonts w:ascii="Arial" w:eastAsia="ArialMT" w:hAnsi="Arial" w:cs="Arial"/>
          <w:bCs/>
          <w:sz w:val="24"/>
          <w:szCs w:val="24"/>
          <w:lang w:val="tr-TR"/>
        </w:rPr>
        <w:t xml:space="preserve"> mevcuttur. </w:t>
      </w:r>
    </w:p>
    <w:p w14:paraId="3F9DE03A" w14:textId="0B953CCB" w:rsidR="00DA4A8F" w:rsidRPr="002C7B66" w:rsidRDefault="00F33A15"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Kurum, d</w:t>
      </w:r>
      <w:proofErr w:type="spellStart"/>
      <w:r w:rsidR="00DA4A8F" w:rsidRPr="002C7B66">
        <w:rPr>
          <w:rFonts w:ascii="Arial" w:eastAsia="ArialMT" w:hAnsi="Arial" w:cs="Arial"/>
          <w:bCs/>
          <w:sz w:val="24"/>
          <w:szCs w:val="24"/>
        </w:rPr>
        <w:t>eneyimli</w:t>
      </w:r>
      <w:proofErr w:type="spellEnd"/>
      <w:r w:rsidR="00DA4A8F" w:rsidRPr="002C7B66">
        <w:rPr>
          <w:rFonts w:ascii="Arial" w:eastAsia="ArialMT" w:hAnsi="Arial" w:cs="Arial"/>
          <w:bCs/>
          <w:sz w:val="24"/>
          <w:szCs w:val="24"/>
        </w:rPr>
        <w:t xml:space="preserve">, işine sahip çıkan ve özverili çalışanlara </w:t>
      </w:r>
      <w:r>
        <w:rPr>
          <w:rFonts w:ascii="Arial" w:eastAsia="ArialMT" w:hAnsi="Arial" w:cs="Arial"/>
          <w:bCs/>
          <w:sz w:val="24"/>
          <w:szCs w:val="24"/>
          <w:lang w:val="tr-TR"/>
        </w:rPr>
        <w:t xml:space="preserve">ve yöneticilere </w:t>
      </w:r>
      <w:r w:rsidR="00DA4A8F" w:rsidRPr="002C7B66">
        <w:rPr>
          <w:rFonts w:ascii="Arial" w:eastAsia="ArialMT" w:hAnsi="Arial" w:cs="Arial"/>
          <w:bCs/>
          <w:sz w:val="24"/>
          <w:szCs w:val="24"/>
        </w:rPr>
        <w:t>sahip</w:t>
      </w:r>
      <w:r>
        <w:rPr>
          <w:rFonts w:ascii="Arial" w:eastAsia="ArialMT" w:hAnsi="Arial" w:cs="Arial"/>
          <w:bCs/>
          <w:sz w:val="24"/>
          <w:szCs w:val="24"/>
          <w:lang w:val="tr-TR"/>
        </w:rPr>
        <w:t>tir.</w:t>
      </w:r>
    </w:p>
    <w:p w14:paraId="5FBC8FAA" w14:textId="25B5261B" w:rsidR="00DA4A8F" w:rsidRPr="002E27F5" w:rsidRDefault="00C05DBD"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t xml:space="preserve">Bilgi, araç-gereç </w:t>
      </w:r>
      <w:r w:rsidR="00DA4A8F" w:rsidRPr="002C7B66">
        <w:rPr>
          <w:rFonts w:ascii="Arial" w:eastAsia="ArialMT" w:hAnsi="Arial" w:cs="Arial"/>
          <w:bCs/>
          <w:sz w:val="24"/>
          <w:szCs w:val="24"/>
        </w:rPr>
        <w:t>ve teknoloji altyapısı</w:t>
      </w:r>
      <w:r>
        <w:rPr>
          <w:rFonts w:ascii="Arial" w:eastAsia="ArialMT" w:hAnsi="Arial" w:cs="Arial"/>
          <w:bCs/>
          <w:sz w:val="24"/>
          <w:szCs w:val="24"/>
          <w:lang w:val="tr-TR"/>
        </w:rPr>
        <w:t xml:space="preserve"> yeterlidir.</w:t>
      </w:r>
    </w:p>
    <w:p w14:paraId="5FE05FC5" w14:textId="4B280025" w:rsidR="00DA4A8F" w:rsidRPr="002C7B66" w:rsidRDefault="00C05DBD"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 xml:space="preserve">Yerel/Ulusal ve Uluslararası projeler konusunda yetişmiş personel bulunmaktadır. </w:t>
      </w:r>
    </w:p>
    <w:p w14:paraId="5ACE1028" w14:textId="7FC1676C" w:rsidR="00F5358C" w:rsidRPr="00C05DBD" w:rsidRDefault="00C05DBD" w:rsidP="00C05DBD">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 xml:space="preserve">Bölgenin turizm potansiyeli nedeniyle iş ve yaşam olanakları gelişmekte olup üreticiler açısından </w:t>
      </w:r>
      <w:r w:rsidR="00B20198">
        <w:rPr>
          <w:rFonts w:ascii="Arial" w:eastAsia="ArialMT" w:hAnsi="Arial" w:cs="Arial"/>
          <w:bCs/>
          <w:sz w:val="24"/>
          <w:szCs w:val="24"/>
          <w:lang w:val="tr-TR"/>
        </w:rPr>
        <w:t xml:space="preserve">da </w:t>
      </w:r>
      <w:r>
        <w:rPr>
          <w:rFonts w:ascii="Arial" w:eastAsia="ArialMT" w:hAnsi="Arial" w:cs="Arial"/>
          <w:bCs/>
          <w:sz w:val="24"/>
          <w:szCs w:val="24"/>
          <w:lang w:val="tr-TR"/>
        </w:rPr>
        <w:t>üretim ve pazarlama imkanları gelişmektedir.</w:t>
      </w:r>
    </w:p>
    <w:p w14:paraId="32FCA4AE" w14:textId="16874BDA" w:rsidR="00C05DBD" w:rsidRDefault="00C05DBD" w:rsidP="00C05DBD">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 xml:space="preserve">Kamu kurumları ve yerelde </w:t>
      </w:r>
      <w:r w:rsidR="00F5358C" w:rsidRPr="00F5358C">
        <w:rPr>
          <w:rFonts w:ascii="Arial" w:eastAsia="ArialMT" w:hAnsi="Arial" w:cs="Arial"/>
          <w:bCs/>
          <w:sz w:val="24"/>
          <w:szCs w:val="24"/>
          <w:lang w:val="tr-TR"/>
        </w:rPr>
        <w:t>paydaşlarla iş birliği</w:t>
      </w:r>
      <w:r>
        <w:rPr>
          <w:rFonts w:ascii="Arial" w:eastAsia="ArialMT" w:hAnsi="Arial" w:cs="Arial"/>
          <w:bCs/>
          <w:sz w:val="24"/>
          <w:szCs w:val="24"/>
          <w:lang w:val="tr-TR"/>
        </w:rPr>
        <w:t xml:space="preserve"> gelişmiştir. </w:t>
      </w:r>
    </w:p>
    <w:p w14:paraId="2DD3ADDC" w14:textId="5D3CBAD1" w:rsidR="00C05DBD" w:rsidRPr="00C05DBD" w:rsidRDefault="00C05DBD" w:rsidP="00C05DBD">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lang w:val="tr-TR"/>
        </w:rPr>
        <w:t xml:space="preserve">İl/İlçe Müdürlüklerinin merkezi konumda olmaları üreticilerin hizmete ulaşmasını kolaylaştırmaktadır. </w:t>
      </w:r>
    </w:p>
    <w:p w14:paraId="5EEE600A" w14:textId="77777777" w:rsidR="002732C9" w:rsidRDefault="002732C9" w:rsidP="00DA4A8F">
      <w:pPr>
        <w:tabs>
          <w:tab w:val="left" w:pos="284"/>
        </w:tabs>
        <w:spacing w:before="60" w:after="60"/>
        <w:jc w:val="both"/>
        <w:rPr>
          <w:rFonts w:ascii="Arial" w:eastAsia="ArialMT" w:hAnsi="Arial" w:cs="Arial"/>
          <w:b/>
          <w:sz w:val="24"/>
          <w:szCs w:val="24"/>
          <w:u w:val="single"/>
        </w:rPr>
      </w:pPr>
      <w:bookmarkStart w:id="121" w:name="_Toc475355771"/>
      <w:bookmarkStart w:id="122" w:name="_Toc191888961"/>
    </w:p>
    <w:p w14:paraId="66CF7115" w14:textId="10B3DB3D" w:rsidR="00DA4A8F" w:rsidRPr="002C7B66" w:rsidRDefault="00DA4A8F" w:rsidP="00DA4A8F">
      <w:pPr>
        <w:tabs>
          <w:tab w:val="left" w:pos="284"/>
        </w:tabs>
        <w:spacing w:before="60" w:after="60"/>
        <w:jc w:val="both"/>
        <w:rPr>
          <w:rFonts w:ascii="Arial" w:eastAsia="ArialMT" w:hAnsi="Arial" w:cs="Arial"/>
          <w:b/>
          <w:sz w:val="24"/>
          <w:szCs w:val="24"/>
          <w:u w:val="single"/>
        </w:rPr>
      </w:pPr>
      <w:r w:rsidRPr="002C7B66">
        <w:rPr>
          <w:rFonts w:ascii="Arial" w:eastAsia="ArialMT" w:hAnsi="Arial" w:cs="Arial"/>
          <w:b/>
          <w:sz w:val="24"/>
          <w:szCs w:val="24"/>
          <w:u w:val="single"/>
        </w:rPr>
        <w:t>Zayıflıklar</w:t>
      </w:r>
      <w:bookmarkEnd w:id="121"/>
      <w:bookmarkEnd w:id="122"/>
    </w:p>
    <w:p w14:paraId="20A4AF49" w14:textId="6F8A3607" w:rsidR="00DA4A8F" w:rsidRPr="00B20198" w:rsidRDefault="00DA4A8F" w:rsidP="002732C9">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B20198">
        <w:rPr>
          <w:rFonts w:ascii="Arial" w:eastAsia="ArialMT" w:hAnsi="Arial" w:cs="Arial"/>
          <w:bCs/>
          <w:sz w:val="24"/>
          <w:szCs w:val="24"/>
        </w:rPr>
        <w:t>Aktif faaliyet gösteren üretici örgütlerinin yeterli düzeyde olmaması ve örgüt kapasitelerindeki yetersizlik</w:t>
      </w:r>
      <w:r w:rsidR="00B20198">
        <w:rPr>
          <w:rFonts w:ascii="Arial" w:eastAsia="ArialMT" w:hAnsi="Arial" w:cs="Arial"/>
          <w:bCs/>
          <w:sz w:val="24"/>
          <w:szCs w:val="24"/>
        </w:rPr>
        <w:t>, ü</w:t>
      </w:r>
      <w:r w:rsidR="00B826F3" w:rsidRPr="00B20198">
        <w:rPr>
          <w:rFonts w:ascii="Arial" w:eastAsia="ArialMT" w:hAnsi="Arial" w:cs="Arial"/>
          <w:bCs/>
          <w:sz w:val="24"/>
          <w:szCs w:val="24"/>
        </w:rPr>
        <w:t>reticilerin genel olarak tarımsal yeniliklere açık olmaması</w:t>
      </w:r>
      <w:r w:rsidR="00B826F3" w:rsidRPr="00B20198">
        <w:rPr>
          <w:rFonts w:ascii="Arial" w:eastAsia="ArialMT" w:hAnsi="Arial" w:cs="Arial"/>
          <w:bCs/>
          <w:sz w:val="24"/>
          <w:szCs w:val="24"/>
          <w:lang w:val="tr-TR"/>
        </w:rPr>
        <w:t xml:space="preserve"> ve </w:t>
      </w:r>
      <w:r w:rsidRPr="00B20198">
        <w:rPr>
          <w:rFonts w:ascii="Arial" w:eastAsia="ArialMT" w:hAnsi="Arial" w:cs="Arial"/>
          <w:bCs/>
          <w:sz w:val="24"/>
          <w:szCs w:val="24"/>
        </w:rPr>
        <w:t>genç nüfusun azlığı</w:t>
      </w:r>
      <w:r w:rsidR="00C05DBD" w:rsidRPr="00B20198">
        <w:rPr>
          <w:rFonts w:ascii="Arial" w:eastAsia="ArialMT" w:hAnsi="Arial" w:cs="Arial"/>
          <w:bCs/>
          <w:sz w:val="24"/>
          <w:szCs w:val="24"/>
          <w:lang w:val="tr-TR"/>
        </w:rPr>
        <w:t xml:space="preserve"> </w:t>
      </w:r>
      <w:r w:rsidR="00B826F3" w:rsidRPr="00B20198">
        <w:rPr>
          <w:rFonts w:ascii="Arial" w:eastAsia="ArialMT" w:hAnsi="Arial" w:cs="Arial"/>
          <w:bCs/>
          <w:sz w:val="24"/>
          <w:szCs w:val="24"/>
          <w:lang w:val="tr-TR"/>
        </w:rPr>
        <w:t xml:space="preserve">çalışma sürecini zorlamaktadır. </w:t>
      </w:r>
    </w:p>
    <w:p w14:paraId="3C987084" w14:textId="53696480" w:rsidR="00DA4A8F" w:rsidRDefault="00B20198"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lastRenderedPageBreak/>
        <w:t xml:space="preserve">Tarımsal </w:t>
      </w:r>
      <w:r w:rsidR="00DA4A8F" w:rsidRPr="002C7B66">
        <w:rPr>
          <w:rFonts w:ascii="Arial" w:eastAsia="ArialMT" w:hAnsi="Arial" w:cs="Arial"/>
          <w:bCs/>
          <w:sz w:val="24"/>
          <w:szCs w:val="24"/>
        </w:rPr>
        <w:t xml:space="preserve">ürün işleyen firmaların </w:t>
      </w:r>
      <w:r w:rsidR="00B826F3">
        <w:rPr>
          <w:rFonts w:ascii="Arial" w:eastAsia="ArialMT" w:hAnsi="Arial" w:cs="Arial"/>
          <w:bCs/>
          <w:sz w:val="24"/>
          <w:szCs w:val="24"/>
          <w:lang w:val="tr-TR"/>
        </w:rPr>
        <w:t>çevre illerde büyük pazarlarda yatırım yapma</w:t>
      </w:r>
      <w:r>
        <w:rPr>
          <w:rFonts w:ascii="Arial" w:eastAsia="ArialMT" w:hAnsi="Arial" w:cs="Arial"/>
          <w:bCs/>
          <w:sz w:val="24"/>
          <w:szCs w:val="24"/>
          <w:lang w:val="tr-TR"/>
        </w:rPr>
        <w:t xml:space="preserve"> eğilimleri </w:t>
      </w:r>
      <w:r w:rsidR="00DA4A8F" w:rsidRPr="002C7B66">
        <w:rPr>
          <w:rFonts w:ascii="Arial" w:eastAsia="ArialMT" w:hAnsi="Arial" w:cs="Arial"/>
          <w:bCs/>
          <w:sz w:val="24"/>
          <w:szCs w:val="24"/>
        </w:rPr>
        <w:t>bölge</w:t>
      </w:r>
      <w:r>
        <w:rPr>
          <w:rFonts w:ascii="Arial" w:eastAsia="ArialMT" w:hAnsi="Arial" w:cs="Arial"/>
          <w:bCs/>
          <w:sz w:val="24"/>
          <w:szCs w:val="24"/>
        </w:rPr>
        <w:t xml:space="preserve"> gelişimini zayıflatmaktadır.</w:t>
      </w:r>
    </w:p>
    <w:p w14:paraId="17D14370" w14:textId="1C20C978" w:rsidR="00E7418D" w:rsidRDefault="00E7418D"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t xml:space="preserve">İl/İlçelerin eğitim-sağlık ve sosyal imkanları kıyaslandığında personelin yer değiştirme eğilimi artmaktadır. </w:t>
      </w:r>
    </w:p>
    <w:p w14:paraId="1E5DF457" w14:textId="71FE14A3" w:rsidR="00E7418D" w:rsidRDefault="00E7418D" w:rsidP="00DA4A8F">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t xml:space="preserve">Bütçe imkanları ve harcama mevzuatları ihtiyaçların zamanında teminini zorlaştırmaktadır. </w:t>
      </w:r>
    </w:p>
    <w:p w14:paraId="5B355B3A" w14:textId="328F0F35" w:rsidR="00DA4A8F" w:rsidRDefault="00E7418D" w:rsidP="00C05DBD">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t xml:space="preserve">Tarım alanların çeşitli nedenlerle (parçalı yapı, münavebe, taksim </w:t>
      </w:r>
      <w:proofErr w:type="spellStart"/>
      <w:r>
        <w:rPr>
          <w:rFonts w:ascii="Arial" w:eastAsia="ArialMT" w:hAnsi="Arial" w:cs="Arial"/>
          <w:bCs/>
          <w:sz w:val="24"/>
          <w:szCs w:val="24"/>
        </w:rPr>
        <w:t>vb</w:t>
      </w:r>
      <w:proofErr w:type="spellEnd"/>
      <w:r>
        <w:rPr>
          <w:rFonts w:ascii="Arial" w:eastAsia="ArialMT" w:hAnsi="Arial" w:cs="Arial"/>
          <w:bCs/>
          <w:sz w:val="24"/>
          <w:szCs w:val="24"/>
        </w:rPr>
        <w:t xml:space="preserve">) tamamının kayıtlı olmaması, </w:t>
      </w:r>
      <w:r w:rsidR="00184960">
        <w:rPr>
          <w:rFonts w:ascii="Arial" w:eastAsia="ArialMT" w:hAnsi="Arial" w:cs="Arial"/>
          <w:bCs/>
          <w:sz w:val="24"/>
          <w:szCs w:val="24"/>
        </w:rPr>
        <w:t xml:space="preserve">üretim maliyetleri, ürün arz-talep konusundaki dengesizlikler yapılan planlamaları aksatmakta, personelin çalışma azmini kırmaktadır. </w:t>
      </w:r>
    </w:p>
    <w:p w14:paraId="35473A0C" w14:textId="77777777" w:rsidR="002732C9" w:rsidRDefault="002732C9" w:rsidP="002732C9">
      <w:pPr>
        <w:pStyle w:val="ListeParagraf"/>
        <w:tabs>
          <w:tab w:val="left" w:pos="284"/>
        </w:tabs>
        <w:spacing w:before="60" w:after="60"/>
        <w:ind w:left="0"/>
        <w:jc w:val="both"/>
        <w:rPr>
          <w:rFonts w:ascii="Arial" w:eastAsia="ArialMT" w:hAnsi="Arial" w:cs="Arial"/>
          <w:bCs/>
          <w:sz w:val="24"/>
          <w:szCs w:val="24"/>
        </w:rPr>
      </w:pPr>
    </w:p>
    <w:p w14:paraId="70534E19" w14:textId="77777777" w:rsidR="00DA4A8F" w:rsidRPr="002C7B66" w:rsidRDefault="00DA4A8F" w:rsidP="00DA4A8F">
      <w:pPr>
        <w:tabs>
          <w:tab w:val="left" w:pos="284"/>
        </w:tabs>
        <w:spacing w:before="120" w:after="120" w:line="276" w:lineRule="auto"/>
        <w:ind w:right="-1"/>
        <w:jc w:val="both"/>
        <w:rPr>
          <w:rFonts w:ascii="Arial" w:eastAsia="ArialMT" w:hAnsi="Arial" w:cs="Arial"/>
          <w:bCs/>
          <w:sz w:val="24"/>
          <w:szCs w:val="24"/>
        </w:rPr>
      </w:pPr>
      <w:r w:rsidRPr="002C7B66">
        <w:rPr>
          <w:rFonts w:ascii="Arial" w:eastAsia="ArialMT" w:hAnsi="Arial" w:cs="Arial"/>
          <w:bCs/>
          <w:sz w:val="24"/>
          <w:szCs w:val="24"/>
        </w:rPr>
        <w:t>Müdürlüğümüz Bakanlığımızın hedefleri doğrultusunda ulusal ve yerel yaklaşımları analiz ederek tüm paydaşlarla birlikte kamu kaynaklarını etkili, ekonomik ve verimli kullanmak suretiyle üreticilerimiz başta olmak üzere tüm vatandaşlarımızın refahını artırmaya yönelik politika ve uygulamalara devam edecektir.</w:t>
      </w:r>
    </w:p>
    <w:p w14:paraId="46E80FF7" w14:textId="77777777" w:rsidR="00DA4A8F" w:rsidRPr="002C7B66" w:rsidRDefault="00DA4A8F" w:rsidP="00DA4A8F">
      <w:pPr>
        <w:tabs>
          <w:tab w:val="left" w:pos="284"/>
        </w:tabs>
        <w:spacing w:before="120" w:after="120" w:line="276" w:lineRule="auto"/>
        <w:ind w:right="-1"/>
        <w:jc w:val="both"/>
        <w:rPr>
          <w:rFonts w:ascii="Arial" w:eastAsia="ArialMT" w:hAnsi="Arial" w:cs="Arial"/>
          <w:bCs/>
          <w:sz w:val="24"/>
          <w:szCs w:val="24"/>
        </w:rPr>
      </w:pPr>
      <w:r w:rsidRPr="002C7B66">
        <w:rPr>
          <w:rFonts w:ascii="Arial" w:eastAsia="ArialMT" w:hAnsi="Arial" w:cs="Arial"/>
          <w:bCs/>
          <w:sz w:val="24"/>
          <w:szCs w:val="24"/>
        </w:rPr>
        <w:t xml:space="preserve">Cumhurbaşkanlığı </w:t>
      </w:r>
      <w:r>
        <w:rPr>
          <w:rFonts w:ascii="Arial" w:eastAsia="ArialMT" w:hAnsi="Arial" w:cs="Arial"/>
          <w:bCs/>
          <w:sz w:val="24"/>
          <w:szCs w:val="24"/>
        </w:rPr>
        <w:t>h</w:t>
      </w:r>
      <w:r w:rsidRPr="002C7B66">
        <w:rPr>
          <w:rFonts w:ascii="Arial" w:eastAsia="ArialMT" w:hAnsi="Arial" w:cs="Arial"/>
          <w:bCs/>
          <w:sz w:val="24"/>
          <w:szCs w:val="24"/>
        </w:rPr>
        <w:t xml:space="preserve">ükümet </w:t>
      </w:r>
      <w:r>
        <w:rPr>
          <w:rFonts w:ascii="Arial" w:eastAsia="ArialMT" w:hAnsi="Arial" w:cs="Arial"/>
          <w:bCs/>
          <w:sz w:val="24"/>
          <w:szCs w:val="24"/>
        </w:rPr>
        <w:t>s</w:t>
      </w:r>
      <w:r w:rsidRPr="002C7B66">
        <w:rPr>
          <w:rFonts w:ascii="Arial" w:eastAsia="ArialMT" w:hAnsi="Arial" w:cs="Arial"/>
          <w:bCs/>
          <w:sz w:val="24"/>
          <w:szCs w:val="24"/>
        </w:rPr>
        <w:t>istemiyle birlikte toprak, su, mera, orman gibi sektörün tüm üretim kaynakları tek elde toplanarak bütüncül bir yönetim anlayışına geçilmiş ve politika uygulamalarının etkinliği artırılmıştır. Bu etkinliğin sürdürülebilir kırsal yaşamı güçlendiren bir yaklaşımla ilimizde sosyal</w:t>
      </w:r>
      <w:r>
        <w:rPr>
          <w:rFonts w:ascii="Arial" w:eastAsia="ArialMT" w:hAnsi="Arial" w:cs="Arial"/>
          <w:bCs/>
          <w:sz w:val="24"/>
          <w:szCs w:val="24"/>
        </w:rPr>
        <w:t xml:space="preserve"> hayata</w:t>
      </w:r>
      <w:r w:rsidRPr="002C7B66">
        <w:rPr>
          <w:rFonts w:ascii="Arial" w:eastAsia="ArialMT" w:hAnsi="Arial" w:cs="Arial"/>
          <w:bCs/>
          <w:sz w:val="24"/>
          <w:szCs w:val="24"/>
        </w:rPr>
        <w:t xml:space="preserve"> ve ekonomi</w:t>
      </w:r>
      <w:r>
        <w:rPr>
          <w:rFonts w:ascii="Arial" w:eastAsia="ArialMT" w:hAnsi="Arial" w:cs="Arial"/>
          <w:bCs/>
          <w:sz w:val="24"/>
          <w:szCs w:val="24"/>
        </w:rPr>
        <w:t>y</w:t>
      </w:r>
      <w:r w:rsidRPr="002C7B66">
        <w:rPr>
          <w:rFonts w:ascii="Arial" w:eastAsia="ArialMT" w:hAnsi="Arial" w:cs="Arial"/>
          <w:bCs/>
          <w:sz w:val="24"/>
          <w:szCs w:val="24"/>
        </w:rPr>
        <w:t>e yansıtmak için şeffaf ve hesap verebilir bir anlayışla çalışmaktayız.</w:t>
      </w:r>
    </w:p>
    <w:p w14:paraId="4FB94C5F" w14:textId="77777777" w:rsidR="00DA4A8F" w:rsidRPr="00716A75" w:rsidRDefault="00DA4A8F" w:rsidP="00DA4A8F">
      <w:pPr>
        <w:tabs>
          <w:tab w:val="left" w:pos="284"/>
        </w:tabs>
        <w:spacing w:before="120" w:after="120" w:line="276" w:lineRule="auto"/>
        <w:ind w:right="-1"/>
        <w:jc w:val="both"/>
        <w:rPr>
          <w:rFonts w:ascii="Arial" w:eastAsia="ArialMT" w:hAnsi="Arial" w:cs="Arial"/>
          <w:bCs/>
          <w:sz w:val="24"/>
          <w:szCs w:val="24"/>
        </w:rPr>
      </w:pPr>
      <w:r w:rsidRPr="00716A75">
        <w:rPr>
          <w:rFonts w:ascii="Arial" w:eastAsia="ArialMT" w:hAnsi="Arial" w:cs="Arial"/>
          <w:bCs/>
          <w:sz w:val="24"/>
          <w:szCs w:val="24"/>
        </w:rPr>
        <w:t xml:space="preserve">Müdürlüğümüzün 2025 yılı İdari Faaliyet Raporu anılan yıl içerisinde de kamuda stratejik yönetim sürecinin çerçevesini çizen yasal düzenlemelere uygun olarak kaynakların etkin, ekonomik ve verimli kullanılması yoluyla gerçekleştirilmiştir. Raporun oluşturulması aşamasında tüm birimlerimizin karar alma süreçlerine katılım sağladığı bu durumun il, bölge ve ulusal düzeyde Müdürlüğümüz ve Bakanlığımız hedeflerine ulaşma konusunda başarıyı artırdığı değerlendirilmektedir. </w:t>
      </w:r>
    </w:p>
    <w:p w14:paraId="0C0BF2B0" w14:textId="77777777" w:rsidR="00B25226" w:rsidRPr="00472BBD" w:rsidRDefault="00B25226" w:rsidP="00B25226">
      <w:pPr>
        <w:tabs>
          <w:tab w:val="left" w:pos="284"/>
        </w:tabs>
        <w:spacing w:before="60" w:after="60"/>
        <w:ind w:right="482"/>
        <w:jc w:val="both"/>
        <w:rPr>
          <w:rFonts w:ascii="Arial" w:eastAsia="ArialMT" w:hAnsi="Arial" w:cs="Arial"/>
          <w:bCs/>
          <w:i/>
          <w:iCs/>
        </w:rPr>
      </w:pPr>
    </w:p>
    <w:p w14:paraId="18DE2C2F" w14:textId="77777777" w:rsidR="00B25226" w:rsidRPr="00472BBD" w:rsidRDefault="00B25226" w:rsidP="00B25226">
      <w:pPr>
        <w:tabs>
          <w:tab w:val="left" w:pos="284"/>
        </w:tabs>
        <w:spacing w:before="60" w:after="60"/>
        <w:ind w:right="482"/>
        <w:jc w:val="both"/>
        <w:rPr>
          <w:rFonts w:ascii="Arial" w:eastAsia="ArialMT" w:hAnsi="Arial" w:cs="Arial"/>
          <w:bCs/>
          <w:i/>
          <w:iCs/>
        </w:rPr>
      </w:pPr>
    </w:p>
    <w:p w14:paraId="4303A726" w14:textId="77777777" w:rsidR="00B25226" w:rsidRPr="00472BBD" w:rsidRDefault="00B25226" w:rsidP="00B25226">
      <w:pPr>
        <w:tabs>
          <w:tab w:val="left" w:pos="284"/>
        </w:tabs>
        <w:spacing w:before="60" w:after="60"/>
        <w:ind w:right="482"/>
        <w:jc w:val="both"/>
        <w:rPr>
          <w:rFonts w:ascii="Arial" w:eastAsia="ArialMT" w:hAnsi="Arial" w:cs="Arial"/>
          <w:bCs/>
          <w:i/>
          <w:iCs/>
        </w:rPr>
      </w:pPr>
    </w:p>
    <w:p w14:paraId="629E8F42" w14:textId="1E51CBC9" w:rsidR="00B25226" w:rsidRPr="00472BBD" w:rsidRDefault="00B25226" w:rsidP="00B25226">
      <w:pPr>
        <w:tabs>
          <w:tab w:val="left" w:pos="284"/>
        </w:tabs>
        <w:spacing w:before="60" w:after="60"/>
        <w:ind w:right="482"/>
        <w:jc w:val="both"/>
        <w:rPr>
          <w:rFonts w:ascii="Arial" w:eastAsia="ArialMT" w:hAnsi="Arial" w:cs="Arial"/>
          <w:bCs/>
          <w:i/>
          <w:iCs/>
        </w:rPr>
        <w:sectPr w:rsidR="00B25226" w:rsidRPr="00472BBD" w:rsidSect="00C4084B">
          <w:pgSz w:w="11906" w:h="16838"/>
          <w:pgMar w:top="993" w:right="707" w:bottom="1440" w:left="1080" w:header="708" w:footer="708" w:gutter="0"/>
          <w:cols w:space="708"/>
          <w:docGrid w:linePitch="360"/>
        </w:sectPr>
      </w:pPr>
    </w:p>
    <w:p w14:paraId="454BD6AA" w14:textId="43E91C80" w:rsidR="00B25226" w:rsidRPr="00472BBD" w:rsidRDefault="00B25226" w:rsidP="00B25226">
      <w:pPr>
        <w:tabs>
          <w:tab w:val="left" w:pos="284"/>
        </w:tabs>
        <w:spacing w:before="60" w:after="60"/>
        <w:ind w:left="993" w:right="482"/>
        <w:jc w:val="both"/>
        <w:rPr>
          <w:rFonts w:ascii="Arial" w:eastAsia="ArialMT" w:hAnsi="Arial" w:cs="Arial"/>
          <w:bCs/>
          <w:i/>
          <w:iCs/>
        </w:rPr>
      </w:pPr>
    </w:p>
    <w:p w14:paraId="3F3A172A" w14:textId="77777777" w:rsidR="00B25226" w:rsidRPr="00472BBD" w:rsidRDefault="00B25226" w:rsidP="00B25226">
      <w:pPr>
        <w:tabs>
          <w:tab w:val="left" w:pos="284"/>
        </w:tabs>
        <w:spacing w:before="60" w:after="60"/>
        <w:ind w:left="993" w:right="482"/>
        <w:jc w:val="both"/>
        <w:rPr>
          <w:rFonts w:ascii="Arial" w:eastAsia="ArialMT" w:hAnsi="Arial" w:cs="Arial"/>
          <w:bCs/>
          <w:i/>
          <w:iCs/>
        </w:rPr>
      </w:pPr>
    </w:p>
    <w:p w14:paraId="2EEA1C5C" w14:textId="77777777" w:rsidR="00B25226" w:rsidRPr="00472BBD" w:rsidRDefault="00B25226" w:rsidP="00B25226">
      <w:pPr>
        <w:tabs>
          <w:tab w:val="left" w:pos="284"/>
        </w:tabs>
        <w:spacing w:before="60" w:after="60"/>
        <w:ind w:left="993" w:right="482"/>
        <w:jc w:val="both"/>
        <w:rPr>
          <w:rFonts w:ascii="Arial" w:eastAsia="ArialMT" w:hAnsi="Arial" w:cs="Arial"/>
          <w:bCs/>
          <w:i/>
          <w:iCs/>
        </w:rPr>
      </w:pPr>
    </w:p>
    <w:p w14:paraId="3FC1D36D" w14:textId="77777777" w:rsidR="00B25226" w:rsidRPr="00472BBD" w:rsidRDefault="00B25226">
      <w:pPr>
        <w:widowControl/>
        <w:autoSpaceDE/>
        <w:autoSpaceDN/>
        <w:adjustRightInd/>
        <w:spacing w:after="160" w:line="259" w:lineRule="auto"/>
        <w:rPr>
          <w:rFonts w:ascii="Arial" w:hAnsi="Arial" w:cs="Arial"/>
          <w:sz w:val="24"/>
          <w:szCs w:val="24"/>
        </w:rPr>
      </w:pPr>
    </w:p>
    <w:p w14:paraId="4ABD7FAC" w14:textId="0FA5A95A" w:rsidR="00D6596A" w:rsidRPr="00472BBD" w:rsidRDefault="00D6596A" w:rsidP="00D6596A">
      <w:pPr>
        <w:rPr>
          <w:rFonts w:ascii="Arial" w:hAnsi="Arial" w:cs="Arial"/>
          <w:sz w:val="22"/>
          <w:szCs w:val="22"/>
        </w:rPr>
      </w:pPr>
    </w:p>
    <w:p w14:paraId="09BAE0D9" w14:textId="1136EE97" w:rsidR="006712FD" w:rsidRPr="00472BBD" w:rsidRDefault="006712FD" w:rsidP="00D6596A">
      <w:pPr>
        <w:rPr>
          <w:rFonts w:ascii="Arial" w:hAnsi="Arial" w:cs="Arial"/>
          <w:sz w:val="22"/>
          <w:szCs w:val="22"/>
        </w:rPr>
      </w:pPr>
    </w:p>
    <w:p w14:paraId="1F3288A6" w14:textId="2E2CF8AA" w:rsidR="006712FD" w:rsidRPr="00472BBD" w:rsidRDefault="006712FD" w:rsidP="00D6596A">
      <w:pPr>
        <w:rPr>
          <w:rFonts w:ascii="Arial" w:hAnsi="Arial" w:cs="Arial"/>
          <w:sz w:val="22"/>
          <w:szCs w:val="22"/>
        </w:rPr>
      </w:pPr>
    </w:p>
    <w:p w14:paraId="3C0D3678" w14:textId="720B565F" w:rsidR="006712FD" w:rsidRPr="00472BBD" w:rsidRDefault="006712FD" w:rsidP="00D6596A">
      <w:pPr>
        <w:rPr>
          <w:rFonts w:ascii="Arial" w:hAnsi="Arial" w:cs="Arial"/>
          <w:sz w:val="22"/>
          <w:szCs w:val="22"/>
        </w:rPr>
      </w:pPr>
    </w:p>
    <w:p w14:paraId="27DA1C7A" w14:textId="5E14CCFD" w:rsidR="006712FD" w:rsidRPr="00472BBD" w:rsidRDefault="006712FD" w:rsidP="00D6596A">
      <w:pPr>
        <w:rPr>
          <w:rFonts w:ascii="Arial" w:hAnsi="Arial" w:cs="Arial"/>
          <w:sz w:val="22"/>
          <w:szCs w:val="22"/>
        </w:rPr>
      </w:pPr>
    </w:p>
    <w:p w14:paraId="6A079196" w14:textId="503CB997" w:rsidR="006712FD" w:rsidRPr="00472BBD" w:rsidRDefault="006712FD" w:rsidP="00D6596A">
      <w:pPr>
        <w:rPr>
          <w:rFonts w:ascii="Arial" w:hAnsi="Arial" w:cs="Arial"/>
          <w:sz w:val="22"/>
          <w:szCs w:val="22"/>
        </w:rPr>
      </w:pPr>
    </w:p>
    <w:p w14:paraId="421B01DB" w14:textId="2041C6F3" w:rsidR="006712FD" w:rsidRPr="00472BBD" w:rsidRDefault="006712FD" w:rsidP="00D6596A">
      <w:pPr>
        <w:rPr>
          <w:rFonts w:ascii="Arial" w:hAnsi="Arial" w:cs="Arial"/>
          <w:sz w:val="22"/>
          <w:szCs w:val="22"/>
        </w:rPr>
      </w:pPr>
    </w:p>
    <w:p w14:paraId="66EA5328" w14:textId="3F16B85A" w:rsidR="006712FD" w:rsidRPr="00472BBD" w:rsidRDefault="006712FD" w:rsidP="00D6596A">
      <w:pPr>
        <w:rPr>
          <w:rFonts w:ascii="Arial" w:hAnsi="Arial" w:cs="Arial"/>
          <w:sz w:val="22"/>
          <w:szCs w:val="22"/>
        </w:rPr>
      </w:pPr>
    </w:p>
    <w:p w14:paraId="6FF07113" w14:textId="05649BF6" w:rsidR="006712FD" w:rsidRPr="00472BBD" w:rsidRDefault="006712FD" w:rsidP="00D6596A">
      <w:pPr>
        <w:rPr>
          <w:rFonts w:ascii="Arial" w:hAnsi="Arial" w:cs="Arial"/>
          <w:sz w:val="22"/>
          <w:szCs w:val="22"/>
        </w:rPr>
      </w:pPr>
    </w:p>
    <w:p w14:paraId="7FBFE190" w14:textId="3F086CFD" w:rsidR="006712FD" w:rsidRPr="00472BBD" w:rsidRDefault="006712FD" w:rsidP="00D6596A">
      <w:pPr>
        <w:rPr>
          <w:rFonts w:ascii="Arial" w:hAnsi="Arial" w:cs="Arial"/>
          <w:sz w:val="22"/>
          <w:szCs w:val="22"/>
        </w:rPr>
      </w:pPr>
    </w:p>
    <w:p w14:paraId="4149EC91" w14:textId="6B5D0671" w:rsidR="006712FD" w:rsidRPr="00472BBD" w:rsidRDefault="006712FD" w:rsidP="00D6596A">
      <w:pPr>
        <w:rPr>
          <w:rFonts w:ascii="Arial" w:hAnsi="Arial" w:cs="Arial"/>
          <w:sz w:val="22"/>
          <w:szCs w:val="22"/>
        </w:rPr>
      </w:pPr>
    </w:p>
    <w:p w14:paraId="6ACCFBFC" w14:textId="098AC59B" w:rsidR="006712FD" w:rsidRPr="00472BBD" w:rsidRDefault="006712FD" w:rsidP="00D6596A">
      <w:pPr>
        <w:rPr>
          <w:rFonts w:ascii="Arial" w:hAnsi="Arial" w:cs="Arial"/>
          <w:sz w:val="22"/>
          <w:szCs w:val="22"/>
        </w:rPr>
      </w:pPr>
    </w:p>
    <w:p w14:paraId="2BCB8A2D" w14:textId="0D2E5C5A" w:rsidR="006712FD" w:rsidRPr="00472BBD" w:rsidRDefault="006712FD" w:rsidP="00D6596A">
      <w:pPr>
        <w:rPr>
          <w:rFonts w:ascii="Arial" w:hAnsi="Arial" w:cs="Arial"/>
          <w:sz w:val="22"/>
          <w:szCs w:val="22"/>
        </w:rPr>
      </w:pPr>
    </w:p>
    <w:p w14:paraId="0E088A1C" w14:textId="17B0C9B4" w:rsidR="006712FD" w:rsidRPr="00472BBD" w:rsidRDefault="006712FD" w:rsidP="00D6596A">
      <w:pPr>
        <w:rPr>
          <w:rFonts w:ascii="Arial" w:hAnsi="Arial" w:cs="Arial"/>
          <w:sz w:val="22"/>
          <w:szCs w:val="22"/>
        </w:rPr>
      </w:pPr>
    </w:p>
    <w:p w14:paraId="7436C51F" w14:textId="27CD88FF" w:rsidR="006712FD" w:rsidRPr="00472BBD" w:rsidRDefault="006712FD" w:rsidP="00D6596A">
      <w:pPr>
        <w:rPr>
          <w:rFonts w:ascii="Arial" w:hAnsi="Arial" w:cs="Arial"/>
          <w:sz w:val="22"/>
          <w:szCs w:val="22"/>
        </w:rPr>
      </w:pPr>
    </w:p>
    <w:p w14:paraId="130D5689" w14:textId="6A13FA21" w:rsidR="006712FD" w:rsidRPr="00472BBD" w:rsidRDefault="006712FD" w:rsidP="00D6596A">
      <w:pPr>
        <w:rPr>
          <w:rFonts w:ascii="Arial" w:hAnsi="Arial" w:cs="Arial"/>
          <w:sz w:val="22"/>
          <w:szCs w:val="22"/>
        </w:rPr>
      </w:pPr>
    </w:p>
    <w:p w14:paraId="46141D04" w14:textId="67AB4F8B" w:rsidR="006712FD" w:rsidRPr="00472BBD" w:rsidRDefault="006712FD" w:rsidP="00D6596A">
      <w:pPr>
        <w:rPr>
          <w:rFonts w:ascii="Arial" w:hAnsi="Arial" w:cs="Arial"/>
          <w:sz w:val="22"/>
          <w:szCs w:val="22"/>
        </w:rPr>
      </w:pPr>
    </w:p>
    <w:p w14:paraId="32176E86" w14:textId="1B0675F8" w:rsidR="006712FD" w:rsidRPr="00472BBD" w:rsidRDefault="006712FD" w:rsidP="00D6596A">
      <w:pPr>
        <w:rPr>
          <w:rFonts w:ascii="Arial" w:hAnsi="Arial" w:cs="Arial"/>
          <w:sz w:val="22"/>
          <w:szCs w:val="22"/>
        </w:rPr>
      </w:pPr>
    </w:p>
    <w:p w14:paraId="61E870DA" w14:textId="38AB95ED" w:rsidR="006712FD" w:rsidRPr="00472BBD" w:rsidRDefault="006712FD" w:rsidP="00D6596A">
      <w:pPr>
        <w:rPr>
          <w:rFonts w:ascii="Arial" w:hAnsi="Arial" w:cs="Arial"/>
          <w:sz w:val="22"/>
          <w:szCs w:val="22"/>
        </w:rPr>
      </w:pPr>
    </w:p>
    <w:p w14:paraId="29A387EE" w14:textId="4D1FCE9F" w:rsidR="006712FD" w:rsidRPr="00472BBD" w:rsidRDefault="006712FD" w:rsidP="00D6596A">
      <w:pPr>
        <w:rPr>
          <w:rFonts w:ascii="Arial" w:hAnsi="Arial" w:cs="Arial"/>
          <w:sz w:val="22"/>
          <w:szCs w:val="22"/>
        </w:rPr>
      </w:pPr>
    </w:p>
    <w:p w14:paraId="58468061" w14:textId="09EE42F2" w:rsidR="006712FD" w:rsidRPr="00472BBD" w:rsidRDefault="006712FD" w:rsidP="00D6596A">
      <w:pPr>
        <w:rPr>
          <w:rFonts w:ascii="Arial" w:hAnsi="Arial" w:cs="Arial"/>
          <w:sz w:val="22"/>
          <w:szCs w:val="22"/>
        </w:rPr>
      </w:pPr>
      <w:r w:rsidRPr="00472BBD">
        <w:rPr>
          <w:rFonts w:ascii="Arial" w:hAnsi="Arial" w:cs="Arial"/>
          <w:noProof/>
          <w:sz w:val="22"/>
          <w:szCs w:val="22"/>
        </w:rPr>
        <mc:AlternateContent>
          <mc:Choice Requires="wps">
            <w:drawing>
              <wp:anchor distT="0" distB="0" distL="114300" distR="114300" simplePos="0" relativeHeight="251634176" behindDoc="0" locked="0" layoutInCell="1" allowOverlap="1" wp14:anchorId="4B69C177" wp14:editId="24372149">
                <wp:simplePos x="0" y="0"/>
                <wp:positionH relativeFrom="margin">
                  <wp:posOffset>0</wp:posOffset>
                </wp:positionH>
                <wp:positionV relativeFrom="paragraph">
                  <wp:posOffset>113030</wp:posOffset>
                </wp:positionV>
                <wp:extent cx="5915025" cy="47625"/>
                <wp:effectExtent l="19050" t="19050" r="28575" b="28575"/>
                <wp:wrapNone/>
                <wp:docPr id="69" name="Düz Bağlayıcı 6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4DCEBAF7" id="Düz Bağlayıcı 69" o:spid="_x0000_s1026" style="position:absolute;flip:y;z-index:25192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8.9pt" to="46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217+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" strokecolor="#00b050" strokeweight="2.25pt">
                <v:stroke joinstyle="miter"/>
                <w10:wrap anchorx="margin"/>
              </v:line>
            </w:pict>
          </mc:Fallback>
        </mc:AlternateContent>
      </w:r>
    </w:p>
    <w:p w14:paraId="2414888F" w14:textId="37A900C7" w:rsidR="006712FD" w:rsidRPr="00472BBD" w:rsidRDefault="006712FD" w:rsidP="00D6596A">
      <w:pPr>
        <w:rPr>
          <w:rFonts w:ascii="Arial" w:hAnsi="Arial" w:cs="Arial"/>
          <w:sz w:val="22"/>
          <w:szCs w:val="22"/>
        </w:rPr>
      </w:pPr>
    </w:p>
    <w:p w14:paraId="3EC797BE" w14:textId="35B37359" w:rsidR="000F2852" w:rsidRPr="00472BBD" w:rsidRDefault="000F2852" w:rsidP="006712FD">
      <w:pPr>
        <w:pStyle w:val="Balk1"/>
        <w:keepLines/>
        <w:widowControl/>
        <w:numPr>
          <w:ilvl w:val="0"/>
          <w:numId w:val="2"/>
        </w:numPr>
        <w:autoSpaceDE/>
        <w:autoSpaceDN/>
        <w:adjustRightInd/>
        <w:spacing w:before="120" w:after="120" w:line="23" w:lineRule="atLeast"/>
        <w:jc w:val="center"/>
        <w:rPr>
          <w:szCs w:val="24"/>
        </w:rPr>
      </w:pPr>
      <w:bookmarkStart w:id="123" w:name="_Toc411432085"/>
      <w:bookmarkStart w:id="124" w:name="_Toc411432357"/>
      <w:bookmarkStart w:id="125" w:name="_Toc411859519"/>
      <w:bookmarkStart w:id="126" w:name="_Toc475355773"/>
      <w:bookmarkStart w:id="127" w:name="_Toc220104631"/>
      <w:r w:rsidRPr="00472BBD">
        <w:rPr>
          <w:szCs w:val="24"/>
        </w:rPr>
        <w:t>ÖNERİ VE TEDBİRLER</w:t>
      </w:r>
      <w:bookmarkEnd w:id="123"/>
      <w:bookmarkEnd w:id="124"/>
      <w:bookmarkEnd w:id="125"/>
      <w:bookmarkEnd w:id="126"/>
      <w:bookmarkEnd w:id="127"/>
      <w:r w:rsidR="00D8058D" w:rsidRPr="00472BBD">
        <w:rPr>
          <w:szCs w:val="24"/>
        </w:rPr>
        <w:t xml:space="preserve"> </w:t>
      </w:r>
      <w:bookmarkStart w:id="128" w:name="_Hlk189735724"/>
    </w:p>
    <w:p w14:paraId="096E422A" w14:textId="27410420" w:rsidR="002417AE" w:rsidRDefault="006712FD" w:rsidP="00E22942">
      <w:pPr>
        <w:pStyle w:val="Normal0"/>
        <w:keepNext/>
        <w:keepLines/>
        <w:widowControl/>
        <w:jc w:val="both"/>
        <w:rPr>
          <w:rFonts w:ascii="Arial" w:hAnsi="Arial" w:cs="Arial"/>
          <w:b/>
          <w:bCs/>
          <w:iCs/>
          <w:color w:val="2E74B5" w:themeColor="accent1" w:themeShade="BF"/>
          <w:sz w:val="36"/>
          <w:szCs w:val="36"/>
        </w:rPr>
      </w:pPr>
      <w:r w:rsidRPr="00472BBD">
        <w:rPr>
          <w:rFonts w:ascii="Arial" w:hAnsi="Arial" w:cs="Arial"/>
          <w:noProof/>
          <w:sz w:val="22"/>
          <w:szCs w:val="22"/>
        </w:rPr>
        <mc:AlternateContent>
          <mc:Choice Requires="wps">
            <w:drawing>
              <wp:anchor distT="0" distB="0" distL="114300" distR="114300" simplePos="0" relativeHeight="251633152" behindDoc="0" locked="0" layoutInCell="1" allowOverlap="1" wp14:anchorId="6F2BF155" wp14:editId="1D68E6A4">
                <wp:simplePos x="0" y="0"/>
                <wp:positionH relativeFrom="margin">
                  <wp:posOffset>9525</wp:posOffset>
                </wp:positionH>
                <wp:positionV relativeFrom="paragraph">
                  <wp:posOffset>189230</wp:posOffset>
                </wp:positionV>
                <wp:extent cx="5915025" cy="47625"/>
                <wp:effectExtent l="19050" t="19050" r="28575" b="28575"/>
                <wp:wrapNone/>
                <wp:docPr id="68" name="Düz Bağlayıcı 6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2385621" id="Düz Bağlayıcı 68" o:spid="_x0000_s1026" style="position:absolute;flip:y;z-index:251928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4.9pt" to="46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Z1+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" strokecolor="#00b050" strokeweight="2.25pt">
                <v:stroke joinstyle="miter"/>
                <w10:wrap anchorx="margin"/>
              </v:line>
            </w:pict>
          </mc:Fallback>
        </mc:AlternateContent>
      </w:r>
      <w:r w:rsidRPr="00472BBD">
        <w:rPr>
          <w:rFonts w:ascii="Arial" w:hAnsi="Arial" w:cs="Arial"/>
        </w:rPr>
        <w:br w:type="page"/>
      </w:r>
      <w:bookmarkStart w:id="129" w:name="_Hlk189735703"/>
    </w:p>
    <w:bookmarkEnd w:id="128"/>
    <w:bookmarkEnd w:id="129"/>
    <w:p w14:paraId="46D6750D" w14:textId="216AD070" w:rsidR="00DA4A8F" w:rsidRDefault="00DA4A8F" w:rsidP="00DA4A8F">
      <w:pPr>
        <w:tabs>
          <w:tab w:val="left" w:pos="284"/>
        </w:tabs>
        <w:spacing w:before="120" w:after="120" w:line="276" w:lineRule="auto"/>
        <w:ind w:right="-2"/>
        <w:jc w:val="both"/>
        <w:rPr>
          <w:rFonts w:ascii="Arial" w:eastAsia="ArialMT" w:hAnsi="Arial" w:cs="Arial"/>
          <w:bCs/>
          <w:sz w:val="24"/>
          <w:szCs w:val="24"/>
        </w:rPr>
      </w:pPr>
      <w:r w:rsidRPr="002C7B66">
        <w:rPr>
          <w:rFonts w:ascii="Arial" w:eastAsia="ArialMT" w:hAnsi="Arial" w:cs="Arial"/>
          <w:bCs/>
          <w:sz w:val="24"/>
          <w:szCs w:val="24"/>
        </w:rPr>
        <w:lastRenderedPageBreak/>
        <w:t xml:space="preserve">Gıdaya olan talebin her geçen gün artığı günümüzde gıdanın kaynağı tarım ve hayvancılıkta arz güvenliğini sağlayıcı yaklaşımlar ve politikaları sahaya yansıtmak için çalışmaktayız. Tarımda etkileşim halindeki tüm bileşenleri uzun vadeli sürdürülebilir bir ortak yaklaşımda birleştirerek kaynakları </w:t>
      </w:r>
      <w:r w:rsidR="00574FC7">
        <w:rPr>
          <w:rFonts w:ascii="Arial" w:eastAsia="ArialMT" w:hAnsi="Arial" w:cs="Arial"/>
          <w:bCs/>
          <w:sz w:val="24"/>
          <w:szCs w:val="24"/>
        </w:rPr>
        <w:t>verimli</w:t>
      </w:r>
      <w:r w:rsidRPr="002C7B66">
        <w:rPr>
          <w:rFonts w:ascii="Arial" w:eastAsia="ArialMT" w:hAnsi="Arial" w:cs="Arial"/>
          <w:bCs/>
          <w:sz w:val="24"/>
          <w:szCs w:val="24"/>
        </w:rPr>
        <w:t xml:space="preserve"> kullanmak ve kırsal yaşamı güçlendirmek önceliklerimizdendir.  İlimizde sektöre hizmet üreten personellerimiz, güçlü yapıya sahip kurumumuzun çiftçilerimizle ve sektör bileşenleri ile bağını güçlendirerek Türkiye Yüzyılının “Geleceğimiz Ortak” yaklaşımı ile ilimiz, bölgemiz ve ülkemiz tarımını geleceğe taşımak için çalışacağız.</w:t>
      </w:r>
      <w:r w:rsidR="00141C92">
        <w:rPr>
          <w:rFonts w:ascii="Arial" w:eastAsia="ArialMT" w:hAnsi="Arial" w:cs="Arial"/>
          <w:bCs/>
          <w:sz w:val="24"/>
          <w:szCs w:val="24"/>
        </w:rPr>
        <w:t xml:space="preserve"> </w:t>
      </w:r>
    </w:p>
    <w:p w14:paraId="21A38AA2" w14:textId="2D7884FD" w:rsidR="00141C92" w:rsidRPr="002732C9" w:rsidRDefault="00141C92" w:rsidP="00DA4A8F">
      <w:pPr>
        <w:tabs>
          <w:tab w:val="left" w:pos="284"/>
        </w:tabs>
        <w:spacing w:before="120" w:after="120" w:line="276" w:lineRule="auto"/>
        <w:ind w:right="-2"/>
        <w:jc w:val="both"/>
        <w:rPr>
          <w:rFonts w:ascii="Arial" w:eastAsia="ArialMT" w:hAnsi="Arial" w:cs="Arial"/>
          <w:bCs/>
          <w:color w:val="000000" w:themeColor="text1"/>
          <w:sz w:val="24"/>
          <w:szCs w:val="24"/>
        </w:rPr>
      </w:pPr>
      <w:r w:rsidRPr="002732C9">
        <w:rPr>
          <w:rFonts w:ascii="Arial" w:eastAsia="ArialMT" w:hAnsi="Arial" w:cs="Arial"/>
          <w:bCs/>
          <w:color w:val="000000" w:themeColor="text1"/>
          <w:sz w:val="24"/>
          <w:szCs w:val="24"/>
        </w:rPr>
        <w:t xml:space="preserve">Tüm üretim </w:t>
      </w:r>
      <w:r w:rsidR="00585517" w:rsidRPr="002732C9">
        <w:rPr>
          <w:rFonts w:ascii="Arial" w:eastAsia="ArialMT" w:hAnsi="Arial" w:cs="Arial"/>
          <w:bCs/>
          <w:color w:val="000000" w:themeColor="text1"/>
          <w:sz w:val="24"/>
          <w:szCs w:val="24"/>
        </w:rPr>
        <w:t xml:space="preserve">kollarında </w:t>
      </w:r>
      <w:r w:rsidRPr="002732C9">
        <w:rPr>
          <w:rFonts w:ascii="Arial" w:eastAsia="ArialMT" w:hAnsi="Arial" w:cs="Arial"/>
          <w:bCs/>
          <w:color w:val="000000" w:themeColor="text1"/>
          <w:sz w:val="24"/>
          <w:szCs w:val="24"/>
        </w:rPr>
        <w:t xml:space="preserve">başarı sağlamak ve sürdürmek adına Bakanlığımızca başlatılan üretim planlaması çalışmalarını titizlikle </w:t>
      </w:r>
      <w:r w:rsidR="002732C9" w:rsidRPr="002732C9">
        <w:rPr>
          <w:rFonts w:ascii="Arial" w:eastAsia="ArialMT" w:hAnsi="Arial" w:cs="Arial"/>
          <w:bCs/>
          <w:color w:val="000000" w:themeColor="text1"/>
          <w:sz w:val="24"/>
          <w:szCs w:val="24"/>
        </w:rPr>
        <w:t>yürütüyoruz</w:t>
      </w:r>
      <w:r w:rsidR="00585517" w:rsidRPr="002732C9">
        <w:rPr>
          <w:rFonts w:ascii="Arial" w:eastAsia="ArialMT" w:hAnsi="Arial" w:cs="Arial"/>
          <w:bCs/>
          <w:color w:val="000000" w:themeColor="text1"/>
          <w:sz w:val="24"/>
          <w:szCs w:val="24"/>
        </w:rPr>
        <w:t>. Bu</w:t>
      </w:r>
      <w:r w:rsidRPr="002732C9">
        <w:rPr>
          <w:rFonts w:ascii="Arial" w:eastAsia="ArialMT" w:hAnsi="Arial" w:cs="Arial"/>
          <w:bCs/>
          <w:color w:val="000000" w:themeColor="text1"/>
          <w:sz w:val="24"/>
          <w:szCs w:val="24"/>
        </w:rPr>
        <w:t xml:space="preserve"> yönde </w:t>
      </w:r>
      <w:r w:rsidR="00585517" w:rsidRPr="002732C9">
        <w:rPr>
          <w:rFonts w:ascii="Arial" w:eastAsia="ArialMT" w:hAnsi="Arial" w:cs="Arial"/>
          <w:bCs/>
          <w:color w:val="000000" w:themeColor="text1"/>
          <w:sz w:val="24"/>
          <w:szCs w:val="24"/>
        </w:rPr>
        <w:t xml:space="preserve">kontrolleri sağlamak üzere </w:t>
      </w:r>
      <w:r w:rsidRPr="002732C9">
        <w:rPr>
          <w:rFonts w:ascii="Arial" w:eastAsia="ArialMT" w:hAnsi="Arial" w:cs="Arial"/>
          <w:bCs/>
          <w:color w:val="000000" w:themeColor="text1"/>
          <w:sz w:val="24"/>
          <w:szCs w:val="24"/>
        </w:rPr>
        <w:t>özellikle kayıtlılığı artı</w:t>
      </w:r>
      <w:r w:rsidR="00585517" w:rsidRPr="002732C9">
        <w:rPr>
          <w:rFonts w:ascii="Arial" w:eastAsia="ArialMT" w:hAnsi="Arial" w:cs="Arial"/>
          <w:bCs/>
          <w:color w:val="000000" w:themeColor="text1"/>
          <w:sz w:val="24"/>
          <w:szCs w:val="24"/>
        </w:rPr>
        <w:t xml:space="preserve">racak </w:t>
      </w:r>
      <w:r w:rsidRPr="002732C9">
        <w:rPr>
          <w:rFonts w:ascii="Arial" w:eastAsia="ArialMT" w:hAnsi="Arial" w:cs="Arial"/>
          <w:bCs/>
          <w:color w:val="000000" w:themeColor="text1"/>
          <w:sz w:val="24"/>
          <w:szCs w:val="24"/>
        </w:rPr>
        <w:t>çalışmaları sürdürüyor</w:t>
      </w:r>
      <w:r w:rsidR="00585517" w:rsidRPr="002732C9">
        <w:rPr>
          <w:rFonts w:ascii="Arial" w:eastAsia="ArialMT" w:hAnsi="Arial" w:cs="Arial"/>
          <w:bCs/>
          <w:color w:val="000000" w:themeColor="text1"/>
          <w:sz w:val="24"/>
          <w:szCs w:val="24"/>
        </w:rPr>
        <w:t xml:space="preserve"> ve </w:t>
      </w:r>
      <w:r w:rsidR="00F72A58" w:rsidRPr="002732C9">
        <w:rPr>
          <w:rFonts w:ascii="Arial" w:eastAsia="ArialMT" w:hAnsi="Arial" w:cs="Arial"/>
          <w:bCs/>
          <w:color w:val="000000" w:themeColor="text1"/>
          <w:sz w:val="24"/>
          <w:szCs w:val="24"/>
        </w:rPr>
        <w:t>uygulamak üzere B</w:t>
      </w:r>
      <w:r w:rsidRPr="002732C9">
        <w:rPr>
          <w:rFonts w:ascii="Arial" w:eastAsia="ArialMT" w:hAnsi="Arial" w:cs="Arial"/>
          <w:bCs/>
          <w:color w:val="000000" w:themeColor="text1"/>
          <w:sz w:val="24"/>
          <w:szCs w:val="24"/>
        </w:rPr>
        <w:t xml:space="preserve">akanlığımızca yapılacak çalışmaları takip ediyoruz.  </w:t>
      </w:r>
    </w:p>
    <w:p w14:paraId="5E3D0E1D" w14:textId="07045783" w:rsidR="00DA4A8F" w:rsidRPr="002732C9" w:rsidRDefault="00DA4A8F" w:rsidP="00DA4A8F">
      <w:pPr>
        <w:spacing w:before="120" w:line="276" w:lineRule="auto"/>
        <w:ind w:right="-2"/>
        <w:jc w:val="both"/>
        <w:rPr>
          <w:rFonts w:ascii="Arial" w:hAnsi="Arial" w:cs="Arial"/>
          <w:bCs/>
          <w:color w:val="000000" w:themeColor="text1"/>
          <w:sz w:val="24"/>
          <w:szCs w:val="24"/>
        </w:rPr>
      </w:pPr>
      <w:r w:rsidRPr="002732C9">
        <w:rPr>
          <w:rFonts w:ascii="Arial" w:hAnsi="Arial" w:cs="Arial"/>
          <w:bCs/>
          <w:color w:val="000000" w:themeColor="text1"/>
          <w:sz w:val="24"/>
          <w:szCs w:val="24"/>
        </w:rPr>
        <w:t>Jeotermal kaynakların zengin olduğu ilimiz</w:t>
      </w:r>
      <w:r w:rsidR="005E4C97" w:rsidRPr="002732C9">
        <w:rPr>
          <w:rFonts w:ascii="Arial" w:hAnsi="Arial" w:cs="Arial"/>
          <w:bCs/>
          <w:color w:val="000000" w:themeColor="text1"/>
          <w:sz w:val="24"/>
          <w:szCs w:val="24"/>
        </w:rPr>
        <w:t xml:space="preserve">de </w:t>
      </w:r>
      <w:r w:rsidR="002732C9">
        <w:rPr>
          <w:rFonts w:ascii="Arial" w:hAnsi="Arial" w:cs="Arial"/>
          <w:bCs/>
          <w:color w:val="000000" w:themeColor="text1"/>
          <w:sz w:val="24"/>
          <w:szCs w:val="24"/>
        </w:rPr>
        <w:t xml:space="preserve">kurulan </w:t>
      </w:r>
      <w:r w:rsidR="002732C9" w:rsidRPr="002732C9">
        <w:rPr>
          <w:rFonts w:ascii="Arial" w:hAnsi="Arial" w:cs="Arial"/>
          <w:color w:val="000000" w:themeColor="text1"/>
          <w:sz w:val="24"/>
          <w:szCs w:val="24"/>
        </w:rPr>
        <w:t>Tarıma Dayalı İhtisas (</w:t>
      </w:r>
      <w:r w:rsidR="002732C9" w:rsidRPr="002732C9">
        <w:rPr>
          <w:rFonts w:ascii="Arial" w:hAnsi="Arial" w:cs="Arial"/>
          <w:i/>
          <w:iCs/>
          <w:color w:val="000000" w:themeColor="text1"/>
          <w:sz w:val="24"/>
          <w:szCs w:val="24"/>
        </w:rPr>
        <w:t>Jeotermal Kaynaklı Sera</w:t>
      </w:r>
      <w:r w:rsidR="002732C9" w:rsidRPr="002732C9">
        <w:rPr>
          <w:rFonts w:ascii="Arial" w:hAnsi="Arial" w:cs="Arial"/>
          <w:color w:val="000000" w:themeColor="text1"/>
          <w:sz w:val="24"/>
          <w:szCs w:val="24"/>
        </w:rPr>
        <w:t>) Organize Sanayi Bölgesi</w:t>
      </w:r>
      <w:r w:rsidR="002732C9" w:rsidRPr="002732C9">
        <w:rPr>
          <w:rFonts w:ascii="Arial" w:hAnsi="Arial" w:cs="Arial"/>
          <w:b/>
          <w:bCs/>
          <w:color w:val="000000" w:themeColor="text1"/>
          <w:sz w:val="24"/>
          <w:szCs w:val="24"/>
        </w:rPr>
        <w:t xml:space="preserve"> </w:t>
      </w:r>
      <w:r w:rsidR="002732C9" w:rsidRPr="002732C9">
        <w:rPr>
          <w:rFonts w:ascii="Arial" w:hAnsi="Arial" w:cs="Arial"/>
          <w:bCs/>
          <w:color w:val="000000" w:themeColor="text1"/>
          <w:sz w:val="24"/>
          <w:szCs w:val="24"/>
        </w:rPr>
        <w:t>çalışmaları takip edilmekte olup ayrıca s</w:t>
      </w:r>
      <w:r w:rsidR="00585517" w:rsidRPr="002732C9">
        <w:rPr>
          <w:rFonts w:ascii="Arial" w:hAnsi="Arial" w:cs="Arial"/>
          <w:bCs/>
          <w:color w:val="000000" w:themeColor="text1"/>
          <w:sz w:val="24"/>
          <w:szCs w:val="24"/>
        </w:rPr>
        <w:t>eracılık faaliyetlerinin geliştir</w:t>
      </w:r>
      <w:r w:rsidR="002732C9" w:rsidRPr="002732C9">
        <w:rPr>
          <w:rFonts w:ascii="Arial" w:hAnsi="Arial" w:cs="Arial"/>
          <w:bCs/>
          <w:color w:val="000000" w:themeColor="text1"/>
          <w:sz w:val="24"/>
          <w:szCs w:val="24"/>
        </w:rPr>
        <w:t xml:space="preserve">ilmesi için çalışma </w:t>
      </w:r>
      <w:r w:rsidR="002732C9">
        <w:rPr>
          <w:rFonts w:ascii="Arial" w:hAnsi="Arial" w:cs="Arial"/>
          <w:bCs/>
          <w:color w:val="000000" w:themeColor="text1"/>
          <w:sz w:val="24"/>
          <w:szCs w:val="24"/>
        </w:rPr>
        <w:t xml:space="preserve">yapıyor </w:t>
      </w:r>
      <w:r w:rsidR="002732C9" w:rsidRPr="002732C9">
        <w:rPr>
          <w:rFonts w:ascii="Arial" w:hAnsi="Arial" w:cs="Arial"/>
          <w:bCs/>
          <w:color w:val="000000" w:themeColor="text1"/>
          <w:sz w:val="24"/>
          <w:szCs w:val="24"/>
        </w:rPr>
        <w:t xml:space="preserve">ve </w:t>
      </w:r>
      <w:r w:rsidR="00585517" w:rsidRPr="002732C9">
        <w:rPr>
          <w:rFonts w:ascii="Arial" w:hAnsi="Arial" w:cs="Arial"/>
          <w:bCs/>
          <w:color w:val="000000" w:themeColor="text1"/>
          <w:sz w:val="24"/>
          <w:szCs w:val="24"/>
        </w:rPr>
        <w:t xml:space="preserve">yapılacak çalışmaları destekliyoruz </w:t>
      </w:r>
    </w:p>
    <w:p w14:paraId="737EFA5C" w14:textId="32551404" w:rsidR="006B6D59" w:rsidRPr="002732C9" w:rsidRDefault="006B6D59" w:rsidP="00DA4A8F">
      <w:pPr>
        <w:spacing w:before="120" w:line="276" w:lineRule="auto"/>
        <w:ind w:right="-2"/>
        <w:jc w:val="both"/>
        <w:rPr>
          <w:rFonts w:ascii="Arial" w:hAnsi="Arial" w:cs="Arial"/>
          <w:bCs/>
          <w:color w:val="000000" w:themeColor="text1"/>
          <w:sz w:val="24"/>
          <w:szCs w:val="24"/>
        </w:rPr>
      </w:pPr>
      <w:r w:rsidRPr="002732C9">
        <w:rPr>
          <w:rFonts w:ascii="Arial" w:hAnsi="Arial" w:cs="Arial"/>
          <w:bCs/>
          <w:color w:val="000000" w:themeColor="text1"/>
          <w:sz w:val="24"/>
          <w:szCs w:val="24"/>
        </w:rPr>
        <w:t xml:space="preserve">Kadimden beri bağcılık bölgede üretimin dışında kültürel bir faaliyet olarak görülmüş ve bu bakış açısına uygun olarak bağcılığın geliştirilmesi yönünde yapılan çalışmalar artırılacaktır. </w:t>
      </w:r>
    </w:p>
    <w:p w14:paraId="2A115E4C" w14:textId="119966DF" w:rsidR="006B6D59" w:rsidRPr="002732C9" w:rsidRDefault="006B6D59" w:rsidP="00DA4A8F">
      <w:pPr>
        <w:spacing w:before="120" w:line="276" w:lineRule="auto"/>
        <w:ind w:right="-2"/>
        <w:jc w:val="both"/>
        <w:rPr>
          <w:rFonts w:ascii="Arial" w:hAnsi="Arial" w:cs="Arial"/>
          <w:bCs/>
          <w:color w:val="000000" w:themeColor="text1"/>
          <w:sz w:val="24"/>
          <w:szCs w:val="24"/>
        </w:rPr>
      </w:pPr>
      <w:r w:rsidRPr="002732C9">
        <w:rPr>
          <w:rFonts w:ascii="Arial" w:hAnsi="Arial" w:cs="Arial"/>
          <w:bCs/>
          <w:color w:val="000000" w:themeColor="text1"/>
          <w:sz w:val="24"/>
          <w:szCs w:val="24"/>
        </w:rPr>
        <w:t xml:space="preserve">Bölgemizin doğal yapısı içerisinde yer alan 2 Milyon ton kapasiteli kayadan oyma doğal soğuk hava depolarının varlığı ve yeni depo açılmasındaki </w:t>
      </w:r>
      <w:proofErr w:type="gramStart"/>
      <w:r w:rsidRPr="002732C9">
        <w:rPr>
          <w:rFonts w:ascii="Arial" w:hAnsi="Arial" w:cs="Arial"/>
          <w:bCs/>
          <w:color w:val="000000" w:themeColor="text1"/>
          <w:sz w:val="24"/>
          <w:szCs w:val="24"/>
        </w:rPr>
        <w:t>potansiyel;  gelecekteki</w:t>
      </w:r>
      <w:proofErr w:type="gramEnd"/>
      <w:r w:rsidRPr="002732C9">
        <w:rPr>
          <w:rFonts w:ascii="Arial" w:hAnsi="Arial" w:cs="Arial"/>
          <w:bCs/>
          <w:color w:val="000000" w:themeColor="text1"/>
          <w:sz w:val="24"/>
          <w:szCs w:val="24"/>
        </w:rPr>
        <w:t xml:space="preserve"> patates başta olmak üzere gıda muhafazası açısından kaygılara tedbir olarak görülmekte olup farklı ürünler ve stratejik çalışmalar açısından da faydalanılacağı beklenmektedir.  </w:t>
      </w:r>
    </w:p>
    <w:p w14:paraId="38792E07" w14:textId="03B16D69" w:rsidR="00C820ED" w:rsidRDefault="00DA4A8F" w:rsidP="00C820ED">
      <w:pPr>
        <w:spacing w:before="120" w:line="276" w:lineRule="auto"/>
        <w:ind w:right="-2"/>
        <w:jc w:val="both"/>
        <w:rPr>
          <w:rFonts w:ascii="Arial" w:hAnsi="Arial" w:cs="Arial"/>
          <w:bCs/>
          <w:sz w:val="24"/>
          <w:szCs w:val="24"/>
        </w:rPr>
      </w:pPr>
      <w:r w:rsidRPr="002C7B66">
        <w:rPr>
          <w:rFonts w:ascii="Arial" w:hAnsi="Arial" w:cs="Arial"/>
          <w:bCs/>
          <w:sz w:val="24"/>
          <w:szCs w:val="24"/>
        </w:rPr>
        <w:t>İlimizin bölgesel yapısı ve hayvan hareketliliği dikkate alınarak hayvan hastalık ve zararlıları ile etkin mücadele için tüm tedbirlerde (aşılama, eğitim, yol kontrol noktas</w:t>
      </w:r>
      <w:r>
        <w:rPr>
          <w:rFonts w:ascii="Arial" w:hAnsi="Arial" w:cs="Arial"/>
          <w:bCs/>
          <w:sz w:val="24"/>
          <w:szCs w:val="24"/>
        </w:rPr>
        <w:t>ı</w:t>
      </w:r>
      <w:r w:rsidRPr="002C7B66">
        <w:rPr>
          <w:rFonts w:ascii="Arial" w:hAnsi="Arial" w:cs="Arial"/>
          <w:bCs/>
          <w:sz w:val="24"/>
          <w:szCs w:val="24"/>
        </w:rPr>
        <w:t>, küpele</w:t>
      </w:r>
      <w:r>
        <w:rPr>
          <w:rFonts w:ascii="Arial" w:hAnsi="Arial" w:cs="Arial"/>
          <w:bCs/>
          <w:sz w:val="24"/>
          <w:szCs w:val="24"/>
        </w:rPr>
        <w:t>me,</w:t>
      </w:r>
      <w:r w:rsidRPr="002C7B66">
        <w:rPr>
          <w:rFonts w:ascii="Arial" w:hAnsi="Arial" w:cs="Arial"/>
          <w:bCs/>
          <w:sz w:val="24"/>
          <w:szCs w:val="24"/>
        </w:rPr>
        <w:t xml:space="preserve"> kayıt vb</w:t>
      </w:r>
      <w:r>
        <w:rPr>
          <w:rFonts w:ascii="Arial" w:hAnsi="Arial" w:cs="Arial"/>
          <w:bCs/>
          <w:sz w:val="24"/>
          <w:szCs w:val="24"/>
        </w:rPr>
        <w:t>.</w:t>
      </w:r>
      <w:r w:rsidRPr="002C7B66">
        <w:rPr>
          <w:rFonts w:ascii="Arial" w:hAnsi="Arial" w:cs="Arial"/>
          <w:bCs/>
          <w:sz w:val="24"/>
          <w:szCs w:val="24"/>
        </w:rPr>
        <w:t>) hassasiyet gösteriyoruz.</w:t>
      </w:r>
    </w:p>
    <w:p w14:paraId="68370F20" w14:textId="4576EBB5" w:rsidR="00141C92" w:rsidRDefault="00C820ED" w:rsidP="00141C92">
      <w:pPr>
        <w:spacing w:before="120" w:after="120" w:line="276" w:lineRule="auto"/>
        <w:jc w:val="both"/>
        <w:rPr>
          <w:rFonts w:ascii="Arial" w:hAnsi="Arial" w:cs="Arial"/>
          <w:sz w:val="24"/>
          <w:szCs w:val="24"/>
        </w:rPr>
      </w:pPr>
      <w:r w:rsidRPr="00C820ED">
        <w:rPr>
          <w:rFonts w:ascii="Arial" w:hAnsi="Arial" w:cs="Arial"/>
          <w:sz w:val="24"/>
          <w:szCs w:val="24"/>
        </w:rPr>
        <w:t xml:space="preserve">İlimizde tarımsal kuraklık riski bulunmakta olup bu kapsamda; kamuoyu bilinç düzeyinin artırılması, tüm paydaşların sürece dahil edilmesi, sürdürülebilir tarımsal su kullanımının planlanması, kuraklığın yaşandığı dönemlerde gerekli tedbirlerin alınması ve kriz dönemlerinde etkin mücadele programı uygulayarak kuraklığın etkilerini en aza indirilmesi için </w:t>
      </w:r>
      <w:r w:rsidR="00585517" w:rsidRPr="002732C9">
        <w:rPr>
          <w:rFonts w:ascii="Arial" w:hAnsi="Arial" w:cs="Arial"/>
          <w:sz w:val="24"/>
          <w:szCs w:val="24"/>
        </w:rPr>
        <w:t xml:space="preserve">hazırlanan </w:t>
      </w:r>
      <w:r w:rsidRPr="00C820ED">
        <w:rPr>
          <w:rFonts w:ascii="Arial" w:hAnsi="Arial" w:cs="Arial"/>
          <w:sz w:val="24"/>
          <w:szCs w:val="24"/>
        </w:rPr>
        <w:t>2023-2027 dönemlerine ait “Tarımsal Kuraklıkla Mücadele Eylem Planı</w:t>
      </w:r>
      <w:r w:rsidR="00585517">
        <w:rPr>
          <w:rFonts w:ascii="Arial" w:hAnsi="Arial" w:cs="Arial"/>
          <w:sz w:val="24"/>
          <w:szCs w:val="24"/>
        </w:rPr>
        <w:t>nı</w:t>
      </w:r>
      <w:r w:rsidRPr="00C820ED">
        <w:rPr>
          <w:rFonts w:ascii="Arial" w:hAnsi="Arial" w:cs="Arial"/>
          <w:sz w:val="24"/>
          <w:szCs w:val="24"/>
        </w:rPr>
        <w:t xml:space="preserve">” </w:t>
      </w:r>
      <w:r w:rsidR="00585517" w:rsidRPr="002732C9">
        <w:rPr>
          <w:rFonts w:ascii="Arial" w:hAnsi="Arial" w:cs="Arial"/>
          <w:sz w:val="24"/>
          <w:szCs w:val="24"/>
        </w:rPr>
        <w:t>takip ediyoruz.</w:t>
      </w:r>
      <w:r w:rsidR="00585517" w:rsidRPr="00585517">
        <w:rPr>
          <w:rFonts w:ascii="Arial" w:hAnsi="Arial" w:cs="Arial"/>
          <w:color w:val="FF0000"/>
          <w:sz w:val="24"/>
          <w:szCs w:val="24"/>
        </w:rPr>
        <w:t xml:space="preserve"> </w:t>
      </w:r>
    </w:p>
    <w:p w14:paraId="2CE7DB87" w14:textId="26355CD5" w:rsidR="00EA05CF" w:rsidRPr="00141C92" w:rsidRDefault="00EA05CF" w:rsidP="00141C92">
      <w:pPr>
        <w:spacing w:before="120" w:after="120" w:line="276" w:lineRule="auto"/>
        <w:jc w:val="both"/>
        <w:rPr>
          <w:rFonts w:ascii="Arial" w:hAnsi="Arial" w:cs="Arial"/>
          <w:sz w:val="24"/>
          <w:szCs w:val="24"/>
        </w:rPr>
      </w:pPr>
      <w:r w:rsidRPr="00EA05CF">
        <w:rPr>
          <w:rFonts w:ascii="Arial" w:eastAsia="ArialMT" w:hAnsi="Arial" w:cs="Arial"/>
          <w:bCs/>
          <w:sz w:val="24"/>
          <w:szCs w:val="24"/>
        </w:rPr>
        <w:t>Korunan ova sayısının artırılması, tarım arazilerinin korunması, amacına uygun kullanımı ve sulanma imkânlarının artırılması çalışmalarına devam edilecektir.</w:t>
      </w:r>
    </w:p>
    <w:p w14:paraId="14F62870" w14:textId="77777777" w:rsidR="002732C9" w:rsidRPr="00BE7C33" w:rsidRDefault="00574FC7" w:rsidP="002732C9">
      <w:pPr>
        <w:tabs>
          <w:tab w:val="left" w:pos="284"/>
        </w:tabs>
        <w:spacing w:before="120" w:after="120" w:line="276" w:lineRule="auto"/>
        <w:ind w:right="-2"/>
        <w:jc w:val="both"/>
        <w:rPr>
          <w:rFonts w:ascii="Arial" w:eastAsia="ArialMT" w:hAnsi="Arial" w:cs="Arial"/>
          <w:bCs/>
          <w:sz w:val="24"/>
          <w:szCs w:val="24"/>
        </w:rPr>
      </w:pPr>
      <w:r w:rsidRPr="00574FC7">
        <w:rPr>
          <w:rFonts w:ascii="Arial" w:hAnsi="Arial" w:cs="Arial"/>
          <w:bCs/>
          <w:sz w:val="24"/>
          <w:szCs w:val="24"/>
        </w:rPr>
        <w:t>Bakanlığımız tarafından finanse edilen projelerin yanı sıra, yerel ve bölgesel fon</w:t>
      </w:r>
      <w:r>
        <w:rPr>
          <w:rFonts w:ascii="Arial" w:hAnsi="Arial" w:cs="Arial"/>
          <w:bCs/>
          <w:sz w:val="24"/>
          <w:szCs w:val="24"/>
        </w:rPr>
        <w:t xml:space="preserve"> </w:t>
      </w:r>
      <w:r w:rsidRPr="00574FC7">
        <w:rPr>
          <w:rFonts w:ascii="Arial" w:hAnsi="Arial" w:cs="Arial"/>
          <w:bCs/>
          <w:sz w:val="24"/>
          <w:szCs w:val="24"/>
        </w:rPr>
        <w:t>kaynaklı projelerle ilimiz tarımının yapısal olarak güçlendirilmesi sürdürülecektir.</w:t>
      </w:r>
      <w:r w:rsidR="00DA4A8F" w:rsidRPr="002C7B66">
        <w:rPr>
          <w:rFonts w:ascii="Arial" w:hAnsi="Arial" w:cs="Arial"/>
          <w:bCs/>
          <w:sz w:val="24"/>
          <w:szCs w:val="24"/>
        </w:rPr>
        <w:t xml:space="preserve"> </w:t>
      </w:r>
      <w:r w:rsidR="002732C9" w:rsidRPr="002C7B66">
        <w:rPr>
          <w:rFonts w:ascii="Arial" w:eastAsia="ArialMT" w:hAnsi="Arial" w:cs="Arial"/>
          <w:bCs/>
          <w:sz w:val="24"/>
          <w:szCs w:val="24"/>
        </w:rPr>
        <w:t>Bu kapsamda</w:t>
      </w:r>
      <w:r w:rsidR="002732C9">
        <w:rPr>
          <w:rFonts w:ascii="Arial" w:eastAsia="ArialMT" w:hAnsi="Arial" w:cs="Arial"/>
          <w:bCs/>
          <w:sz w:val="24"/>
          <w:szCs w:val="24"/>
        </w:rPr>
        <w:t>;</w:t>
      </w:r>
    </w:p>
    <w:p w14:paraId="0DBD05A5" w14:textId="77777777" w:rsidR="00DA4A8F" w:rsidRPr="00BE7C33" w:rsidRDefault="00DA4A8F" w:rsidP="00AB5F0B">
      <w:pPr>
        <w:pStyle w:val="ListeParagraf"/>
        <w:numPr>
          <w:ilvl w:val="0"/>
          <w:numId w:val="27"/>
        </w:numPr>
        <w:spacing w:before="120"/>
        <w:ind w:right="-2"/>
        <w:jc w:val="both"/>
        <w:rPr>
          <w:rFonts w:ascii="Arial" w:eastAsia="ArialMT" w:hAnsi="Arial" w:cs="Arial"/>
          <w:bCs/>
          <w:sz w:val="24"/>
          <w:szCs w:val="24"/>
        </w:rPr>
      </w:pPr>
      <w:r w:rsidRPr="00BE7C33">
        <w:rPr>
          <w:rFonts w:ascii="Arial" w:eastAsia="ArialMT" w:hAnsi="Arial" w:cs="Arial"/>
          <w:bCs/>
          <w:sz w:val="24"/>
          <w:szCs w:val="24"/>
        </w:rPr>
        <w:t xml:space="preserve">Tarımda teknolojik altyapıyı destekleyici projeler önceliklendirmek, </w:t>
      </w:r>
    </w:p>
    <w:p w14:paraId="278E405E" w14:textId="77777777" w:rsidR="00DA4A8F" w:rsidRPr="00BE7C33" w:rsidRDefault="00DA4A8F" w:rsidP="00AB5F0B">
      <w:pPr>
        <w:pStyle w:val="ListeParagraf"/>
        <w:numPr>
          <w:ilvl w:val="0"/>
          <w:numId w:val="27"/>
        </w:numPr>
        <w:spacing w:before="120"/>
        <w:jc w:val="both"/>
        <w:rPr>
          <w:rFonts w:ascii="Arial" w:hAnsi="Arial" w:cs="Arial"/>
          <w:sz w:val="24"/>
          <w:szCs w:val="24"/>
        </w:rPr>
      </w:pPr>
      <w:r w:rsidRPr="00BE7C33">
        <w:rPr>
          <w:rFonts w:ascii="Arial" w:hAnsi="Arial" w:cs="Arial"/>
          <w:sz w:val="24"/>
          <w:szCs w:val="24"/>
        </w:rPr>
        <w:t>Sürdürülebilir yaklaşımlar ile kırsal yaşamı güçlendirmek,</w:t>
      </w:r>
    </w:p>
    <w:p w14:paraId="17481D2F" w14:textId="77777777" w:rsidR="00DA4A8F" w:rsidRPr="00BE7C33" w:rsidRDefault="00DA4A8F" w:rsidP="00AB5F0B">
      <w:pPr>
        <w:pStyle w:val="ListeParagraf"/>
        <w:numPr>
          <w:ilvl w:val="0"/>
          <w:numId w:val="27"/>
        </w:numPr>
        <w:spacing w:before="120"/>
        <w:jc w:val="both"/>
        <w:rPr>
          <w:rFonts w:ascii="Arial" w:hAnsi="Arial" w:cs="Arial"/>
          <w:sz w:val="24"/>
          <w:szCs w:val="24"/>
        </w:rPr>
      </w:pPr>
      <w:r w:rsidRPr="00BE7C33">
        <w:rPr>
          <w:rFonts w:ascii="Arial" w:hAnsi="Arial" w:cs="Arial"/>
          <w:sz w:val="24"/>
          <w:szCs w:val="24"/>
        </w:rPr>
        <w:t>Tarımda genç ve kadın nüfus</w:t>
      </w:r>
      <w:r>
        <w:rPr>
          <w:rFonts w:ascii="Arial" w:hAnsi="Arial" w:cs="Arial"/>
          <w:sz w:val="24"/>
          <w:szCs w:val="24"/>
          <w:lang w:val="tr-TR"/>
        </w:rPr>
        <w:t xml:space="preserve"> </w:t>
      </w:r>
      <w:r w:rsidRPr="00BE7C33">
        <w:rPr>
          <w:rFonts w:ascii="Arial" w:hAnsi="Arial" w:cs="Arial"/>
          <w:sz w:val="24"/>
          <w:szCs w:val="24"/>
        </w:rPr>
        <w:t>oranını artırmak,</w:t>
      </w:r>
    </w:p>
    <w:p w14:paraId="44944F0B" w14:textId="77777777" w:rsidR="00DA4A8F" w:rsidRPr="00BE7C33" w:rsidRDefault="00DA4A8F" w:rsidP="00AB5F0B">
      <w:pPr>
        <w:pStyle w:val="ListeParagraf"/>
        <w:numPr>
          <w:ilvl w:val="0"/>
          <w:numId w:val="27"/>
        </w:numPr>
        <w:spacing w:before="120"/>
        <w:jc w:val="both"/>
        <w:rPr>
          <w:rFonts w:ascii="Arial" w:hAnsi="Arial" w:cs="Arial"/>
          <w:sz w:val="24"/>
          <w:szCs w:val="24"/>
        </w:rPr>
      </w:pPr>
      <w:r w:rsidRPr="00BE7C33">
        <w:rPr>
          <w:rFonts w:ascii="Arial" w:hAnsi="Arial" w:cs="Arial"/>
          <w:sz w:val="24"/>
          <w:szCs w:val="24"/>
        </w:rPr>
        <w:t>Büyükbaş ve küçükbaş hayvan yetiştiriciliğinde işletme altyapılarını güçlendirerek büyük kapasiteli işletmeler kurmak,</w:t>
      </w:r>
    </w:p>
    <w:p w14:paraId="69CE1B5B" w14:textId="77777777" w:rsidR="00DA4A8F" w:rsidRPr="00BE7C33" w:rsidRDefault="00DA4A8F" w:rsidP="00AB5F0B">
      <w:pPr>
        <w:pStyle w:val="ListeParagraf"/>
        <w:numPr>
          <w:ilvl w:val="0"/>
          <w:numId w:val="27"/>
        </w:numPr>
        <w:spacing w:before="120"/>
        <w:jc w:val="both"/>
        <w:rPr>
          <w:rFonts w:ascii="Arial" w:hAnsi="Arial" w:cs="Arial"/>
          <w:sz w:val="24"/>
          <w:szCs w:val="24"/>
        </w:rPr>
      </w:pPr>
      <w:r w:rsidRPr="00BE7C33">
        <w:rPr>
          <w:rFonts w:ascii="Arial" w:hAnsi="Arial" w:cs="Arial"/>
          <w:sz w:val="24"/>
          <w:szCs w:val="24"/>
        </w:rPr>
        <w:t xml:space="preserve">Tarımda sigortalı yaşamı güçlendirici TARSİM poliçe ve unsur sayısını artırmak, bitkisel üretimde sebze ve meyve üretimini güçlendirmek, </w:t>
      </w:r>
    </w:p>
    <w:p w14:paraId="22FC5FD5" w14:textId="5EE8BB6B" w:rsidR="00DA4A8F" w:rsidRPr="00BE7C33" w:rsidRDefault="00DA4A8F" w:rsidP="00AB5F0B">
      <w:pPr>
        <w:pStyle w:val="ListeParagraf"/>
        <w:numPr>
          <w:ilvl w:val="0"/>
          <w:numId w:val="27"/>
        </w:numPr>
        <w:spacing w:before="120"/>
        <w:jc w:val="both"/>
        <w:rPr>
          <w:rFonts w:ascii="Arial" w:hAnsi="Arial" w:cs="Arial"/>
          <w:sz w:val="24"/>
          <w:szCs w:val="24"/>
        </w:rPr>
      </w:pPr>
      <w:r w:rsidRPr="00BE7C33">
        <w:rPr>
          <w:rFonts w:ascii="Arial" w:hAnsi="Arial" w:cs="Arial"/>
          <w:sz w:val="24"/>
          <w:szCs w:val="24"/>
        </w:rPr>
        <w:t>Mera altyapısını ve kalitesini güçlendirmek</w:t>
      </w:r>
      <w:r w:rsidR="00141C92">
        <w:rPr>
          <w:rFonts w:ascii="Arial" w:hAnsi="Arial" w:cs="Arial"/>
          <w:sz w:val="24"/>
          <w:szCs w:val="24"/>
        </w:rPr>
        <w:t>,</w:t>
      </w:r>
    </w:p>
    <w:p w14:paraId="23FD4B87" w14:textId="1E2E7D8D" w:rsidR="00C502C7" w:rsidRDefault="00DA4A8F" w:rsidP="00C820ED">
      <w:pPr>
        <w:tabs>
          <w:tab w:val="left" w:pos="284"/>
        </w:tabs>
        <w:spacing w:before="120" w:after="120" w:line="276" w:lineRule="auto"/>
        <w:ind w:right="480"/>
        <w:jc w:val="both"/>
        <w:rPr>
          <w:rFonts w:ascii="Arial" w:eastAsia="ArialMT" w:hAnsi="Arial" w:cs="Arial"/>
          <w:sz w:val="24"/>
          <w:szCs w:val="24"/>
        </w:rPr>
      </w:pPr>
      <w:proofErr w:type="gramStart"/>
      <w:r>
        <w:rPr>
          <w:rFonts w:ascii="Arial" w:eastAsia="ArialMT" w:hAnsi="Arial" w:cs="Arial"/>
          <w:sz w:val="24"/>
          <w:szCs w:val="24"/>
        </w:rPr>
        <w:t>öne</w:t>
      </w:r>
      <w:proofErr w:type="gramEnd"/>
      <w:r>
        <w:rPr>
          <w:rFonts w:ascii="Arial" w:eastAsia="ArialMT" w:hAnsi="Arial" w:cs="Arial"/>
          <w:sz w:val="24"/>
          <w:szCs w:val="24"/>
        </w:rPr>
        <w:t xml:space="preserve"> çıkan yaklaşımlarımız olarak değerlendirilmektedir.</w:t>
      </w:r>
    </w:p>
    <w:p w14:paraId="6697B4A5" w14:textId="5A460001" w:rsidR="00F8107F" w:rsidRPr="002732C9" w:rsidRDefault="00F8107F" w:rsidP="00C820ED">
      <w:pPr>
        <w:tabs>
          <w:tab w:val="left" w:pos="284"/>
        </w:tabs>
        <w:spacing w:before="120" w:after="120" w:line="276" w:lineRule="auto"/>
        <w:ind w:right="480"/>
        <w:jc w:val="both"/>
        <w:rPr>
          <w:rFonts w:ascii="Arial" w:eastAsia="ArialMT" w:hAnsi="Arial" w:cs="Arial"/>
          <w:sz w:val="24"/>
          <w:szCs w:val="24"/>
        </w:rPr>
        <w:sectPr w:rsidR="00F8107F" w:rsidRPr="002732C9" w:rsidSect="00C4084B">
          <w:pgSz w:w="11906" w:h="16838"/>
          <w:pgMar w:top="993" w:right="707" w:bottom="1440" w:left="1080" w:header="708" w:footer="708" w:gutter="0"/>
          <w:cols w:space="708"/>
          <w:docGrid w:linePitch="360"/>
        </w:sectPr>
      </w:pPr>
    </w:p>
    <w:p w14:paraId="34F7502E" w14:textId="4A972899" w:rsidR="00EA13A6" w:rsidRDefault="00EA13A6" w:rsidP="00541300">
      <w:pPr>
        <w:tabs>
          <w:tab w:val="left" w:pos="284"/>
        </w:tabs>
        <w:spacing w:before="120" w:after="120" w:line="276" w:lineRule="auto"/>
        <w:ind w:left="567" w:right="480"/>
        <w:jc w:val="both"/>
        <w:rPr>
          <w:rFonts w:ascii="Arial" w:eastAsia="ArialMT" w:hAnsi="Arial" w:cs="Arial"/>
          <w:bCs/>
          <w:i/>
          <w:iCs/>
          <w:sz w:val="24"/>
          <w:szCs w:val="24"/>
        </w:rPr>
      </w:pPr>
    </w:p>
    <w:p w14:paraId="3E65B595" w14:textId="77777777" w:rsidR="00C502C7" w:rsidRDefault="00C502C7" w:rsidP="00541300">
      <w:pPr>
        <w:tabs>
          <w:tab w:val="left" w:pos="284"/>
        </w:tabs>
        <w:spacing w:before="120" w:after="120" w:line="276" w:lineRule="auto"/>
        <w:ind w:left="567" w:right="480"/>
        <w:jc w:val="both"/>
        <w:rPr>
          <w:rFonts w:ascii="Arial" w:eastAsia="ArialMT" w:hAnsi="Arial" w:cs="Arial"/>
          <w:bCs/>
          <w:i/>
          <w:iCs/>
          <w:sz w:val="24"/>
          <w:szCs w:val="24"/>
        </w:rPr>
      </w:pPr>
    </w:p>
    <w:p w14:paraId="4F572F70" w14:textId="77777777" w:rsidR="00C502C7" w:rsidRDefault="00C502C7" w:rsidP="00541300">
      <w:pPr>
        <w:tabs>
          <w:tab w:val="left" w:pos="284"/>
        </w:tabs>
        <w:spacing w:before="120" w:after="120" w:line="276" w:lineRule="auto"/>
        <w:ind w:left="567" w:right="480"/>
        <w:jc w:val="both"/>
        <w:rPr>
          <w:rFonts w:ascii="Arial" w:eastAsia="ArialMT" w:hAnsi="Arial" w:cs="Arial"/>
          <w:bCs/>
          <w:i/>
          <w:iCs/>
          <w:sz w:val="24"/>
          <w:szCs w:val="24"/>
        </w:rPr>
      </w:pPr>
    </w:p>
    <w:p w14:paraId="15684A19"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646F04EA"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65CB785D"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D39A454"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48D7CE9" w14:textId="58AA8C46" w:rsidR="00C502C7" w:rsidRDefault="00C502C7" w:rsidP="00541300">
      <w:pPr>
        <w:tabs>
          <w:tab w:val="left" w:pos="284"/>
        </w:tabs>
        <w:spacing w:before="120" w:after="120" w:line="276" w:lineRule="auto"/>
        <w:ind w:left="567" w:right="480"/>
        <w:jc w:val="both"/>
        <w:rPr>
          <w:rFonts w:ascii="Arial" w:hAnsi="Arial" w:cs="Arial"/>
          <w:sz w:val="22"/>
          <w:szCs w:val="22"/>
        </w:rPr>
      </w:pPr>
    </w:p>
    <w:p w14:paraId="26FE89BF" w14:textId="4FA28C11" w:rsidR="00C502C7" w:rsidRDefault="00C502C7" w:rsidP="00541300">
      <w:pPr>
        <w:tabs>
          <w:tab w:val="left" w:pos="284"/>
        </w:tabs>
        <w:spacing w:before="120" w:after="120" w:line="276" w:lineRule="auto"/>
        <w:ind w:left="567" w:right="480"/>
        <w:jc w:val="both"/>
        <w:rPr>
          <w:rFonts w:ascii="Arial" w:hAnsi="Arial" w:cs="Arial"/>
          <w:sz w:val="22"/>
          <w:szCs w:val="22"/>
        </w:rPr>
      </w:pPr>
    </w:p>
    <w:p w14:paraId="60D60BD8" w14:textId="4F95682B" w:rsidR="00C502C7" w:rsidRDefault="00C502C7" w:rsidP="00541300">
      <w:pPr>
        <w:tabs>
          <w:tab w:val="left" w:pos="284"/>
        </w:tabs>
        <w:spacing w:before="120" w:after="120" w:line="276" w:lineRule="auto"/>
        <w:ind w:left="567" w:right="480"/>
        <w:jc w:val="both"/>
        <w:rPr>
          <w:rFonts w:ascii="Arial" w:hAnsi="Arial" w:cs="Arial"/>
          <w:sz w:val="22"/>
          <w:szCs w:val="22"/>
        </w:rPr>
      </w:pPr>
    </w:p>
    <w:p w14:paraId="424AB1B6" w14:textId="6994C21F" w:rsidR="00C502C7" w:rsidRDefault="00C502C7" w:rsidP="00541300">
      <w:pPr>
        <w:tabs>
          <w:tab w:val="left" w:pos="284"/>
        </w:tabs>
        <w:spacing w:before="120" w:after="120" w:line="276" w:lineRule="auto"/>
        <w:ind w:left="567" w:right="480"/>
        <w:jc w:val="both"/>
        <w:rPr>
          <w:rFonts w:ascii="Arial" w:hAnsi="Arial" w:cs="Arial"/>
          <w:sz w:val="22"/>
          <w:szCs w:val="22"/>
        </w:rPr>
      </w:pPr>
    </w:p>
    <w:p w14:paraId="2BC25AEC" w14:textId="41D4DF56" w:rsidR="00C502C7" w:rsidRDefault="00C502C7" w:rsidP="00541300">
      <w:pPr>
        <w:tabs>
          <w:tab w:val="left" w:pos="284"/>
        </w:tabs>
        <w:spacing w:before="120" w:after="120" w:line="276" w:lineRule="auto"/>
        <w:ind w:left="567" w:right="480"/>
        <w:jc w:val="both"/>
        <w:rPr>
          <w:rFonts w:ascii="Arial" w:hAnsi="Arial" w:cs="Arial"/>
          <w:sz w:val="22"/>
          <w:szCs w:val="22"/>
        </w:rPr>
      </w:pPr>
    </w:p>
    <w:p w14:paraId="1EC7E183" w14:textId="3B483909" w:rsidR="00C502C7" w:rsidRDefault="00C502C7" w:rsidP="00541300">
      <w:pPr>
        <w:tabs>
          <w:tab w:val="left" w:pos="284"/>
        </w:tabs>
        <w:spacing w:before="120" w:after="120" w:line="276" w:lineRule="auto"/>
        <w:ind w:left="567" w:right="480"/>
        <w:jc w:val="both"/>
        <w:rPr>
          <w:rFonts w:ascii="Arial" w:hAnsi="Arial" w:cs="Arial"/>
          <w:sz w:val="22"/>
          <w:szCs w:val="22"/>
        </w:rPr>
      </w:pPr>
    </w:p>
    <w:p w14:paraId="5FE5CBE9" w14:textId="01D785BB" w:rsidR="00C502C7" w:rsidRDefault="00C502C7" w:rsidP="00541300">
      <w:pPr>
        <w:tabs>
          <w:tab w:val="left" w:pos="284"/>
        </w:tabs>
        <w:spacing w:before="120" w:after="120" w:line="276" w:lineRule="auto"/>
        <w:ind w:left="567" w:right="480"/>
        <w:jc w:val="both"/>
        <w:rPr>
          <w:rFonts w:ascii="Arial" w:hAnsi="Arial" w:cs="Arial"/>
          <w:sz w:val="22"/>
          <w:szCs w:val="22"/>
        </w:rPr>
      </w:pPr>
    </w:p>
    <w:p w14:paraId="7E664978" w14:textId="21D4422E" w:rsidR="00C502C7" w:rsidRDefault="00C502C7" w:rsidP="00541300">
      <w:pPr>
        <w:tabs>
          <w:tab w:val="left" w:pos="284"/>
        </w:tabs>
        <w:spacing w:before="120" w:after="120" w:line="276" w:lineRule="auto"/>
        <w:ind w:left="567" w:right="480"/>
        <w:jc w:val="both"/>
        <w:rPr>
          <w:rFonts w:ascii="Arial" w:hAnsi="Arial" w:cs="Arial"/>
          <w:sz w:val="22"/>
          <w:szCs w:val="22"/>
        </w:rPr>
      </w:pPr>
      <w:r w:rsidRPr="00472BBD">
        <w:rPr>
          <w:rFonts w:ascii="Arial" w:hAnsi="Arial" w:cs="Arial"/>
          <w:noProof/>
          <w:sz w:val="22"/>
          <w:szCs w:val="22"/>
        </w:rPr>
        <mc:AlternateContent>
          <mc:Choice Requires="wps">
            <w:drawing>
              <wp:anchor distT="0" distB="0" distL="114300" distR="114300" simplePos="0" relativeHeight="251686400" behindDoc="0" locked="0" layoutInCell="1" allowOverlap="1" wp14:anchorId="36678F40" wp14:editId="43799CF1">
                <wp:simplePos x="0" y="0"/>
                <wp:positionH relativeFrom="margin">
                  <wp:posOffset>66675</wp:posOffset>
                </wp:positionH>
                <wp:positionV relativeFrom="paragraph">
                  <wp:posOffset>30480</wp:posOffset>
                </wp:positionV>
                <wp:extent cx="5915025" cy="47625"/>
                <wp:effectExtent l="19050" t="19050" r="28575" b="28575"/>
                <wp:wrapNone/>
                <wp:docPr id="21" name="Düz Bağlayıcı 21"/>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050FD08B" id="Düz Bağlayıcı 21" o:spid="_x0000_s1026" style="position:absolute;flip:y;z-index:25204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2.4pt" to="4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" strokecolor="#00b050" strokeweight="2.25pt">
                <v:stroke joinstyle="miter"/>
                <w10:wrap anchorx="margin"/>
              </v:line>
            </w:pict>
          </mc:Fallback>
        </mc:AlternateContent>
      </w:r>
    </w:p>
    <w:p w14:paraId="12A1225C" w14:textId="60D37667" w:rsidR="00C502C7" w:rsidRPr="00472BBD" w:rsidRDefault="00C502C7" w:rsidP="00C502C7">
      <w:pPr>
        <w:pStyle w:val="Balk1"/>
        <w:keepLines/>
        <w:widowControl/>
        <w:numPr>
          <w:ilvl w:val="0"/>
          <w:numId w:val="2"/>
        </w:numPr>
        <w:tabs>
          <w:tab w:val="num" w:pos="708"/>
        </w:tabs>
        <w:autoSpaceDE/>
        <w:autoSpaceDN/>
        <w:adjustRightInd/>
        <w:spacing w:before="120" w:after="120" w:line="23" w:lineRule="atLeast"/>
        <w:ind w:left="708"/>
        <w:jc w:val="center"/>
        <w:rPr>
          <w:szCs w:val="24"/>
        </w:rPr>
      </w:pPr>
      <w:bookmarkStart w:id="130" w:name="_Toc220104632"/>
      <w:r>
        <w:rPr>
          <w:szCs w:val="24"/>
        </w:rPr>
        <w:t>EK TABLOLAR</w:t>
      </w:r>
      <w:bookmarkEnd w:id="130"/>
    </w:p>
    <w:p w14:paraId="77453DDD" w14:textId="2E79163C" w:rsidR="00C502C7" w:rsidRDefault="00C502C7" w:rsidP="00541300">
      <w:pPr>
        <w:tabs>
          <w:tab w:val="left" w:pos="284"/>
        </w:tabs>
        <w:spacing w:before="120" w:after="120" w:line="276" w:lineRule="auto"/>
        <w:ind w:left="567" w:right="480"/>
        <w:jc w:val="both"/>
        <w:rPr>
          <w:rFonts w:ascii="Arial" w:hAnsi="Arial" w:cs="Arial"/>
          <w:sz w:val="22"/>
          <w:szCs w:val="22"/>
        </w:rPr>
      </w:pPr>
      <w:r w:rsidRPr="00472BBD">
        <w:rPr>
          <w:rFonts w:ascii="Arial" w:hAnsi="Arial" w:cs="Arial"/>
          <w:noProof/>
          <w:sz w:val="22"/>
          <w:szCs w:val="22"/>
        </w:rPr>
        <mc:AlternateContent>
          <mc:Choice Requires="wps">
            <w:drawing>
              <wp:anchor distT="0" distB="0" distL="114300" distR="114300" simplePos="0" relativeHeight="251687424" behindDoc="0" locked="0" layoutInCell="1" allowOverlap="1" wp14:anchorId="1617A473" wp14:editId="66872C50">
                <wp:simplePos x="0" y="0"/>
                <wp:positionH relativeFrom="margin">
                  <wp:posOffset>95250</wp:posOffset>
                </wp:positionH>
                <wp:positionV relativeFrom="paragraph">
                  <wp:posOffset>107950</wp:posOffset>
                </wp:positionV>
                <wp:extent cx="5915025" cy="47625"/>
                <wp:effectExtent l="19050" t="19050" r="28575" b="28575"/>
                <wp:wrapNone/>
                <wp:docPr id="22" name="Düz Bağlayıcı 22"/>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7BD97411" id="Düz Bağlayıcı 22" o:spid="_x0000_s1026" style="position:absolute;flip:y;z-index:25205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8.5pt" to="473.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" strokecolor="#00b050" strokeweight="2.25pt">
                <v:stroke joinstyle="miter"/>
                <w10:wrap anchorx="margin"/>
              </v:line>
            </w:pict>
          </mc:Fallback>
        </mc:AlternateContent>
      </w:r>
    </w:p>
    <w:p w14:paraId="18C8E306" w14:textId="1B4E860B" w:rsidR="00C502C7" w:rsidRDefault="00C502C7" w:rsidP="00541300">
      <w:pPr>
        <w:tabs>
          <w:tab w:val="left" w:pos="284"/>
        </w:tabs>
        <w:spacing w:before="120" w:after="120" w:line="276" w:lineRule="auto"/>
        <w:ind w:left="567" w:right="480"/>
        <w:jc w:val="both"/>
        <w:rPr>
          <w:rFonts w:ascii="Arial" w:hAnsi="Arial" w:cs="Arial"/>
          <w:sz w:val="22"/>
          <w:szCs w:val="22"/>
        </w:rPr>
      </w:pPr>
    </w:p>
    <w:p w14:paraId="173A61E7"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38D0B2D4"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3E0F07B"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50CD857B"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0223F6B3"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BF1F243"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7536FF64"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7DE024D7"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59780646"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41628001"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696AF62B"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6575479" w14:textId="77777777" w:rsidR="00C502C7" w:rsidRDefault="00C502C7" w:rsidP="00541300">
      <w:pPr>
        <w:tabs>
          <w:tab w:val="left" w:pos="284"/>
        </w:tabs>
        <w:spacing w:before="120" w:after="120" w:line="276" w:lineRule="auto"/>
        <w:ind w:left="567" w:right="480"/>
        <w:jc w:val="both"/>
        <w:rPr>
          <w:rFonts w:ascii="Arial" w:hAnsi="Arial" w:cs="Arial"/>
          <w:sz w:val="22"/>
          <w:szCs w:val="22"/>
        </w:rPr>
      </w:pPr>
    </w:p>
    <w:p w14:paraId="1FE510F6" w14:textId="77777777" w:rsidR="00C502C7" w:rsidRDefault="00C502C7" w:rsidP="00541300">
      <w:pPr>
        <w:tabs>
          <w:tab w:val="left" w:pos="284"/>
        </w:tabs>
        <w:spacing w:before="120" w:after="120" w:line="276" w:lineRule="auto"/>
        <w:ind w:left="567" w:right="480"/>
        <w:jc w:val="both"/>
        <w:rPr>
          <w:rFonts w:ascii="Arial" w:hAnsi="Arial" w:cs="Arial"/>
          <w:sz w:val="22"/>
          <w:szCs w:val="22"/>
        </w:rPr>
        <w:sectPr w:rsidR="00C502C7" w:rsidSect="00C4084B">
          <w:pgSz w:w="11906" w:h="16838"/>
          <w:pgMar w:top="1418" w:right="1418" w:bottom="1418" w:left="1418" w:header="708" w:footer="708" w:gutter="0"/>
          <w:cols w:space="708"/>
          <w:docGrid w:linePitch="360"/>
        </w:sectPr>
      </w:pPr>
    </w:p>
    <w:p w14:paraId="53D23180" w14:textId="4664F079" w:rsidR="00C92EC0" w:rsidRPr="00B744B9" w:rsidRDefault="00C92EC0" w:rsidP="00C92EC0">
      <w:pPr>
        <w:spacing w:before="60" w:after="60" w:line="276" w:lineRule="auto"/>
        <w:jc w:val="both"/>
        <w:rPr>
          <w:rFonts w:ascii="Arial" w:hAnsi="Arial" w:cs="Arial"/>
          <w:bCs/>
          <w:sz w:val="24"/>
          <w:szCs w:val="22"/>
        </w:rPr>
      </w:pPr>
      <w:bookmarkStart w:id="131" w:name="_Toc220105379"/>
      <w:r w:rsidRPr="00B744B9">
        <w:rPr>
          <w:rFonts w:ascii="Arial" w:hAnsi="Arial" w:cs="Arial"/>
          <w:iCs/>
          <w:sz w:val="24"/>
          <w:szCs w:val="24"/>
        </w:rPr>
        <w:lastRenderedPageBreak/>
        <w:t xml:space="preserve">Tablo </w:t>
      </w:r>
      <w:r w:rsidRPr="00B744B9">
        <w:rPr>
          <w:rFonts w:ascii="Arial" w:hAnsi="Arial" w:cs="Arial"/>
          <w:iCs/>
          <w:sz w:val="24"/>
          <w:szCs w:val="24"/>
        </w:rPr>
        <w:fldChar w:fldCharType="begin"/>
      </w:r>
      <w:r w:rsidRPr="00B744B9">
        <w:rPr>
          <w:rFonts w:ascii="Arial" w:hAnsi="Arial" w:cs="Arial"/>
          <w:iCs/>
          <w:sz w:val="24"/>
          <w:szCs w:val="24"/>
        </w:rPr>
        <w:instrText xml:space="preserve"> SEQ Tablo \* ARABIC </w:instrText>
      </w:r>
      <w:r w:rsidRPr="00B744B9">
        <w:rPr>
          <w:rFonts w:ascii="Arial" w:hAnsi="Arial" w:cs="Arial"/>
          <w:iCs/>
          <w:sz w:val="24"/>
          <w:szCs w:val="24"/>
        </w:rPr>
        <w:fldChar w:fldCharType="separate"/>
      </w:r>
      <w:r w:rsidR="00FA5551">
        <w:rPr>
          <w:rFonts w:ascii="Arial" w:hAnsi="Arial" w:cs="Arial"/>
          <w:iCs/>
          <w:noProof/>
          <w:sz w:val="24"/>
          <w:szCs w:val="24"/>
        </w:rPr>
        <w:t>28</w:t>
      </w:r>
      <w:r w:rsidRPr="00B744B9">
        <w:rPr>
          <w:rFonts w:ascii="Arial" w:hAnsi="Arial" w:cs="Arial"/>
          <w:iCs/>
          <w:sz w:val="24"/>
          <w:szCs w:val="24"/>
        </w:rPr>
        <w:fldChar w:fldCharType="end"/>
      </w:r>
      <w:r w:rsidRPr="00B744B9">
        <w:rPr>
          <w:rFonts w:ascii="Arial" w:hAnsi="Arial" w:cs="Arial"/>
          <w:iCs/>
          <w:sz w:val="24"/>
          <w:szCs w:val="24"/>
        </w:rPr>
        <w:t xml:space="preserve">: </w:t>
      </w:r>
      <w:r w:rsidRPr="00B744B9">
        <w:rPr>
          <w:rFonts w:ascii="Arial" w:hAnsi="Arial" w:cs="Arial"/>
          <w:b/>
          <w:bCs/>
          <w:iCs/>
          <w:sz w:val="24"/>
          <w:szCs w:val="24"/>
        </w:rPr>
        <w:t>Bina Varlığı İlçelere Göre Dağılım</w:t>
      </w:r>
      <w:bookmarkEnd w:id="131"/>
      <w:r w:rsidR="00EC7A22" w:rsidRPr="00B744B9">
        <w:rPr>
          <w:rFonts w:ascii="Arial" w:hAnsi="Arial" w:cs="Arial"/>
          <w:b/>
          <w:bCs/>
          <w:iCs/>
          <w:sz w:val="24"/>
          <w:szCs w:val="24"/>
        </w:rPr>
        <w:t xml:space="preserve"> </w:t>
      </w:r>
    </w:p>
    <w:tbl>
      <w:tblPr>
        <w:tblW w:w="1380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7"/>
        <w:gridCol w:w="2907"/>
        <w:gridCol w:w="1406"/>
        <w:gridCol w:w="1827"/>
        <w:gridCol w:w="4828"/>
      </w:tblGrid>
      <w:tr w:rsidR="00B744B9" w:rsidRPr="00B744B9" w14:paraId="76D63F83" w14:textId="77777777" w:rsidTr="00C92EC0">
        <w:trPr>
          <w:trHeight w:val="298"/>
        </w:trPr>
        <w:tc>
          <w:tcPr>
            <w:tcW w:w="2837" w:type="dxa"/>
            <w:shd w:val="clear" w:color="auto" w:fill="C5E0B3" w:themeFill="accent6" w:themeFillTint="66"/>
          </w:tcPr>
          <w:p w14:paraId="41C1ED64" w14:textId="77777777" w:rsidR="00C92EC0" w:rsidRPr="00B744B9" w:rsidRDefault="00C92EC0" w:rsidP="00694754">
            <w:pPr>
              <w:jc w:val="center"/>
              <w:rPr>
                <w:rFonts w:ascii="Arial" w:hAnsi="Arial" w:cs="Arial"/>
                <w:b/>
                <w:bCs/>
                <w:sz w:val="24"/>
                <w:szCs w:val="24"/>
              </w:rPr>
            </w:pPr>
            <w:r w:rsidRPr="00B744B9">
              <w:rPr>
                <w:rFonts w:ascii="Arial" w:hAnsi="Arial" w:cs="Arial"/>
                <w:b/>
                <w:bCs/>
                <w:sz w:val="24"/>
                <w:szCs w:val="24"/>
              </w:rPr>
              <w:t>Kurum</w:t>
            </w:r>
          </w:p>
        </w:tc>
        <w:tc>
          <w:tcPr>
            <w:tcW w:w="2907" w:type="dxa"/>
            <w:shd w:val="clear" w:color="auto" w:fill="C5E0B3" w:themeFill="accent6" w:themeFillTint="66"/>
          </w:tcPr>
          <w:p w14:paraId="47BCF2C3" w14:textId="77777777" w:rsidR="00C92EC0" w:rsidRPr="00B744B9" w:rsidRDefault="00C92EC0" w:rsidP="00694754">
            <w:pPr>
              <w:jc w:val="center"/>
              <w:rPr>
                <w:rFonts w:ascii="Arial" w:hAnsi="Arial" w:cs="Arial"/>
                <w:b/>
                <w:bCs/>
                <w:sz w:val="24"/>
                <w:szCs w:val="24"/>
              </w:rPr>
            </w:pPr>
            <w:r w:rsidRPr="00B744B9">
              <w:rPr>
                <w:rFonts w:ascii="Arial" w:hAnsi="Arial" w:cs="Arial"/>
                <w:b/>
                <w:bCs/>
                <w:sz w:val="24"/>
                <w:szCs w:val="24"/>
              </w:rPr>
              <w:t>Adet</w:t>
            </w:r>
          </w:p>
        </w:tc>
        <w:tc>
          <w:tcPr>
            <w:tcW w:w="1406" w:type="dxa"/>
            <w:shd w:val="clear" w:color="auto" w:fill="C5E0B3" w:themeFill="accent6" w:themeFillTint="66"/>
          </w:tcPr>
          <w:p w14:paraId="36BA1016" w14:textId="77777777" w:rsidR="00C92EC0" w:rsidRPr="00B744B9" w:rsidRDefault="00C92EC0" w:rsidP="00694754">
            <w:pPr>
              <w:jc w:val="center"/>
              <w:rPr>
                <w:rFonts w:ascii="Arial" w:hAnsi="Arial" w:cs="Arial"/>
                <w:b/>
                <w:bCs/>
                <w:sz w:val="24"/>
                <w:szCs w:val="24"/>
              </w:rPr>
            </w:pPr>
            <w:proofErr w:type="gramStart"/>
            <w:r w:rsidRPr="00B744B9">
              <w:rPr>
                <w:rFonts w:ascii="Arial" w:hAnsi="Arial" w:cs="Arial"/>
                <w:b/>
                <w:bCs/>
                <w:sz w:val="24"/>
                <w:szCs w:val="24"/>
              </w:rPr>
              <w:t>m</w:t>
            </w:r>
            <w:proofErr w:type="gramEnd"/>
            <w:r w:rsidRPr="00B744B9">
              <w:rPr>
                <w:rFonts w:ascii="Arial" w:hAnsi="Arial" w:cs="Arial"/>
                <w:b/>
                <w:bCs/>
                <w:sz w:val="24"/>
                <w:szCs w:val="24"/>
              </w:rPr>
              <w:t>²</w:t>
            </w:r>
          </w:p>
        </w:tc>
        <w:tc>
          <w:tcPr>
            <w:tcW w:w="1827" w:type="dxa"/>
            <w:shd w:val="clear" w:color="auto" w:fill="C5E0B3" w:themeFill="accent6" w:themeFillTint="66"/>
          </w:tcPr>
          <w:p w14:paraId="1B07EF64" w14:textId="77777777" w:rsidR="00C92EC0" w:rsidRPr="00B744B9" w:rsidRDefault="00C92EC0" w:rsidP="00694754">
            <w:pPr>
              <w:jc w:val="center"/>
              <w:rPr>
                <w:rFonts w:ascii="Arial" w:hAnsi="Arial" w:cs="Arial"/>
                <w:b/>
                <w:bCs/>
                <w:sz w:val="24"/>
                <w:szCs w:val="24"/>
              </w:rPr>
            </w:pPr>
            <w:r w:rsidRPr="00B744B9">
              <w:rPr>
                <w:rFonts w:ascii="Arial" w:hAnsi="Arial" w:cs="Arial"/>
                <w:b/>
                <w:bCs/>
                <w:sz w:val="24"/>
                <w:szCs w:val="24"/>
              </w:rPr>
              <w:t>Yapım Yılı</w:t>
            </w:r>
          </w:p>
        </w:tc>
        <w:tc>
          <w:tcPr>
            <w:tcW w:w="4828" w:type="dxa"/>
            <w:shd w:val="clear" w:color="auto" w:fill="C5E0B3" w:themeFill="accent6" w:themeFillTint="66"/>
          </w:tcPr>
          <w:p w14:paraId="1A77892D" w14:textId="77777777" w:rsidR="00C92EC0" w:rsidRPr="00B744B9" w:rsidRDefault="00C92EC0" w:rsidP="00694754">
            <w:pPr>
              <w:jc w:val="center"/>
              <w:rPr>
                <w:rFonts w:ascii="Arial" w:hAnsi="Arial" w:cs="Arial"/>
                <w:b/>
                <w:bCs/>
                <w:sz w:val="24"/>
                <w:szCs w:val="24"/>
              </w:rPr>
            </w:pPr>
            <w:r w:rsidRPr="00B744B9">
              <w:rPr>
                <w:rFonts w:ascii="Arial" w:hAnsi="Arial" w:cs="Arial"/>
                <w:b/>
                <w:bCs/>
                <w:sz w:val="24"/>
                <w:szCs w:val="24"/>
              </w:rPr>
              <w:t xml:space="preserve">Mülkiyeti Kime Ait </w:t>
            </w:r>
          </w:p>
        </w:tc>
      </w:tr>
      <w:tr w:rsidR="00B744B9" w:rsidRPr="00B744B9" w14:paraId="07BF1354" w14:textId="77777777" w:rsidTr="00C92EC0">
        <w:trPr>
          <w:trHeight w:val="270"/>
        </w:trPr>
        <w:tc>
          <w:tcPr>
            <w:tcW w:w="2837" w:type="dxa"/>
            <w:vMerge w:val="restart"/>
            <w:vAlign w:val="center"/>
          </w:tcPr>
          <w:p w14:paraId="6CC723A0" w14:textId="7E091885" w:rsidR="00C92EC0" w:rsidRPr="00B744B9" w:rsidRDefault="009C10E5" w:rsidP="00B744B9">
            <w:pPr>
              <w:jc w:val="center"/>
              <w:rPr>
                <w:rFonts w:ascii="Arial" w:hAnsi="Arial" w:cs="Arial"/>
                <w:b/>
                <w:bCs/>
                <w:sz w:val="24"/>
                <w:szCs w:val="24"/>
              </w:rPr>
            </w:pPr>
            <w:r w:rsidRPr="00B744B9">
              <w:rPr>
                <w:rFonts w:ascii="Arial" w:hAnsi="Arial" w:cs="Arial"/>
                <w:b/>
                <w:bCs/>
                <w:sz w:val="24"/>
                <w:szCs w:val="24"/>
              </w:rPr>
              <w:t xml:space="preserve">Acıgöl </w:t>
            </w:r>
            <w:r w:rsidR="00C92EC0" w:rsidRPr="00B744B9">
              <w:rPr>
                <w:rFonts w:ascii="Arial" w:hAnsi="Arial" w:cs="Arial"/>
                <w:b/>
                <w:bCs/>
                <w:sz w:val="24"/>
                <w:szCs w:val="24"/>
              </w:rPr>
              <w:t>İlçe Müdürlüğü</w:t>
            </w:r>
          </w:p>
        </w:tc>
        <w:tc>
          <w:tcPr>
            <w:tcW w:w="2907" w:type="dxa"/>
            <w:vAlign w:val="bottom"/>
          </w:tcPr>
          <w:p w14:paraId="2EAEA3B1"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7CCA8CCC" w14:textId="41D1B482" w:rsidR="00C92EC0" w:rsidRPr="00B744B9" w:rsidRDefault="00F90A67" w:rsidP="00B744B9">
            <w:pPr>
              <w:jc w:val="center"/>
              <w:rPr>
                <w:rFonts w:ascii="Arial" w:hAnsi="Arial" w:cs="Arial"/>
                <w:sz w:val="24"/>
                <w:szCs w:val="24"/>
              </w:rPr>
            </w:pPr>
            <w:r w:rsidRPr="00B744B9">
              <w:rPr>
                <w:rFonts w:ascii="Arial" w:hAnsi="Arial" w:cs="Arial"/>
                <w:sz w:val="24"/>
                <w:szCs w:val="24"/>
              </w:rPr>
              <w:t>672</w:t>
            </w:r>
          </w:p>
        </w:tc>
        <w:tc>
          <w:tcPr>
            <w:tcW w:w="1827" w:type="dxa"/>
          </w:tcPr>
          <w:p w14:paraId="0188639A" w14:textId="4993613A" w:rsidR="00C92EC0" w:rsidRPr="00B744B9" w:rsidRDefault="00F90A67" w:rsidP="00B744B9">
            <w:pPr>
              <w:jc w:val="center"/>
              <w:rPr>
                <w:rFonts w:ascii="Arial" w:hAnsi="Arial" w:cs="Arial"/>
                <w:sz w:val="24"/>
                <w:szCs w:val="24"/>
              </w:rPr>
            </w:pPr>
            <w:r w:rsidRPr="00B744B9">
              <w:rPr>
                <w:rFonts w:ascii="Arial" w:hAnsi="Arial" w:cs="Arial"/>
                <w:sz w:val="24"/>
                <w:szCs w:val="24"/>
              </w:rPr>
              <w:t>1993</w:t>
            </w:r>
          </w:p>
        </w:tc>
        <w:tc>
          <w:tcPr>
            <w:tcW w:w="4828" w:type="dxa"/>
            <w:vAlign w:val="bottom"/>
          </w:tcPr>
          <w:p w14:paraId="6861B73A" w14:textId="7D4948B9" w:rsidR="00C92EC0" w:rsidRPr="00B744B9" w:rsidRDefault="00C92EC0" w:rsidP="00B744B9">
            <w:pPr>
              <w:jc w:val="center"/>
              <w:rPr>
                <w:rFonts w:ascii="Arial" w:hAnsi="Arial" w:cs="Arial"/>
                <w:sz w:val="24"/>
                <w:szCs w:val="24"/>
              </w:rPr>
            </w:pPr>
            <w:r w:rsidRPr="00B744B9">
              <w:rPr>
                <w:rFonts w:ascii="Arial" w:hAnsi="Arial" w:cs="Arial"/>
                <w:sz w:val="24"/>
                <w:szCs w:val="24"/>
              </w:rPr>
              <w:t>Hükümet Konağı</w:t>
            </w:r>
            <w:r w:rsidR="00F90A67" w:rsidRPr="00B744B9">
              <w:rPr>
                <w:rFonts w:ascii="Arial" w:hAnsi="Arial" w:cs="Arial"/>
                <w:sz w:val="24"/>
                <w:szCs w:val="24"/>
              </w:rPr>
              <w:t xml:space="preserve"> (</w:t>
            </w:r>
            <w:r w:rsidR="00A50D0F" w:rsidRPr="00B744B9">
              <w:rPr>
                <w:rFonts w:ascii="Arial" w:hAnsi="Arial" w:cs="Arial"/>
                <w:sz w:val="24"/>
                <w:szCs w:val="24"/>
              </w:rPr>
              <w:t>2</w:t>
            </w:r>
            <w:r w:rsidR="00F90A67" w:rsidRPr="00B744B9">
              <w:rPr>
                <w:rFonts w:ascii="Arial" w:hAnsi="Arial" w:cs="Arial"/>
                <w:sz w:val="24"/>
                <w:szCs w:val="24"/>
              </w:rPr>
              <w:t>.Kat</w:t>
            </w:r>
            <w:r w:rsidR="00A50D0F" w:rsidRPr="00B744B9">
              <w:rPr>
                <w:rFonts w:ascii="Arial" w:hAnsi="Arial" w:cs="Arial"/>
                <w:sz w:val="24"/>
                <w:szCs w:val="24"/>
              </w:rPr>
              <w:t>ta yerleşik</w:t>
            </w:r>
            <w:r w:rsidR="00F90A67" w:rsidRPr="00B744B9">
              <w:rPr>
                <w:rFonts w:ascii="Arial" w:hAnsi="Arial" w:cs="Arial"/>
                <w:sz w:val="24"/>
                <w:szCs w:val="24"/>
              </w:rPr>
              <w:t>)</w:t>
            </w:r>
          </w:p>
        </w:tc>
      </w:tr>
      <w:tr w:rsidR="00B744B9" w:rsidRPr="00B744B9" w14:paraId="34F5447C" w14:textId="77777777" w:rsidTr="00C92EC0">
        <w:trPr>
          <w:trHeight w:val="270"/>
        </w:trPr>
        <w:tc>
          <w:tcPr>
            <w:tcW w:w="2837" w:type="dxa"/>
            <w:vMerge/>
            <w:vAlign w:val="center"/>
          </w:tcPr>
          <w:p w14:paraId="485521A2" w14:textId="77777777" w:rsidR="00C92EC0" w:rsidRPr="00B744B9" w:rsidRDefault="00C92EC0" w:rsidP="00B744B9">
            <w:pPr>
              <w:jc w:val="center"/>
              <w:rPr>
                <w:rFonts w:ascii="Arial" w:hAnsi="Arial" w:cs="Arial"/>
                <w:b/>
                <w:bCs/>
                <w:sz w:val="24"/>
                <w:szCs w:val="24"/>
              </w:rPr>
            </w:pPr>
          </w:p>
        </w:tc>
        <w:tc>
          <w:tcPr>
            <w:tcW w:w="2907" w:type="dxa"/>
            <w:vAlign w:val="bottom"/>
          </w:tcPr>
          <w:p w14:paraId="04F80C76"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3B02BEB8" w14:textId="77777777" w:rsidR="00C92EC0" w:rsidRPr="00B744B9" w:rsidRDefault="00C92EC0" w:rsidP="00B744B9">
            <w:pPr>
              <w:jc w:val="center"/>
              <w:rPr>
                <w:rFonts w:ascii="Arial" w:hAnsi="Arial" w:cs="Arial"/>
                <w:sz w:val="24"/>
                <w:szCs w:val="24"/>
              </w:rPr>
            </w:pPr>
          </w:p>
        </w:tc>
        <w:tc>
          <w:tcPr>
            <w:tcW w:w="1827" w:type="dxa"/>
          </w:tcPr>
          <w:p w14:paraId="735B66FE" w14:textId="77777777" w:rsidR="00C92EC0" w:rsidRPr="00B744B9" w:rsidRDefault="00C92EC0" w:rsidP="00B744B9">
            <w:pPr>
              <w:jc w:val="center"/>
              <w:rPr>
                <w:rFonts w:ascii="Arial" w:hAnsi="Arial" w:cs="Arial"/>
                <w:sz w:val="24"/>
                <w:szCs w:val="24"/>
              </w:rPr>
            </w:pPr>
          </w:p>
        </w:tc>
        <w:tc>
          <w:tcPr>
            <w:tcW w:w="4828" w:type="dxa"/>
            <w:vAlign w:val="bottom"/>
          </w:tcPr>
          <w:p w14:paraId="148B096D" w14:textId="77777777" w:rsidR="00C92EC0" w:rsidRPr="00B744B9" w:rsidRDefault="00C92EC0" w:rsidP="00B744B9">
            <w:pPr>
              <w:jc w:val="center"/>
              <w:rPr>
                <w:rFonts w:ascii="Arial" w:hAnsi="Arial" w:cs="Arial"/>
                <w:sz w:val="24"/>
                <w:szCs w:val="24"/>
              </w:rPr>
            </w:pPr>
          </w:p>
        </w:tc>
      </w:tr>
      <w:tr w:rsidR="00B744B9" w:rsidRPr="00B744B9" w14:paraId="3992660C" w14:textId="77777777" w:rsidTr="00C92EC0">
        <w:trPr>
          <w:trHeight w:val="270"/>
        </w:trPr>
        <w:tc>
          <w:tcPr>
            <w:tcW w:w="2837" w:type="dxa"/>
            <w:vAlign w:val="center"/>
          </w:tcPr>
          <w:p w14:paraId="69FCC6DD" w14:textId="18E213D4" w:rsidR="00C92EC0" w:rsidRPr="00B744B9" w:rsidRDefault="009C10E5" w:rsidP="00B744B9">
            <w:pPr>
              <w:jc w:val="center"/>
              <w:rPr>
                <w:rFonts w:ascii="Arial" w:hAnsi="Arial" w:cs="Arial"/>
                <w:b/>
                <w:bCs/>
                <w:sz w:val="24"/>
                <w:szCs w:val="24"/>
              </w:rPr>
            </w:pPr>
            <w:r w:rsidRPr="00B744B9">
              <w:rPr>
                <w:rFonts w:ascii="Arial" w:hAnsi="Arial" w:cs="Arial"/>
                <w:b/>
                <w:bCs/>
                <w:sz w:val="24"/>
                <w:szCs w:val="24"/>
              </w:rPr>
              <w:t xml:space="preserve">Avanos </w:t>
            </w:r>
            <w:r w:rsidR="00C92EC0" w:rsidRPr="00B744B9">
              <w:rPr>
                <w:rFonts w:ascii="Arial" w:hAnsi="Arial" w:cs="Arial"/>
                <w:b/>
                <w:bCs/>
                <w:sz w:val="24"/>
                <w:szCs w:val="24"/>
              </w:rPr>
              <w:t>İlçe Müdürlüğü</w:t>
            </w:r>
          </w:p>
        </w:tc>
        <w:tc>
          <w:tcPr>
            <w:tcW w:w="2907" w:type="dxa"/>
            <w:vAlign w:val="bottom"/>
          </w:tcPr>
          <w:p w14:paraId="21660A51"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62A68CD5" w14:textId="1A00A62A" w:rsidR="00C92EC0" w:rsidRPr="00B744B9" w:rsidRDefault="00F90A67" w:rsidP="00B744B9">
            <w:pPr>
              <w:jc w:val="center"/>
              <w:rPr>
                <w:rFonts w:ascii="Arial" w:hAnsi="Arial" w:cs="Arial"/>
                <w:sz w:val="24"/>
                <w:szCs w:val="24"/>
              </w:rPr>
            </w:pPr>
            <w:r w:rsidRPr="00B744B9">
              <w:rPr>
                <w:rFonts w:ascii="Arial" w:hAnsi="Arial" w:cs="Arial"/>
                <w:sz w:val="24"/>
                <w:szCs w:val="24"/>
              </w:rPr>
              <w:t>315</w:t>
            </w:r>
          </w:p>
        </w:tc>
        <w:tc>
          <w:tcPr>
            <w:tcW w:w="1827" w:type="dxa"/>
          </w:tcPr>
          <w:p w14:paraId="2A75A531" w14:textId="40BEDE87" w:rsidR="00C92EC0" w:rsidRPr="00B744B9" w:rsidRDefault="00F90A67" w:rsidP="00B744B9">
            <w:pPr>
              <w:jc w:val="center"/>
              <w:rPr>
                <w:rFonts w:ascii="Arial" w:hAnsi="Arial" w:cs="Arial"/>
                <w:sz w:val="24"/>
                <w:szCs w:val="24"/>
              </w:rPr>
            </w:pPr>
            <w:r w:rsidRPr="00B744B9">
              <w:rPr>
                <w:rFonts w:ascii="Arial" w:hAnsi="Arial" w:cs="Arial"/>
                <w:sz w:val="24"/>
                <w:szCs w:val="24"/>
              </w:rPr>
              <w:t>1982</w:t>
            </w:r>
          </w:p>
        </w:tc>
        <w:tc>
          <w:tcPr>
            <w:tcW w:w="4828" w:type="dxa"/>
            <w:vAlign w:val="bottom"/>
          </w:tcPr>
          <w:p w14:paraId="7E4F0C28" w14:textId="3C1BD96C" w:rsidR="00C92EC0" w:rsidRPr="00B744B9" w:rsidRDefault="00F90A67" w:rsidP="00B744B9">
            <w:pPr>
              <w:jc w:val="center"/>
              <w:rPr>
                <w:rFonts w:ascii="Arial" w:hAnsi="Arial" w:cs="Arial"/>
                <w:sz w:val="24"/>
                <w:szCs w:val="24"/>
              </w:rPr>
            </w:pPr>
            <w:r w:rsidRPr="00B744B9">
              <w:rPr>
                <w:rFonts w:ascii="Arial" w:hAnsi="Arial" w:cs="Arial"/>
                <w:sz w:val="24"/>
                <w:szCs w:val="24"/>
              </w:rPr>
              <w:t>Hazine</w:t>
            </w:r>
          </w:p>
        </w:tc>
      </w:tr>
      <w:tr w:rsidR="00B744B9" w:rsidRPr="00B744B9" w14:paraId="5445BDED" w14:textId="77777777" w:rsidTr="00C92EC0">
        <w:trPr>
          <w:trHeight w:val="270"/>
        </w:trPr>
        <w:tc>
          <w:tcPr>
            <w:tcW w:w="2837" w:type="dxa"/>
            <w:vAlign w:val="center"/>
          </w:tcPr>
          <w:p w14:paraId="4061BC97" w14:textId="77777777" w:rsidR="00C92EC0" w:rsidRPr="00B744B9" w:rsidRDefault="00C92EC0" w:rsidP="00B744B9">
            <w:pPr>
              <w:jc w:val="center"/>
              <w:rPr>
                <w:rFonts w:ascii="Arial" w:hAnsi="Arial" w:cs="Arial"/>
                <w:b/>
                <w:bCs/>
                <w:sz w:val="24"/>
                <w:szCs w:val="24"/>
              </w:rPr>
            </w:pPr>
          </w:p>
        </w:tc>
        <w:tc>
          <w:tcPr>
            <w:tcW w:w="2907" w:type="dxa"/>
            <w:vAlign w:val="bottom"/>
          </w:tcPr>
          <w:p w14:paraId="008CCBB8"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347003AC" w14:textId="5494B793" w:rsidR="00C92EC0" w:rsidRPr="00B744B9" w:rsidRDefault="00F90A67" w:rsidP="00B744B9">
            <w:pPr>
              <w:jc w:val="center"/>
              <w:rPr>
                <w:rFonts w:ascii="Arial" w:hAnsi="Arial" w:cs="Arial"/>
                <w:sz w:val="24"/>
                <w:szCs w:val="24"/>
              </w:rPr>
            </w:pPr>
            <w:r w:rsidRPr="00B744B9">
              <w:rPr>
                <w:rFonts w:ascii="Arial" w:hAnsi="Arial" w:cs="Arial"/>
                <w:sz w:val="24"/>
                <w:szCs w:val="24"/>
              </w:rPr>
              <w:t>262</w:t>
            </w:r>
          </w:p>
        </w:tc>
        <w:tc>
          <w:tcPr>
            <w:tcW w:w="1827" w:type="dxa"/>
          </w:tcPr>
          <w:p w14:paraId="4849AF4F" w14:textId="568A6109" w:rsidR="00C92EC0" w:rsidRPr="00B744B9" w:rsidRDefault="00F90A67" w:rsidP="00B744B9">
            <w:pPr>
              <w:jc w:val="center"/>
              <w:rPr>
                <w:rFonts w:ascii="Arial" w:hAnsi="Arial" w:cs="Arial"/>
                <w:sz w:val="24"/>
                <w:szCs w:val="24"/>
              </w:rPr>
            </w:pPr>
            <w:r w:rsidRPr="00B744B9">
              <w:rPr>
                <w:rFonts w:ascii="Arial" w:hAnsi="Arial" w:cs="Arial"/>
                <w:sz w:val="24"/>
                <w:szCs w:val="24"/>
              </w:rPr>
              <w:t>1982</w:t>
            </w:r>
          </w:p>
        </w:tc>
        <w:tc>
          <w:tcPr>
            <w:tcW w:w="4828" w:type="dxa"/>
            <w:vAlign w:val="bottom"/>
          </w:tcPr>
          <w:p w14:paraId="4DD7362A" w14:textId="24271A08" w:rsidR="00C92EC0" w:rsidRPr="00B744B9" w:rsidRDefault="00F90A67" w:rsidP="00B744B9">
            <w:pPr>
              <w:jc w:val="center"/>
              <w:rPr>
                <w:rFonts w:ascii="Arial" w:hAnsi="Arial" w:cs="Arial"/>
                <w:sz w:val="24"/>
                <w:szCs w:val="24"/>
              </w:rPr>
            </w:pPr>
            <w:r w:rsidRPr="00B744B9">
              <w:rPr>
                <w:rFonts w:ascii="Arial" w:hAnsi="Arial" w:cs="Arial"/>
                <w:sz w:val="24"/>
                <w:szCs w:val="24"/>
              </w:rPr>
              <w:t>Hazine</w:t>
            </w:r>
          </w:p>
        </w:tc>
      </w:tr>
      <w:tr w:rsidR="00B744B9" w:rsidRPr="00B744B9" w14:paraId="679B2649" w14:textId="77777777" w:rsidTr="00694754">
        <w:trPr>
          <w:trHeight w:val="270"/>
        </w:trPr>
        <w:tc>
          <w:tcPr>
            <w:tcW w:w="2837" w:type="dxa"/>
            <w:vAlign w:val="center"/>
          </w:tcPr>
          <w:p w14:paraId="2F4DD13A" w14:textId="7031AACF" w:rsidR="00C92EC0" w:rsidRPr="00B744B9" w:rsidRDefault="009C10E5" w:rsidP="00B744B9">
            <w:pPr>
              <w:jc w:val="center"/>
              <w:rPr>
                <w:rFonts w:ascii="Arial" w:hAnsi="Arial" w:cs="Arial"/>
                <w:b/>
                <w:bCs/>
                <w:sz w:val="24"/>
                <w:szCs w:val="24"/>
              </w:rPr>
            </w:pPr>
            <w:r w:rsidRPr="00B744B9">
              <w:rPr>
                <w:rFonts w:ascii="Arial" w:hAnsi="Arial" w:cs="Arial"/>
                <w:b/>
                <w:bCs/>
                <w:sz w:val="24"/>
                <w:szCs w:val="24"/>
              </w:rPr>
              <w:t xml:space="preserve">Derinkuyu </w:t>
            </w:r>
            <w:r w:rsidR="00C92EC0" w:rsidRPr="00B744B9">
              <w:rPr>
                <w:rFonts w:ascii="Arial" w:hAnsi="Arial" w:cs="Arial"/>
                <w:b/>
                <w:bCs/>
                <w:sz w:val="24"/>
                <w:szCs w:val="24"/>
              </w:rPr>
              <w:t>İlçe Müdürlüğü</w:t>
            </w:r>
          </w:p>
        </w:tc>
        <w:tc>
          <w:tcPr>
            <w:tcW w:w="2907" w:type="dxa"/>
            <w:vAlign w:val="bottom"/>
          </w:tcPr>
          <w:p w14:paraId="57605BF6"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26B4C78F" w14:textId="6674D110" w:rsidR="00C92EC0" w:rsidRPr="00B744B9" w:rsidRDefault="00F90A67" w:rsidP="00B744B9">
            <w:pPr>
              <w:jc w:val="center"/>
              <w:rPr>
                <w:rFonts w:ascii="Arial" w:hAnsi="Arial" w:cs="Arial"/>
                <w:sz w:val="24"/>
                <w:szCs w:val="24"/>
              </w:rPr>
            </w:pPr>
            <w:r w:rsidRPr="00B744B9">
              <w:rPr>
                <w:rFonts w:ascii="Arial" w:hAnsi="Arial" w:cs="Arial"/>
                <w:sz w:val="24"/>
                <w:szCs w:val="24"/>
              </w:rPr>
              <w:t>630</w:t>
            </w:r>
          </w:p>
        </w:tc>
        <w:tc>
          <w:tcPr>
            <w:tcW w:w="1827" w:type="dxa"/>
          </w:tcPr>
          <w:p w14:paraId="00586E9A" w14:textId="64F07604" w:rsidR="00C92EC0" w:rsidRPr="00B744B9" w:rsidRDefault="00F90A67" w:rsidP="00B744B9">
            <w:pPr>
              <w:jc w:val="center"/>
              <w:rPr>
                <w:rFonts w:ascii="Arial" w:hAnsi="Arial" w:cs="Arial"/>
                <w:sz w:val="24"/>
                <w:szCs w:val="24"/>
              </w:rPr>
            </w:pPr>
            <w:r w:rsidRPr="00B744B9">
              <w:rPr>
                <w:rFonts w:ascii="Arial" w:hAnsi="Arial" w:cs="Arial"/>
                <w:sz w:val="24"/>
                <w:szCs w:val="24"/>
              </w:rPr>
              <w:t>1974</w:t>
            </w:r>
          </w:p>
        </w:tc>
        <w:tc>
          <w:tcPr>
            <w:tcW w:w="4828" w:type="dxa"/>
            <w:vAlign w:val="bottom"/>
          </w:tcPr>
          <w:p w14:paraId="5B97BF85" w14:textId="6412E242" w:rsidR="00C92EC0" w:rsidRPr="00B744B9" w:rsidRDefault="00F90A67" w:rsidP="00B744B9">
            <w:pPr>
              <w:jc w:val="center"/>
              <w:rPr>
                <w:rFonts w:ascii="Arial" w:hAnsi="Arial" w:cs="Arial"/>
                <w:sz w:val="24"/>
                <w:szCs w:val="24"/>
              </w:rPr>
            </w:pPr>
            <w:r w:rsidRPr="00B744B9">
              <w:rPr>
                <w:rFonts w:ascii="Arial" w:hAnsi="Arial" w:cs="Arial"/>
                <w:sz w:val="24"/>
                <w:szCs w:val="24"/>
              </w:rPr>
              <w:t>Hazine</w:t>
            </w:r>
          </w:p>
        </w:tc>
      </w:tr>
      <w:tr w:rsidR="00B744B9" w:rsidRPr="00B744B9" w14:paraId="35402326" w14:textId="77777777" w:rsidTr="00694754">
        <w:trPr>
          <w:trHeight w:val="270"/>
        </w:trPr>
        <w:tc>
          <w:tcPr>
            <w:tcW w:w="2837" w:type="dxa"/>
            <w:vAlign w:val="center"/>
          </w:tcPr>
          <w:p w14:paraId="4618A5FF" w14:textId="77777777" w:rsidR="00C92EC0" w:rsidRPr="00B744B9" w:rsidRDefault="00C92EC0" w:rsidP="00B744B9">
            <w:pPr>
              <w:jc w:val="center"/>
              <w:rPr>
                <w:rFonts w:ascii="Arial" w:hAnsi="Arial" w:cs="Arial"/>
                <w:b/>
                <w:bCs/>
                <w:sz w:val="24"/>
                <w:szCs w:val="24"/>
              </w:rPr>
            </w:pPr>
          </w:p>
        </w:tc>
        <w:tc>
          <w:tcPr>
            <w:tcW w:w="2907" w:type="dxa"/>
            <w:vAlign w:val="bottom"/>
          </w:tcPr>
          <w:p w14:paraId="3AA4FB8F" w14:textId="77777777" w:rsidR="00C92EC0" w:rsidRPr="00B744B9" w:rsidRDefault="00C92EC0"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66536135" w14:textId="77777777" w:rsidR="00C92EC0" w:rsidRPr="00B744B9" w:rsidRDefault="00C92EC0" w:rsidP="00B744B9">
            <w:pPr>
              <w:jc w:val="center"/>
              <w:rPr>
                <w:rFonts w:ascii="Arial" w:hAnsi="Arial" w:cs="Arial"/>
                <w:sz w:val="24"/>
                <w:szCs w:val="24"/>
              </w:rPr>
            </w:pPr>
          </w:p>
        </w:tc>
        <w:tc>
          <w:tcPr>
            <w:tcW w:w="1827" w:type="dxa"/>
          </w:tcPr>
          <w:p w14:paraId="27C51A4D" w14:textId="77777777" w:rsidR="00C92EC0" w:rsidRPr="00B744B9" w:rsidRDefault="00C92EC0" w:rsidP="00B744B9">
            <w:pPr>
              <w:jc w:val="center"/>
              <w:rPr>
                <w:rFonts w:ascii="Arial" w:hAnsi="Arial" w:cs="Arial"/>
                <w:sz w:val="24"/>
                <w:szCs w:val="24"/>
              </w:rPr>
            </w:pPr>
          </w:p>
        </w:tc>
        <w:tc>
          <w:tcPr>
            <w:tcW w:w="4828" w:type="dxa"/>
            <w:vAlign w:val="bottom"/>
          </w:tcPr>
          <w:p w14:paraId="4F8ED2F7" w14:textId="77777777" w:rsidR="00C92EC0" w:rsidRPr="00B744B9" w:rsidRDefault="00C92EC0" w:rsidP="00B744B9">
            <w:pPr>
              <w:jc w:val="center"/>
              <w:rPr>
                <w:rFonts w:ascii="Arial" w:hAnsi="Arial" w:cs="Arial"/>
                <w:sz w:val="24"/>
                <w:szCs w:val="24"/>
              </w:rPr>
            </w:pPr>
          </w:p>
        </w:tc>
      </w:tr>
      <w:tr w:rsidR="00B744B9" w:rsidRPr="00B744B9" w14:paraId="4C9FB216" w14:textId="77777777" w:rsidTr="00694754">
        <w:trPr>
          <w:trHeight w:val="270"/>
        </w:trPr>
        <w:tc>
          <w:tcPr>
            <w:tcW w:w="2837" w:type="dxa"/>
            <w:vAlign w:val="center"/>
          </w:tcPr>
          <w:p w14:paraId="38BED881" w14:textId="2E1EAB90" w:rsidR="00F90A67" w:rsidRPr="00B744B9" w:rsidRDefault="00F90A67" w:rsidP="00B744B9">
            <w:pPr>
              <w:jc w:val="center"/>
              <w:rPr>
                <w:rFonts w:ascii="Arial" w:hAnsi="Arial" w:cs="Arial"/>
                <w:b/>
                <w:bCs/>
                <w:sz w:val="24"/>
                <w:szCs w:val="24"/>
              </w:rPr>
            </w:pPr>
            <w:r w:rsidRPr="00B744B9">
              <w:rPr>
                <w:rFonts w:ascii="Arial" w:hAnsi="Arial" w:cs="Arial"/>
                <w:b/>
                <w:bCs/>
                <w:sz w:val="24"/>
                <w:szCs w:val="24"/>
              </w:rPr>
              <w:t>Gülşehir İlçe Müdürlüğü</w:t>
            </w:r>
          </w:p>
        </w:tc>
        <w:tc>
          <w:tcPr>
            <w:tcW w:w="2907" w:type="dxa"/>
            <w:vAlign w:val="bottom"/>
          </w:tcPr>
          <w:p w14:paraId="0C84910D" w14:textId="5EBDD776" w:rsidR="00F90A67" w:rsidRPr="00B744B9" w:rsidRDefault="00F90A67"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54BD5E70" w14:textId="2C606C57" w:rsidR="00F90A67" w:rsidRPr="00B744B9" w:rsidRDefault="00F90A67" w:rsidP="00B744B9">
            <w:pPr>
              <w:jc w:val="center"/>
              <w:rPr>
                <w:rFonts w:ascii="Arial" w:hAnsi="Arial" w:cs="Arial"/>
                <w:sz w:val="24"/>
                <w:szCs w:val="24"/>
              </w:rPr>
            </w:pPr>
            <w:r w:rsidRPr="00B744B9">
              <w:rPr>
                <w:rFonts w:ascii="Arial" w:hAnsi="Arial" w:cs="Arial"/>
                <w:sz w:val="24"/>
                <w:szCs w:val="24"/>
              </w:rPr>
              <w:t>240</w:t>
            </w:r>
          </w:p>
        </w:tc>
        <w:tc>
          <w:tcPr>
            <w:tcW w:w="1827" w:type="dxa"/>
          </w:tcPr>
          <w:p w14:paraId="7FDCC9CC" w14:textId="714687C7" w:rsidR="00F90A67" w:rsidRPr="00B744B9" w:rsidRDefault="00F90A67" w:rsidP="00B744B9">
            <w:pPr>
              <w:jc w:val="center"/>
              <w:rPr>
                <w:rFonts w:ascii="Arial" w:hAnsi="Arial" w:cs="Arial"/>
                <w:sz w:val="24"/>
                <w:szCs w:val="24"/>
              </w:rPr>
            </w:pPr>
            <w:r w:rsidRPr="00B744B9">
              <w:rPr>
                <w:rFonts w:ascii="Arial" w:hAnsi="Arial" w:cs="Arial"/>
                <w:sz w:val="24"/>
                <w:szCs w:val="24"/>
              </w:rPr>
              <w:t>1974</w:t>
            </w:r>
          </w:p>
        </w:tc>
        <w:tc>
          <w:tcPr>
            <w:tcW w:w="4828" w:type="dxa"/>
            <w:vAlign w:val="bottom"/>
          </w:tcPr>
          <w:p w14:paraId="54369284" w14:textId="437EFC61" w:rsidR="00F90A67" w:rsidRPr="00B744B9" w:rsidRDefault="00F90A67" w:rsidP="00B744B9">
            <w:pPr>
              <w:jc w:val="center"/>
              <w:rPr>
                <w:rFonts w:ascii="Arial" w:hAnsi="Arial" w:cs="Arial"/>
                <w:sz w:val="24"/>
                <w:szCs w:val="24"/>
              </w:rPr>
            </w:pPr>
            <w:r w:rsidRPr="00B744B9">
              <w:rPr>
                <w:rFonts w:ascii="Arial" w:hAnsi="Arial" w:cs="Arial"/>
                <w:sz w:val="24"/>
                <w:szCs w:val="24"/>
              </w:rPr>
              <w:t>Özel İdare</w:t>
            </w:r>
            <w:r w:rsidR="00A50D0F" w:rsidRPr="00B744B9">
              <w:rPr>
                <w:rFonts w:ascii="Arial" w:hAnsi="Arial" w:cs="Arial"/>
                <w:sz w:val="24"/>
                <w:szCs w:val="24"/>
              </w:rPr>
              <w:t xml:space="preserve"> (1.Katta yerleşik)</w:t>
            </w:r>
          </w:p>
        </w:tc>
      </w:tr>
      <w:tr w:rsidR="00B744B9" w:rsidRPr="00B744B9" w14:paraId="523283B7" w14:textId="77777777" w:rsidTr="00694754">
        <w:trPr>
          <w:trHeight w:val="270"/>
        </w:trPr>
        <w:tc>
          <w:tcPr>
            <w:tcW w:w="2837" w:type="dxa"/>
            <w:vAlign w:val="center"/>
          </w:tcPr>
          <w:p w14:paraId="337B740F" w14:textId="77777777" w:rsidR="00F90A67" w:rsidRPr="00B744B9" w:rsidRDefault="00F90A67" w:rsidP="00B744B9">
            <w:pPr>
              <w:jc w:val="center"/>
              <w:rPr>
                <w:rFonts w:ascii="Arial" w:hAnsi="Arial" w:cs="Arial"/>
                <w:b/>
                <w:bCs/>
                <w:sz w:val="24"/>
                <w:szCs w:val="24"/>
              </w:rPr>
            </w:pPr>
          </w:p>
        </w:tc>
        <w:tc>
          <w:tcPr>
            <w:tcW w:w="2907" w:type="dxa"/>
            <w:vAlign w:val="bottom"/>
          </w:tcPr>
          <w:p w14:paraId="22203ABE" w14:textId="76F3E76F" w:rsidR="00F90A67" w:rsidRPr="00B744B9" w:rsidRDefault="00F90A67"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497A55F4" w14:textId="77777777" w:rsidR="00F90A67" w:rsidRPr="00B744B9" w:rsidRDefault="00F90A67" w:rsidP="00B744B9">
            <w:pPr>
              <w:jc w:val="center"/>
              <w:rPr>
                <w:rFonts w:ascii="Arial" w:hAnsi="Arial" w:cs="Arial"/>
                <w:sz w:val="24"/>
                <w:szCs w:val="24"/>
              </w:rPr>
            </w:pPr>
          </w:p>
        </w:tc>
        <w:tc>
          <w:tcPr>
            <w:tcW w:w="1827" w:type="dxa"/>
          </w:tcPr>
          <w:p w14:paraId="75403DB1" w14:textId="77777777" w:rsidR="00F90A67" w:rsidRPr="00B744B9" w:rsidRDefault="00F90A67" w:rsidP="00B744B9">
            <w:pPr>
              <w:jc w:val="center"/>
              <w:rPr>
                <w:rFonts w:ascii="Arial" w:hAnsi="Arial" w:cs="Arial"/>
                <w:sz w:val="24"/>
                <w:szCs w:val="24"/>
              </w:rPr>
            </w:pPr>
          </w:p>
        </w:tc>
        <w:tc>
          <w:tcPr>
            <w:tcW w:w="4828" w:type="dxa"/>
            <w:vAlign w:val="bottom"/>
          </w:tcPr>
          <w:p w14:paraId="3C8B9727" w14:textId="77777777" w:rsidR="00F90A67" w:rsidRPr="00B744B9" w:rsidRDefault="00F90A67" w:rsidP="00B744B9">
            <w:pPr>
              <w:jc w:val="center"/>
              <w:rPr>
                <w:rFonts w:ascii="Arial" w:hAnsi="Arial" w:cs="Arial"/>
                <w:sz w:val="24"/>
                <w:szCs w:val="24"/>
              </w:rPr>
            </w:pPr>
          </w:p>
        </w:tc>
      </w:tr>
      <w:tr w:rsidR="00B744B9" w:rsidRPr="00B744B9" w14:paraId="63EF13A3" w14:textId="77777777" w:rsidTr="00694754">
        <w:trPr>
          <w:trHeight w:val="270"/>
        </w:trPr>
        <w:tc>
          <w:tcPr>
            <w:tcW w:w="2837" w:type="dxa"/>
            <w:vAlign w:val="center"/>
          </w:tcPr>
          <w:p w14:paraId="3AB19268" w14:textId="1D6FA491" w:rsidR="00F90A67" w:rsidRPr="00B744B9" w:rsidRDefault="00F90A67" w:rsidP="00B744B9">
            <w:pPr>
              <w:jc w:val="center"/>
              <w:rPr>
                <w:rFonts w:ascii="Arial" w:hAnsi="Arial" w:cs="Arial"/>
                <w:b/>
                <w:bCs/>
                <w:sz w:val="24"/>
                <w:szCs w:val="24"/>
              </w:rPr>
            </w:pPr>
            <w:r w:rsidRPr="00B744B9">
              <w:rPr>
                <w:rFonts w:ascii="Arial" w:hAnsi="Arial" w:cs="Arial"/>
                <w:b/>
                <w:bCs/>
                <w:sz w:val="24"/>
                <w:szCs w:val="24"/>
              </w:rPr>
              <w:t>Hacıbektaş İlçe Müdürlüğü</w:t>
            </w:r>
          </w:p>
        </w:tc>
        <w:tc>
          <w:tcPr>
            <w:tcW w:w="2907" w:type="dxa"/>
            <w:vAlign w:val="bottom"/>
          </w:tcPr>
          <w:p w14:paraId="494A6863" w14:textId="5F131D68" w:rsidR="00F90A67" w:rsidRPr="00B744B9" w:rsidRDefault="00F90A67"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4693782E" w14:textId="15400F5C" w:rsidR="00F90A67" w:rsidRPr="00B744B9" w:rsidRDefault="00F90A67" w:rsidP="00B744B9">
            <w:pPr>
              <w:jc w:val="center"/>
              <w:rPr>
                <w:rFonts w:ascii="Arial" w:hAnsi="Arial" w:cs="Arial"/>
                <w:sz w:val="24"/>
                <w:szCs w:val="24"/>
              </w:rPr>
            </w:pPr>
            <w:r w:rsidRPr="00B744B9">
              <w:rPr>
                <w:rFonts w:ascii="Arial" w:hAnsi="Arial" w:cs="Arial"/>
                <w:sz w:val="24"/>
                <w:szCs w:val="24"/>
              </w:rPr>
              <w:t>160</w:t>
            </w:r>
          </w:p>
        </w:tc>
        <w:tc>
          <w:tcPr>
            <w:tcW w:w="1827" w:type="dxa"/>
          </w:tcPr>
          <w:p w14:paraId="22764ADD" w14:textId="1CC3CF1D" w:rsidR="00F90A67" w:rsidRPr="00B744B9" w:rsidRDefault="00F90A67" w:rsidP="00B744B9">
            <w:pPr>
              <w:jc w:val="center"/>
              <w:rPr>
                <w:rFonts w:ascii="Arial" w:hAnsi="Arial" w:cs="Arial"/>
                <w:sz w:val="24"/>
                <w:szCs w:val="24"/>
              </w:rPr>
            </w:pPr>
            <w:r w:rsidRPr="00B744B9">
              <w:rPr>
                <w:rFonts w:ascii="Arial" w:hAnsi="Arial" w:cs="Arial"/>
                <w:sz w:val="24"/>
                <w:szCs w:val="24"/>
              </w:rPr>
              <w:t>1982</w:t>
            </w:r>
          </w:p>
        </w:tc>
        <w:tc>
          <w:tcPr>
            <w:tcW w:w="4828" w:type="dxa"/>
            <w:vAlign w:val="bottom"/>
          </w:tcPr>
          <w:p w14:paraId="2F22C512" w14:textId="0DD33871" w:rsidR="00F90A67" w:rsidRPr="00B744B9" w:rsidRDefault="00F90A67" w:rsidP="00B744B9">
            <w:pPr>
              <w:jc w:val="center"/>
              <w:rPr>
                <w:rFonts w:ascii="Arial" w:hAnsi="Arial" w:cs="Arial"/>
                <w:sz w:val="24"/>
                <w:szCs w:val="24"/>
              </w:rPr>
            </w:pPr>
            <w:r w:rsidRPr="00B744B9">
              <w:rPr>
                <w:rFonts w:ascii="Arial" w:hAnsi="Arial" w:cs="Arial"/>
                <w:sz w:val="24"/>
                <w:szCs w:val="24"/>
              </w:rPr>
              <w:t xml:space="preserve">Hükümet Konağı </w:t>
            </w:r>
            <w:r w:rsidR="00A50D0F" w:rsidRPr="00B744B9">
              <w:rPr>
                <w:rFonts w:ascii="Arial" w:hAnsi="Arial" w:cs="Arial"/>
                <w:sz w:val="24"/>
                <w:szCs w:val="24"/>
              </w:rPr>
              <w:t>(2.Katta yerleşik)</w:t>
            </w:r>
          </w:p>
        </w:tc>
      </w:tr>
      <w:tr w:rsidR="00B744B9" w:rsidRPr="00B744B9" w14:paraId="36B557F4" w14:textId="77777777" w:rsidTr="00694754">
        <w:trPr>
          <w:trHeight w:val="270"/>
        </w:trPr>
        <w:tc>
          <w:tcPr>
            <w:tcW w:w="2837" w:type="dxa"/>
            <w:vAlign w:val="center"/>
          </w:tcPr>
          <w:p w14:paraId="43BEB388" w14:textId="77777777" w:rsidR="00F90A67" w:rsidRPr="00B744B9" w:rsidRDefault="00F90A67" w:rsidP="00B744B9">
            <w:pPr>
              <w:jc w:val="center"/>
              <w:rPr>
                <w:rFonts w:ascii="Arial" w:hAnsi="Arial" w:cs="Arial"/>
                <w:b/>
                <w:bCs/>
                <w:sz w:val="24"/>
                <w:szCs w:val="24"/>
              </w:rPr>
            </w:pPr>
          </w:p>
        </w:tc>
        <w:tc>
          <w:tcPr>
            <w:tcW w:w="2907" w:type="dxa"/>
            <w:vAlign w:val="bottom"/>
          </w:tcPr>
          <w:p w14:paraId="05FA42D9" w14:textId="65FC0E78" w:rsidR="00F90A67" w:rsidRPr="00B744B9" w:rsidRDefault="00F90A67"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6CE33B86" w14:textId="77777777" w:rsidR="00F90A67" w:rsidRPr="00B744B9" w:rsidRDefault="00F90A67" w:rsidP="00B744B9">
            <w:pPr>
              <w:jc w:val="center"/>
              <w:rPr>
                <w:rFonts w:ascii="Arial" w:hAnsi="Arial" w:cs="Arial"/>
                <w:sz w:val="24"/>
                <w:szCs w:val="24"/>
              </w:rPr>
            </w:pPr>
          </w:p>
        </w:tc>
        <w:tc>
          <w:tcPr>
            <w:tcW w:w="1827" w:type="dxa"/>
          </w:tcPr>
          <w:p w14:paraId="646F6276" w14:textId="77777777" w:rsidR="00F90A67" w:rsidRPr="00B744B9" w:rsidRDefault="00F90A67" w:rsidP="00B744B9">
            <w:pPr>
              <w:jc w:val="center"/>
              <w:rPr>
                <w:rFonts w:ascii="Arial" w:hAnsi="Arial" w:cs="Arial"/>
                <w:sz w:val="24"/>
                <w:szCs w:val="24"/>
              </w:rPr>
            </w:pPr>
          </w:p>
        </w:tc>
        <w:tc>
          <w:tcPr>
            <w:tcW w:w="4828" w:type="dxa"/>
            <w:vAlign w:val="bottom"/>
          </w:tcPr>
          <w:p w14:paraId="20214088" w14:textId="77777777" w:rsidR="00F90A67" w:rsidRPr="00B744B9" w:rsidRDefault="00F90A67" w:rsidP="00B744B9">
            <w:pPr>
              <w:jc w:val="center"/>
              <w:rPr>
                <w:rFonts w:ascii="Arial" w:hAnsi="Arial" w:cs="Arial"/>
                <w:sz w:val="24"/>
                <w:szCs w:val="24"/>
              </w:rPr>
            </w:pPr>
          </w:p>
        </w:tc>
      </w:tr>
      <w:tr w:rsidR="00B744B9" w:rsidRPr="00B744B9" w14:paraId="08319980" w14:textId="77777777" w:rsidTr="00694754">
        <w:trPr>
          <w:trHeight w:val="270"/>
        </w:trPr>
        <w:tc>
          <w:tcPr>
            <w:tcW w:w="2837" w:type="dxa"/>
            <w:vAlign w:val="center"/>
          </w:tcPr>
          <w:p w14:paraId="07541AD2" w14:textId="611DBD6D" w:rsidR="00F90A67" w:rsidRPr="00B744B9" w:rsidRDefault="00F90A67" w:rsidP="00B744B9">
            <w:pPr>
              <w:jc w:val="center"/>
              <w:rPr>
                <w:rFonts w:ascii="Arial" w:hAnsi="Arial" w:cs="Arial"/>
                <w:b/>
                <w:bCs/>
                <w:sz w:val="24"/>
                <w:szCs w:val="24"/>
              </w:rPr>
            </w:pPr>
            <w:r w:rsidRPr="00B744B9">
              <w:rPr>
                <w:rFonts w:ascii="Arial" w:hAnsi="Arial" w:cs="Arial"/>
                <w:b/>
                <w:bCs/>
                <w:sz w:val="24"/>
                <w:szCs w:val="24"/>
              </w:rPr>
              <w:t>Kozaklı İlçe Müdürlüğü</w:t>
            </w:r>
          </w:p>
        </w:tc>
        <w:tc>
          <w:tcPr>
            <w:tcW w:w="2907" w:type="dxa"/>
            <w:vAlign w:val="bottom"/>
          </w:tcPr>
          <w:p w14:paraId="40958F4E" w14:textId="76EC4635" w:rsidR="00F90A67" w:rsidRPr="00B744B9" w:rsidRDefault="00F90A67"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44A772D6" w14:textId="6F82B048" w:rsidR="00F90A67" w:rsidRPr="00B744B9" w:rsidRDefault="00F90A67" w:rsidP="00B744B9">
            <w:pPr>
              <w:jc w:val="center"/>
              <w:rPr>
                <w:rFonts w:ascii="Arial" w:hAnsi="Arial" w:cs="Arial"/>
                <w:sz w:val="24"/>
                <w:szCs w:val="24"/>
              </w:rPr>
            </w:pPr>
            <w:r w:rsidRPr="00B744B9">
              <w:rPr>
                <w:rFonts w:ascii="Arial" w:hAnsi="Arial" w:cs="Arial"/>
                <w:sz w:val="24"/>
                <w:szCs w:val="24"/>
              </w:rPr>
              <w:t>351</w:t>
            </w:r>
          </w:p>
        </w:tc>
        <w:tc>
          <w:tcPr>
            <w:tcW w:w="1827" w:type="dxa"/>
          </w:tcPr>
          <w:p w14:paraId="66ED4ADD" w14:textId="05207D30" w:rsidR="00F90A67" w:rsidRPr="00B744B9" w:rsidRDefault="00F90A67" w:rsidP="00B744B9">
            <w:pPr>
              <w:jc w:val="center"/>
              <w:rPr>
                <w:rFonts w:ascii="Arial" w:hAnsi="Arial" w:cs="Arial"/>
                <w:sz w:val="24"/>
                <w:szCs w:val="24"/>
              </w:rPr>
            </w:pPr>
            <w:r w:rsidRPr="00B744B9">
              <w:rPr>
                <w:rFonts w:ascii="Arial" w:hAnsi="Arial" w:cs="Arial"/>
                <w:sz w:val="24"/>
                <w:szCs w:val="24"/>
              </w:rPr>
              <w:t>1994</w:t>
            </w:r>
          </w:p>
        </w:tc>
        <w:tc>
          <w:tcPr>
            <w:tcW w:w="4828" w:type="dxa"/>
            <w:vAlign w:val="bottom"/>
          </w:tcPr>
          <w:p w14:paraId="385DF94C" w14:textId="79A4FF7C" w:rsidR="00F90A67" w:rsidRPr="00B744B9" w:rsidRDefault="00F90A67" w:rsidP="00B744B9">
            <w:pPr>
              <w:jc w:val="center"/>
              <w:rPr>
                <w:rFonts w:ascii="Arial" w:hAnsi="Arial" w:cs="Arial"/>
                <w:sz w:val="24"/>
                <w:szCs w:val="24"/>
              </w:rPr>
            </w:pPr>
            <w:r w:rsidRPr="00B744B9">
              <w:rPr>
                <w:rFonts w:ascii="Arial" w:hAnsi="Arial" w:cs="Arial"/>
                <w:sz w:val="24"/>
                <w:szCs w:val="24"/>
              </w:rPr>
              <w:t>Hazine</w:t>
            </w:r>
            <w:r w:rsidR="00A50D0F" w:rsidRPr="00B744B9">
              <w:rPr>
                <w:rFonts w:ascii="Arial" w:hAnsi="Arial" w:cs="Arial"/>
                <w:sz w:val="24"/>
                <w:szCs w:val="24"/>
              </w:rPr>
              <w:t xml:space="preserve"> (2 Katlı)</w:t>
            </w:r>
          </w:p>
        </w:tc>
      </w:tr>
      <w:tr w:rsidR="00B744B9" w:rsidRPr="00B744B9" w14:paraId="092D230A" w14:textId="77777777" w:rsidTr="00694754">
        <w:trPr>
          <w:trHeight w:val="270"/>
        </w:trPr>
        <w:tc>
          <w:tcPr>
            <w:tcW w:w="2837" w:type="dxa"/>
            <w:vAlign w:val="center"/>
          </w:tcPr>
          <w:p w14:paraId="499A21EB" w14:textId="77777777" w:rsidR="00F90A67" w:rsidRPr="00B744B9" w:rsidRDefault="00F90A67" w:rsidP="00B744B9">
            <w:pPr>
              <w:jc w:val="center"/>
              <w:rPr>
                <w:rFonts w:ascii="Arial" w:hAnsi="Arial" w:cs="Arial"/>
                <w:b/>
                <w:bCs/>
                <w:sz w:val="24"/>
                <w:szCs w:val="24"/>
              </w:rPr>
            </w:pPr>
          </w:p>
        </w:tc>
        <w:tc>
          <w:tcPr>
            <w:tcW w:w="2907" w:type="dxa"/>
            <w:vAlign w:val="bottom"/>
          </w:tcPr>
          <w:p w14:paraId="39141C3A" w14:textId="23A5EAC9" w:rsidR="00F90A67" w:rsidRPr="00B744B9" w:rsidRDefault="00F90A67"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538B9E1B" w14:textId="38684C97" w:rsidR="00F90A67" w:rsidRPr="00B744B9" w:rsidRDefault="00F90A67" w:rsidP="00B744B9">
            <w:pPr>
              <w:jc w:val="center"/>
              <w:rPr>
                <w:rFonts w:ascii="Arial" w:hAnsi="Arial" w:cs="Arial"/>
                <w:sz w:val="24"/>
                <w:szCs w:val="24"/>
              </w:rPr>
            </w:pPr>
            <w:r w:rsidRPr="00B744B9">
              <w:rPr>
                <w:rFonts w:ascii="Arial" w:hAnsi="Arial" w:cs="Arial"/>
                <w:sz w:val="24"/>
                <w:szCs w:val="24"/>
              </w:rPr>
              <w:t>224</w:t>
            </w:r>
          </w:p>
        </w:tc>
        <w:tc>
          <w:tcPr>
            <w:tcW w:w="1827" w:type="dxa"/>
          </w:tcPr>
          <w:p w14:paraId="2E3D6520" w14:textId="0D75B547" w:rsidR="00F90A67" w:rsidRPr="00B744B9" w:rsidRDefault="00F90A67" w:rsidP="00B744B9">
            <w:pPr>
              <w:jc w:val="center"/>
              <w:rPr>
                <w:rFonts w:ascii="Arial" w:hAnsi="Arial" w:cs="Arial"/>
                <w:sz w:val="24"/>
                <w:szCs w:val="24"/>
              </w:rPr>
            </w:pPr>
            <w:r w:rsidRPr="00B744B9">
              <w:rPr>
                <w:rFonts w:ascii="Arial" w:hAnsi="Arial" w:cs="Arial"/>
                <w:sz w:val="24"/>
                <w:szCs w:val="24"/>
              </w:rPr>
              <w:t>1994</w:t>
            </w:r>
          </w:p>
        </w:tc>
        <w:tc>
          <w:tcPr>
            <w:tcW w:w="4828" w:type="dxa"/>
            <w:vAlign w:val="bottom"/>
          </w:tcPr>
          <w:p w14:paraId="045D4502" w14:textId="6CE5313A" w:rsidR="00F90A67" w:rsidRPr="00B744B9" w:rsidRDefault="00F90A67" w:rsidP="00B744B9">
            <w:pPr>
              <w:jc w:val="center"/>
              <w:rPr>
                <w:rFonts w:ascii="Arial" w:hAnsi="Arial" w:cs="Arial"/>
                <w:sz w:val="24"/>
                <w:szCs w:val="24"/>
              </w:rPr>
            </w:pPr>
            <w:r w:rsidRPr="00B744B9">
              <w:rPr>
                <w:rFonts w:ascii="Arial" w:hAnsi="Arial" w:cs="Arial"/>
                <w:sz w:val="24"/>
                <w:szCs w:val="24"/>
              </w:rPr>
              <w:t>Hazine</w:t>
            </w:r>
          </w:p>
        </w:tc>
      </w:tr>
      <w:tr w:rsidR="00B744B9" w:rsidRPr="00B744B9" w14:paraId="449D604C" w14:textId="77777777" w:rsidTr="00694754">
        <w:trPr>
          <w:trHeight w:val="270"/>
        </w:trPr>
        <w:tc>
          <w:tcPr>
            <w:tcW w:w="2837" w:type="dxa"/>
            <w:vAlign w:val="center"/>
          </w:tcPr>
          <w:p w14:paraId="18DFF926" w14:textId="454985E8" w:rsidR="00F90A67" w:rsidRPr="00B744B9" w:rsidRDefault="00F90A67" w:rsidP="00B744B9">
            <w:pPr>
              <w:jc w:val="center"/>
              <w:rPr>
                <w:rFonts w:ascii="Arial" w:hAnsi="Arial" w:cs="Arial"/>
                <w:b/>
                <w:bCs/>
                <w:sz w:val="24"/>
                <w:szCs w:val="24"/>
              </w:rPr>
            </w:pPr>
            <w:r w:rsidRPr="00B744B9">
              <w:rPr>
                <w:rFonts w:ascii="Arial" w:hAnsi="Arial" w:cs="Arial"/>
                <w:b/>
                <w:bCs/>
                <w:sz w:val="24"/>
                <w:szCs w:val="24"/>
              </w:rPr>
              <w:t>Ürgüp İlçe Müdürlüğü</w:t>
            </w:r>
          </w:p>
        </w:tc>
        <w:tc>
          <w:tcPr>
            <w:tcW w:w="2907" w:type="dxa"/>
            <w:vAlign w:val="bottom"/>
          </w:tcPr>
          <w:p w14:paraId="6365F268" w14:textId="65D1CBED" w:rsidR="00F90A67" w:rsidRPr="00B744B9" w:rsidRDefault="00F90A67" w:rsidP="00B744B9">
            <w:pPr>
              <w:jc w:val="center"/>
              <w:rPr>
                <w:rFonts w:ascii="Arial" w:hAnsi="Arial" w:cs="Arial"/>
                <w:sz w:val="24"/>
                <w:szCs w:val="24"/>
              </w:rPr>
            </w:pPr>
            <w:r w:rsidRPr="00B744B9">
              <w:rPr>
                <w:rFonts w:ascii="Arial" w:hAnsi="Arial" w:cs="Arial"/>
                <w:sz w:val="24"/>
                <w:szCs w:val="24"/>
              </w:rPr>
              <w:t>Hizmet Binası</w:t>
            </w:r>
          </w:p>
        </w:tc>
        <w:tc>
          <w:tcPr>
            <w:tcW w:w="1406" w:type="dxa"/>
            <w:vAlign w:val="bottom"/>
          </w:tcPr>
          <w:p w14:paraId="5911642F" w14:textId="6178952C" w:rsidR="00F90A67" w:rsidRPr="00B744B9" w:rsidRDefault="00F90A67" w:rsidP="00B744B9">
            <w:pPr>
              <w:jc w:val="center"/>
              <w:rPr>
                <w:rFonts w:ascii="Arial" w:hAnsi="Arial" w:cs="Arial"/>
                <w:sz w:val="24"/>
                <w:szCs w:val="24"/>
              </w:rPr>
            </w:pPr>
            <w:r w:rsidRPr="00B744B9">
              <w:rPr>
                <w:rFonts w:ascii="Arial" w:hAnsi="Arial" w:cs="Arial"/>
                <w:sz w:val="24"/>
                <w:szCs w:val="24"/>
              </w:rPr>
              <w:t>160</w:t>
            </w:r>
          </w:p>
        </w:tc>
        <w:tc>
          <w:tcPr>
            <w:tcW w:w="1827" w:type="dxa"/>
          </w:tcPr>
          <w:p w14:paraId="0B3D4834" w14:textId="56C1CE3E" w:rsidR="00F90A67" w:rsidRPr="00B744B9" w:rsidRDefault="00F90A67" w:rsidP="00B744B9">
            <w:pPr>
              <w:jc w:val="center"/>
              <w:rPr>
                <w:rFonts w:ascii="Arial" w:hAnsi="Arial" w:cs="Arial"/>
                <w:sz w:val="24"/>
                <w:szCs w:val="24"/>
              </w:rPr>
            </w:pPr>
            <w:r w:rsidRPr="00B744B9">
              <w:rPr>
                <w:rFonts w:ascii="Arial" w:hAnsi="Arial" w:cs="Arial"/>
                <w:sz w:val="24"/>
                <w:szCs w:val="24"/>
              </w:rPr>
              <w:t>1982</w:t>
            </w:r>
          </w:p>
        </w:tc>
        <w:tc>
          <w:tcPr>
            <w:tcW w:w="4828" w:type="dxa"/>
            <w:vAlign w:val="bottom"/>
          </w:tcPr>
          <w:p w14:paraId="4907A04C" w14:textId="49EA279D" w:rsidR="00F90A67" w:rsidRPr="00B744B9" w:rsidRDefault="00F90A67" w:rsidP="00B744B9">
            <w:pPr>
              <w:jc w:val="center"/>
              <w:rPr>
                <w:rFonts w:ascii="Arial" w:hAnsi="Arial" w:cs="Arial"/>
                <w:sz w:val="24"/>
                <w:szCs w:val="24"/>
              </w:rPr>
            </w:pPr>
            <w:r w:rsidRPr="00B744B9">
              <w:rPr>
                <w:rFonts w:ascii="Arial" w:hAnsi="Arial" w:cs="Arial"/>
                <w:sz w:val="24"/>
                <w:szCs w:val="24"/>
              </w:rPr>
              <w:t>Hükümet Konağı</w:t>
            </w:r>
            <w:r w:rsidR="00A50D0F" w:rsidRPr="00B744B9">
              <w:rPr>
                <w:rFonts w:ascii="Arial" w:hAnsi="Arial" w:cs="Arial"/>
                <w:sz w:val="24"/>
                <w:szCs w:val="24"/>
              </w:rPr>
              <w:t xml:space="preserve"> (Zemin Katta yerleşik)</w:t>
            </w:r>
          </w:p>
        </w:tc>
      </w:tr>
      <w:tr w:rsidR="00B744B9" w:rsidRPr="00B744B9" w14:paraId="234FE2FC" w14:textId="77777777" w:rsidTr="00694754">
        <w:trPr>
          <w:trHeight w:val="270"/>
        </w:trPr>
        <w:tc>
          <w:tcPr>
            <w:tcW w:w="2837" w:type="dxa"/>
            <w:vAlign w:val="center"/>
          </w:tcPr>
          <w:p w14:paraId="234F4961" w14:textId="77777777" w:rsidR="00F90A67" w:rsidRPr="00B744B9" w:rsidRDefault="00F90A67" w:rsidP="00B744B9">
            <w:pPr>
              <w:jc w:val="center"/>
              <w:rPr>
                <w:rFonts w:ascii="Arial" w:hAnsi="Arial" w:cs="Arial"/>
                <w:b/>
                <w:bCs/>
                <w:sz w:val="24"/>
                <w:szCs w:val="24"/>
              </w:rPr>
            </w:pPr>
          </w:p>
        </w:tc>
        <w:tc>
          <w:tcPr>
            <w:tcW w:w="2907" w:type="dxa"/>
            <w:vAlign w:val="bottom"/>
          </w:tcPr>
          <w:p w14:paraId="33BEE262" w14:textId="4AC3A2A1" w:rsidR="00F90A67" w:rsidRPr="00B744B9" w:rsidRDefault="00F90A67" w:rsidP="00B744B9">
            <w:pPr>
              <w:jc w:val="center"/>
              <w:rPr>
                <w:rFonts w:ascii="Arial" w:hAnsi="Arial" w:cs="Arial"/>
                <w:sz w:val="24"/>
                <w:szCs w:val="24"/>
              </w:rPr>
            </w:pPr>
            <w:r w:rsidRPr="00B744B9">
              <w:rPr>
                <w:rFonts w:ascii="Arial" w:hAnsi="Arial" w:cs="Arial"/>
                <w:sz w:val="24"/>
                <w:szCs w:val="24"/>
              </w:rPr>
              <w:t>Lojman</w:t>
            </w:r>
          </w:p>
        </w:tc>
        <w:tc>
          <w:tcPr>
            <w:tcW w:w="1406" w:type="dxa"/>
            <w:vAlign w:val="bottom"/>
          </w:tcPr>
          <w:p w14:paraId="3CFFA2C4" w14:textId="02CA05A3" w:rsidR="00F90A67" w:rsidRPr="00B744B9" w:rsidRDefault="00F90A67" w:rsidP="00B744B9">
            <w:pPr>
              <w:jc w:val="center"/>
              <w:rPr>
                <w:rFonts w:ascii="Arial" w:hAnsi="Arial" w:cs="Arial"/>
                <w:sz w:val="24"/>
                <w:szCs w:val="24"/>
              </w:rPr>
            </w:pPr>
          </w:p>
        </w:tc>
        <w:tc>
          <w:tcPr>
            <w:tcW w:w="1827" w:type="dxa"/>
          </w:tcPr>
          <w:p w14:paraId="361418E3" w14:textId="417A927B" w:rsidR="00F90A67" w:rsidRPr="00B744B9" w:rsidRDefault="00F90A67" w:rsidP="00B744B9">
            <w:pPr>
              <w:jc w:val="center"/>
              <w:rPr>
                <w:rFonts w:ascii="Arial" w:hAnsi="Arial" w:cs="Arial"/>
                <w:sz w:val="24"/>
                <w:szCs w:val="24"/>
              </w:rPr>
            </w:pPr>
          </w:p>
        </w:tc>
        <w:tc>
          <w:tcPr>
            <w:tcW w:w="4828" w:type="dxa"/>
            <w:vAlign w:val="bottom"/>
          </w:tcPr>
          <w:p w14:paraId="3C0B9495" w14:textId="281CF58A" w:rsidR="00F90A67" w:rsidRPr="00B744B9" w:rsidRDefault="00F90A67" w:rsidP="00B744B9">
            <w:pPr>
              <w:jc w:val="center"/>
              <w:rPr>
                <w:rFonts w:ascii="Arial" w:hAnsi="Arial" w:cs="Arial"/>
                <w:sz w:val="24"/>
                <w:szCs w:val="24"/>
              </w:rPr>
            </w:pPr>
          </w:p>
        </w:tc>
      </w:tr>
    </w:tbl>
    <w:p w14:paraId="1C3A3559" w14:textId="78568680" w:rsidR="00C92EC0" w:rsidRPr="00B744B9" w:rsidRDefault="00C92EC0" w:rsidP="00C92EC0">
      <w:pPr>
        <w:pStyle w:val="Normal0"/>
        <w:keepNext/>
        <w:keepLines/>
        <w:widowControl/>
        <w:rPr>
          <w:rFonts w:ascii="Arial" w:hAnsi="Arial" w:cs="Arial"/>
          <w:i/>
          <w:iCs/>
          <w:sz w:val="24"/>
          <w:szCs w:val="24"/>
        </w:rPr>
      </w:pPr>
      <w:r w:rsidRPr="00B744B9">
        <w:rPr>
          <w:rFonts w:ascii="Arial" w:hAnsi="Arial" w:cs="Arial"/>
          <w:sz w:val="24"/>
          <w:szCs w:val="24"/>
        </w:rPr>
        <w:t xml:space="preserve">Kaynak: </w:t>
      </w:r>
      <w:r w:rsidRPr="00B744B9">
        <w:rPr>
          <w:rFonts w:ascii="Arial" w:hAnsi="Arial" w:cs="Arial"/>
          <w:i/>
          <w:iCs/>
          <w:sz w:val="24"/>
          <w:szCs w:val="24"/>
        </w:rPr>
        <w:t>(Taşınır Kayıt ve Yönetim Sistemi-TKYS)</w:t>
      </w:r>
    </w:p>
    <w:p w14:paraId="7D05688A" w14:textId="52015778" w:rsidR="001D42C7" w:rsidRPr="00B744B9" w:rsidRDefault="001D42C7" w:rsidP="00C502C7">
      <w:pPr>
        <w:spacing w:before="60" w:after="60" w:line="276" w:lineRule="auto"/>
        <w:jc w:val="both"/>
        <w:rPr>
          <w:rFonts w:ascii="Arial" w:hAnsi="Arial" w:cs="Arial"/>
          <w:iCs/>
          <w:sz w:val="24"/>
          <w:szCs w:val="24"/>
        </w:rPr>
      </w:pPr>
    </w:p>
    <w:p w14:paraId="18857B26" w14:textId="1BA4D988" w:rsidR="00C92EC0" w:rsidRPr="0050243D" w:rsidRDefault="00C92EC0" w:rsidP="00C502C7">
      <w:pPr>
        <w:spacing w:before="60" w:after="60" w:line="276" w:lineRule="auto"/>
        <w:jc w:val="both"/>
        <w:rPr>
          <w:rFonts w:ascii="Arial" w:hAnsi="Arial" w:cs="Arial"/>
          <w:iCs/>
          <w:color w:val="FF0000"/>
          <w:sz w:val="24"/>
          <w:szCs w:val="24"/>
        </w:rPr>
      </w:pPr>
    </w:p>
    <w:p w14:paraId="1E39EFF4" w14:textId="0856BBBD" w:rsidR="00F90A67" w:rsidRDefault="00F90A67" w:rsidP="00C502C7">
      <w:pPr>
        <w:spacing w:before="60" w:after="60" w:line="276" w:lineRule="auto"/>
        <w:jc w:val="both"/>
        <w:rPr>
          <w:rFonts w:ascii="Arial" w:hAnsi="Arial" w:cs="Arial"/>
          <w:iCs/>
          <w:sz w:val="24"/>
          <w:szCs w:val="24"/>
        </w:rPr>
      </w:pPr>
    </w:p>
    <w:p w14:paraId="028E8A8F" w14:textId="77777777" w:rsidR="00B744B9" w:rsidRDefault="00B744B9" w:rsidP="00C502C7">
      <w:pPr>
        <w:spacing w:before="60" w:after="60" w:line="276" w:lineRule="auto"/>
        <w:jc w:val="both"/>
        <w:rPr>
          <w:rFonts w:ascii="Arial" w:hAnsi="Arial" w:cs="Arial"/>
          <w:iCs/>
          <w:sz w:val="24"/>
          <w:szCs w:val="24"/>
        </w:rPr>
      </w:pPr>
    </w:p>
    <w:p w14:paraId="3AB703F6" w14:textId="77777777" w:rsidR="00B744B9" w:rsidRDefault="00B744B9" w:rsidP="00C502C7">
      <w:pPr>
        <w:spacing w:before="60" w:after="60" w:line="276" w:lineRule="auto"/>
        <w:jc w:val="both"/>
        <w:rPr>
          <w:rFonts w:ascii="Arial" w:hAnsi="Arial" w:cs="Arial"/>
          <w:iCs/>
          <w:sz w:val="24"/>
          <w:szCs w:val="24"/>
        </w:rPr>
      </w:pPr>
    </w:p>
    <w:p w14:paraId="5305641A" w14:textId="77777777" w:rsidR="00B744B9" w:rsidRDefault="00B744B9" w:rsidP="00C502C7">
      <w:pPr>
        <w:spacing w:before="60" w:after="60" w:line="276" w:lineRule="auto"/>
        <w:jc w:val="both"/>
        <w:rPr>
          <w:rFonts w:ascii="Arial" w:hAnsi="Arial" w:cs="Arial"/>
          <w:iCs/>
          <w:sz w:val="24"/>
          <w:szCs w:val="24"/>
        </w:rPr>
      </w:pPr>
    </w:p>
    <w:p w14:paraId="026D0600" w14:textId="566AE4F6" w:rsidR="00B6781B" w:rsidRDefault="00B6781B" w:rsidP="00C502C7">
      <w:pPr>
        <w:spacing w:before="60" w:after="60" w:line="276" w:lineRule="auto"/>
        <w:jc w:val="both"/>
        <w:rPr>
          <w:rFonts w:ascii="Arial" w:hAnsi="Arial" w:cs="Arial"/>
          <w:iCs/>
          <w:sz w:val="24"/>
          <w:szCs w:val="24"/>
        </w:rPr>
      </w:pPr>
    </w:p>
    <w:p w14:paraId="5DDE9A44" w14:textId="77777777" w:rsidR="00B6781B" w:rsidRDefault="00B6781B" w:rsidP="00C502C7">
      <w:pPr>
        <w:spacing w:before="60" w:after="60" w:line="276" w:lineRule="auto"/>
        <w:jc w:val="both"/>
        <w:rPr>
          <w:rFonts w:ascii="Arial" w:hAnsi="Arial" w:cs="Arial"/>
          <w:iCs/>
          <w:sz w:val="24"/>
          <w:szCs w:val="24"/>
        </w:rPr>
      </w:pPr>
    </w:p>
    <w:p w14:paraId="29021BB3" w14:textId="77777777" w:rsidR="00F90A67" w:rsidRDefault="00F90A67" w:rsidP="00C502C7">
      <w:pPr>
        <w:spacing w:before="60" w:after="60" w:line="276" w:lineRule="auto"/>
        <w:jc w:val="both"/>
        <w:rPr>
          <w:rFonts w:ascii="Arial" w:hAnsi="Arial" w:cs="Arial"/>
          <w:iCs/>
          <w:sz w:val="24"/>
          <w:szCs w:val="24"/>
        </w:rPr>
      </w:pPr>
    </w:p>
    <w:p w14:paraId="2D8C8EE6" w14:textId="77777777" w:rsidR="00C92EC0" w:rsidRDefault="00C92EC0" w:rsidP="00C502C7">
      <w:pPr>
        <w:spacing w:before="60" w:after="60" w:line="276" w:lineRule="auto"/>
        <w:jc w:val="both"/>
        <w:rPr>
          <w:rFonts w:ascii="Arial" w:hAnsi="Arial" w:cs="Arial"/>
          <w:iCs/>
          <w:sz w:val="24"/>
          <w:szCs w:val="24"/>
        </w:rPr>
      </w:pPr>
    </w:p>
    <w:p w14:paraId="4A899BE9" w14:textId="54B8D215" w:rsidR="00E27B1F" w:rsidRPr="006B14FC" w:rsidRDefault="00E27B1F" w:rsidP="00E27B1F">
      <w:pPr>
        <w:spacing w:before="60" w:after="60" w:line="276" w:lineRule="auto"/>
        <w:jc w:val="both"/>
        <w:rPr>
          <w:rFonts w:ascii="Arial" w:hAnsi="Arial" w:cs="Arial"/>
          <w:bCs/>
          <w:sz w:val="24"/>
          <w:szCs w:val="24"/>
        </w:rPr>
      </w:pPr>
      <w:bookmarkStart w:id="132" w:name="_Toc220105380"/>
      <w:r w:rsidRPr="006B14FC">
        <w:rPr>
          <w:rFonts w:ascii="Arial" w:hAnsi="Arial" w:cs="Arial"/>
          <w:iCs/>
          <w:sz w:val="24"/>
          <w:szCs w:val="24"/>
        </w:rPr>
        <w:lastRenderedPageBreak/>
        <w:t xml:space="preserve">Tablo </w:t>
      </w:r>
      <w:r w:rsidRPr="006B14FC">
        <w:rPr>
          <w:rFonts w:ascii="Arial" w:hAnsi="Arial" w:cs="Arial"/>
          <w:iCs/>
          <w:sz w:val="24"/>
          <w:szCs w:val="24"/>
        </w:rPr>
        <w:fldChar w:fldCharType="begin"/>
      </w:r>
      <w:r w:rsidRPr="006B14FC">
        <w:rPr>
          <w:rFonts w:ascii="Arial" w:hAnsi="Arial" w:cs="Arial"/>
          <w:iCs/>
          <w:sz w:val="24"/>
          <w:szCs w:val="24"/>
        </w:rPr>
        <w:instrText xml:space="preserve"> SEQ Tablo \* ARABIC </w:instrText>
      </w:r>
      <w:r w:rsidRPr="006B14FC">
        <w:rPr>
          <w:rFonts w:ascii="Arial" w:hAnsi="Arial" w:cs="Arial"/>
          <w:iCs/>
          <w:sz w:val="24"/>
          <w:szCs w:val="24"/>
        </w:rPr>
        <w:fldChar w:fldCharType="separate"/>
      </w:r>
      <w:r w:rsidR="00FA5551">
        <w:rPr>
          <w:rFonts w:ascii="Arial" w:hAnsi="Arial" w:cs="Arial"/>
          <w:iCs/>
          <w:noProof/>
          <w:sz w:val="24"/>
          <w:szCs w:val="24"/>
        </w:rPr>
        <w:t>29</w:t>
      </w:r>
      <w:r w:rsidRPr="006B14FC">
        <w:rPr>
          <w:rFonts w:ascii="Arial" w:hAnsi="Arial" w:cs="Arial"/>
          <w:iCs/>
          <w:sz w:val="24"/>
          <w:szCs w:val="24"/>
        </w:rPr>
        <w:fldChar w:fldCharType="end"/>
      </w:r>
      <w:r w:rsidRPr="006B14FC">
        <w:rPr>
          <w:rFonts w:ascii="Arial" w:hAnsi="Arial" w:cs="Arial"/>
          <w:iCs/>
          <w:sz w:val="24"/>
          <w:szCs w:val="24"/>
        </w:rPr>
        <w:t>: Araç Durumu İlçelere Göre Dağılım</w:t>
      </w:r>
      <w:bookmarkEnd w:id="132"/>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6"/>
        <w:gridCol w:w="1968"/>
        <w:gridCol w:w="1559"/>
        <w:gridCol w:w="1999"/>
        <w:gridCol w:w="2778"/>
        <w:gridCol w:w="1830"/>
      </w:tblGrid>
      <w:tr w:rsidR="00E27B1F" w:rsidRPr="006B14FC" w14:paraId="063236AD" w14:textId="77777777" w:rsidTr="00CC1D41">
        <w:trPr>
          <w:trHeight w:val="191"/>
        </w:trPr>
        <w:tc>
          <w:tcPr>
            <w:tcW w:w="4036" w:type="dxa"/>
            <w:vMerge w:val="restart"/>
            <w:shd w:val="clear" w:color="auto" w:fill="C5E0B3" w:themeFill="accent6" w:themeFillTint="66"/>
            <w:vAlign w:val="center"/>
          </w:tcPr>
          <w:p w14:paraId="1C2F17FB" w14:textId="77777777" w:rsidR="00E27B1F" w:rsidRPr="00CF00AD" w:rsidRDefault="00E27B1F" w:rsidP="00CC1D41">
            <w:pPr>
              <w:rPr>
                <w:rFonts w:ascii="Arial" w:hAnsi="Arial" w:cs="Arial"/>
                <w:b/>
                <w:bCs/>
                <w:sz w:val="22"/>
                <w:szCs w:val="22"/>
              </w:rPr>
            </w:pPr>
          </w:p>
        </w:tc>
        <w:tc>
          <w:tcPr>
            <w:tcW w:w="10134" w:type="dxa"/>
            <w:gridSpan w:val="5"/>
            <w:shd w:val="clear" w:color="auto" w:fill="C5E0B3" w:themeFill="accent6" w:themeFillTint="66"/>
          </w:tcPr>
          <w:p w14:paraId="55B7C5F5"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Hizmet Aracı Sayısı</w:t>
            </w:r>
          </w:p>
        </w:tc>
      </w:tr>
      <w:tr w:rsidR="00E27B1F" w:rsidRPr="006B14FC" w14:paraId="3C855536" w14:textId="77777777" w:rsidTr="00CC1D41">
        <w:trPr>
          <w:trHeight w:val="209"/>
        </w:trPr>
        <w:tc>
          <w:tcPr>
            <w:tcW w:w="4036" w:type="dxa"/>
            <w:vMerge/>
            <w:shd w:val="clear" w:color="auto" w:fill="C5E0B3" w:themeFill="accent6" w:themeFillTint="66"/>
            <w:vAlign w:val="center"/>
          </w:tcPr>
          <w:p w14:paraId="4F684930" w14:textId="77777777" w:rsidR="00E27B1F" w:rsidRPr="00CF00AD" w:rsidRDefault="00E27B1F" w:rsidP="00CC1D41">
            <w:pPr>
              <w:jc w:val="center"/>
              <w:rPr>
                <w:rFonts w:ascii="Arial" w:hAnsi="Arial" w:cs="Arial"/>
                <w:b/>
                <w:bCs/>
                <w:sz w:val="22"/>
                <w:szCs w:val="22"/>
              </w:rPr>
            </w:pPr>
          </w:p>
        </w:tc>
        <w:tc>
          <w:tcPr>
            <w:tcW w:w="3527" w:type="dxa"/>
            <w:gridSpan w:val="2"/>
            <w:shd w:val="clear" w:color="auto" w:fill="C5E0B3" w:themeFill="accent6" w:themeFillTint="66"/>
            <w:vAlign w:val="center"/>
          </w:tcPr>
          <w:p w14:paraId="6ECC9512"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Envanter</w:t>
            </w:r>
          </w:p>
        </w:tc>
        <w:tc>
          <w:tcPr>
            <w:tcW w:w="1999" w:type="dxa"/>
            <w:vMerge w:val="restart"/>
            <w:shd w:val="clear" w:color="auto" w:fill="C5E0B3" w:themeFill="accent6" w:themeFillTint="66"/>
            <w:vAlign w:val="center"/>
          </w:tcPr>
          <w:p w14:paraId="397FBD30"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Kiralama</w:t>
            </w:r>
          </w:p>
        </w:tc>
        <w:tc>
          <w:tcPr>
            <w:tcW w:w="2778" w:type="dxa"/>
            <w:vMerge w:val="restart"/>
            <w:shd w:val="clear" w:color="auto" w:fill="C5E0B3" w:themeFill="accent6" w:themeFillTint="66"/>
            <w:vAlign w:val="center"/>
          </w:tcPr>
          <w:p w14:paraId="7489B8C5"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Tahsis</w:t>
            </w:r>
          </w:p>
        </w:tc>
        <w:tc>
          <w:tcPr>
            <w:tcW w:w="1830" w:type="dxa"/>
            <w:vMerge w:val="restart"/>
            <w:shd w:val="clear" w:color="auto" w:fill="C5E0B3" w:themeFill="accent6" w:themeFillTint="66"/>
            <w:vAlign w:val="center"/>
          </w:tcPr>
          <w:p w14:paraId="628251B4"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Toplam</w:t>
            </w:r>
          </w:p>
        </w:tc>
      </w:tr>
      <w:tr w:rsidR="00E27B1F" w:rsidRPr="006B14FC" w14:paraId="079C339C" w14:textId="77777777" w:rsidTr="00CC1D41">
        <w:trPr>
          <w:trHeight w:val="227"/>
        </w:trPr>
        <w:tc>
          <w:tcPr>
            <w:tcW w:w="4036" w:type="dxa"/>
            <w:vMerge/>
            <w:shd w:val="clear" w:color="auto" w:fill="C5E0B3" w:themeFill="accent6" w:themeFillTint="66"/>
            <w:vAlign w:val="center"/>
          </w:tcPr>
          <w:p w14:paraId="6222C4E4" w14:textId="77777777" w:rsidR="00E27B1F" w:rsidRPr="00CF00AD" w:rsidRDefault="00E27B1F" w:rsidP="00CC1D41">
            <w:pPr>
              <w:jc w:val="center"/>
              <w:rPr>
                <w:rFonts w:ascii="Arial" w:hAnsi="Arial" w:cs="Arial"/>
                <w:b/>
                <w:bCs/>
                <w:sz w:val="22"/>
                <w:szCs w:val="22"/>
              </w:rPr>
            </w:pPr>
          </w:p>
        </w:tc>
        <w:tc>
          <w:tcPr>
            <w:tcW w:w="1968" w:type="dxa"/>
            <w:shd w:val="clear" w:color="auto" w:fill="C5E0B3" w:themeFill="accent6" w:themeFillTint="66"/>
            <w:vAlign w:val="center"/>
          </w:tcPr>
          <w:p w14:paraId="6AE85B95"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Model Yılı</w:t>
            </w:r>
          </w:p>
        </w:tc>
        <w:tc>
          <w:tcPr>
            <w:tcW w:w="1559" w:type="dxa"/>
            <w:shd w:val="clear" w:color="auto" w:fill="C5E0B3" w:themeFill="accent6" w:themeFillTint="66"/>
            <w:vAlign w:val="center"/>
          </w:tcPr>
          <w:p w14:paraId="6F0E4D86" w14:textId="77777777" w:rsidR="00E27B1F" w:rsidRPr="00CF00AD" w:rsidRDefault="00E27B1F" w:rsidP="00CC1D41">
            <w:pPr>
              <w:jc w:val="center"/>
              <w:rPr>
                <w:rFonts w:ascii="Arial" w:hAnsi="Arial" w:cs="Arial"/>
                <w:b/>
                <w:bCs/>
                <w:sz w:val="22"/>
                <w:szCs w:val="22"/>
              </w:rPr>
            </w:pPr>
            <w:r w:rsidRPr="00CF00AD">
              <w:rPr>
                <w:rFonts w:ascii="Arial" w:hAnsi="Arial" w:cs="Arial"/>
                <w:b/>
                <w:bCs/>
                <w:sz w:val="22"/>
                <w:szCs w:val="22"/>
              </w:rPr>
              <w:t>Adet</w:t>
            </w:r>
          </w:p>
        </w:tc>
        <w:tc>
          <w:tcPr>
            <w:tcW w:w="1999" w:type="dxa"/>
            <w:vMerge/>
            <w:shd w:val="clear" w:color="auto" w:fill="C5E0B3" w:themeFill="accent6" w:themeFillTint="66"/>
            <w:vAlign w:val="center"/>
          </w:tcPr>
          <w:p w14:paraId="12C10B30" w14:textId="77777777" w:rsidR="00E27B1F" w:rsidRPr="00CF00AD" w:rsidRDefault="00E27B1F" w:rsidP="00CC1D41">
            <w:pPr>
              <w:jc w:val="center"/>
              <w:rPr>
                <w:rFonts w:ascii="Arial" w:hAnsi="Arial" w:cs="Arial"/>
                <w:b/>
                <w:bCs/>
                <w:sz w:val="22"/>
                <w:szCs w:val="22"/>
              </w:rPr>
            </w:pPr>
          </w:p>
        </w:tc>
        <w:tc>
          <w:tcPr>
            <w:tcW w:w="2778" w:type="dxa"/>
            <w:vMerge/>
            <w:shd w:val="clear" w:color="auto" w:fill="C5E0B3" w:themeFill="accent6" w:themeFillTint="66"/>
          </w:tcPr>
          <w:p w14:paraId="12D6ED82" w14:textId="77777777" w:rsidR="00E27B1F" w:rsidRPr="00CF00AD" w:rsidRDefault="00E27B1F" w:rsidP="00CC1D41">
            <w:pPr>
              <w:jc w:val="center"/>
              <w:rPr>
                <w:rFonts w:ascii="Arial" w:hAnsi="Arial" w:cs="Arial"/>
                <w:b/>
                <w:bCs/>
                <w:sz w:val="22"/>
                <w:szCs w:val="22"/>
              </w:rPr>
            </w:pPr>
          </w:p>
        </w:tc>
        <w:tc>
          <w:tcPr>
            <w:tcW w:w="1830" w:type="dxa"/>
            <w:vMerge/>
            <w:shd w:val="clear" w:color="auto" w:fill="C5E0B3" w:themeFill="accent6" w:themeFillTint="66"/>
            <w:vAlign w:val="center"/>
          </w:tcPr>
          <w:p w14:paraId="5A624920" w14:textId="77777777" w:rsidR="00E27B1F" w:rsidRPr="00CF00AD" w:rsidRDefault="00E27B1F" w:rsidP="00CC1D41">
            <w:pPr>
              <w:jc w:val="center"/>
              <w:rPr>
                <w:rFonts w:ascii="Arial" w:hAnsi="Arial" w:cs="Arial"/>
                <w:b/>
                <w:bCs/>
                <w:sz w:val="22"/>
                <w:szCs w:val="22"/>
              </w:rPr>
            </w:pPr>
          </w:p>
        </w:tc>
      </w:tr>
      <w:tr w:rsidR="00E27B1F" w:rsidRPr="006B14FC" w14:paraId="3AD2CAC9" w14:textId="77777777" w:rsidTr="00CC1D41">
        <w:trPr>
          <w:trHeight w:val="244"/>
        </w:trPr>
        <w:tc>
          <w:tcPr>
            <w:tcW w:w="4036" w:type="dxa"/>
          </w:tcPr>
          <w:p w14:paraId="0E749921"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Avanos ilçe Müdürlüğü</w:t>
            </w:r>
          </w:p>
        </w:tc>
        <w:tc>
          <w:tcPr>
            <w:tcW w:w="1968" w:type="dxa"/>
            <w:vAlign w:val="center"/>
          </w:tcPr>
          <w:p w14:paraId="2A2335F8" w14:textId="77777777" w:rsidR="00E27B1F" w:rsidRPr="00CF00AD" w:rsidRDefault="00E27B1F" w:rsidP="00CC1D41">
            <w:pPr>
              <w:rPr>
                <w:rFonts w:ascii="Arial" w:hAnsi="Arial" w:cs="Arial"/>
                <w:bCs/>
                <w:sz w:val="22"/>
                <w:szCs w:val="22"/>
              </w:rPr>
            </w:pPr>
          </w:p>
        </w:tc>
        <w:tc>
          <w:tcPr>
            <w:tcW w:w="1559" w:type="dxa"/>
          </w:tcPr>
          <w:p w14:paraId="23DA40AA" w14:textId="77777777" w:rsidR="00E27B1F" w:rsidRPr="00CF00AD" w:rsidRDefault="00E27B1F" w:rsidP="00CC1D41">
            <w:pPr>
              <w:jc w:val="right"/>
              <w:rPr>
                <w:rFonts w:ascii="Arial" w:hAnsi="Arial" w:cs="Arial"/>
                <w:bCs/>
                <w:sz w:val="22"/>
                <w:szCs w:val="22"/>
              </w:rPr>
            </w:pPr>
          </w:p>
        </w:tc>
        <w:tc>
          <w:tcPr>
            <w:tcW w:w="1999" w:type="dxa"/>
          </w:tcPr>
          <w:p w14:paraId="06EF7DDF" w14:textId="77777777" w:rsidR="00E27B1F" w:rsidRPr="00CF00AD" w:rsidRDefault="00E27B1F" w:rsidP="00CC1D41">
            <w:pPr>
              <w:jc w:val="right"/>
              <w:rPr>
                <w:rFonts w:ascii="Arial" w:hAnsi="Arial" w:cs="Arial"/>
                <w:bCs/>
                <w:sz w:val="22"/>
                <w:szCs w:val="22"/>
              </w:rPr>
            </w:pPr>
          </w:p>
        </w:tc>
        <w:tc>
          <w:tcPr>
            <w:tcW w:w="2778" w:type="dxa"/>
          </w:tcPr>
          <w:p w14:paraId="2CBC8BC3" w14:textId="77777777" w:rsidR="00E27B1F" w:rsidRPr="00CF00AD" w:rsidRDefault="00E27B1F" w:rsidP="00CC1D41">
            <w:pPr>
              <w:jc w:val="right"/>
              <w:rPr>
                <w:rFonts w:ascii="Arial" w:hAnsi="Arial" w:cs="Arial"/>
                <w:bCs/>
                <w:sz w:val="22"/>
                <w:szCs w:val="22"/>
              </w:rPr>
            </w:pPr>
          </w:p>
        </w:tc>
        <w:tc>
          <w:tcPr>
            <w:tcW w:w="1830" w:type="dxa"/>
          </w:tcPr>
          <w:p w14:paraId="584A70B6" w14:textId="77777777" w:rsidR="00E27B1F" w:rsidRPr="00CF00AD" w:rsidRDefault="00E27B1F" w:rsidP="00CC1D41">
            <w:pPr>
              <w:jc w:val="right"/>
              <w:rPr>
                <w:rFonts w:ascii="Arial" w:hAnsi="Arial" w:cs="Arial"/>
                <w:bCs/>
                <w:sz w:val="22"/>
                <w:szCs w:val="22"/>
              </w:rPr>
            </w:pPr>
          </w:p>
        </w:tc>
      </w:tr>
      <w:tr w:rsidR="00E27B1F" w:rsidRPr="006B14FC" w14:paraId="37AE3BCF" w14:textId="77777777" w:rsidTr="00CC1D41">
        <w:trPr>
          <w:trHeight w:val="120"/>
        </w:trPr>
        <w:tc>
          <w:tcPr>
            <w:tcW w:w="4036" w:type="dxa"/>
          </w:tcPr>
          <w:p w14:paraId="43BA6499"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60B22AC8"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2E201565"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FE19C42"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2D345E47"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4D119C8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3F0C1697" w14:textId="77777777" w:rsidTr="00CC1D41">
        <w:trPr>
          <w:trHeight w:val="140"/>
        </w:trPr>
        <w:tc>
          <w:tcPr>
            <w:tcW w:w="4036" w:type="dxa"/>
          </w:tcPr>
          <w:p w14:paraId="32395575"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5C903A80"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242127E7"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270495DF"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75F6546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06106C0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09C81247" w14:textId="77777777" w:rsidTr="00CC1D41">
        <w:trPr>
          <w:trHeight w:val="174"/>
        </w:trPr>
        <w:tc>
          <w:tcPr>
            <w:tcW w:w="4036" w:type="dxa"/>
          </w:tcPr>
          <w:p w14:paraId="4DCB697C"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0F9A9098"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37A9C2D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06A40DEB"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5EB6AE1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21425BCA"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4D489AC3" w14:textId="77777777" w:rsidTr="00CC1D41">
        <w:trPr>
          <w:trHeight w:val="180"/>
        </w:trPr>
        <w:tc>
          <w:tcPr>
            <w:tcW w:w="4036" w:type="dxa"/>
          </w:tcPr>
          <w:p w14:paraId="5B71E29E"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Acıgöl İlçe Müdürlüğü</w:t>
            </w:r>
          </w:p>
        </w:tc>
        <w:tc>
          <w:tcPr>
            <w:tcW w:w="1968" w:type="dxa"/>
            <w:vAlign w:val="center"/>
          </w:tcPr>
          <w:p w14:paraId="3B0FA369" w14:textId="77777777" w:rsidR="00E27B1F" w:rsidRPr="00CF00AD" w:rsidRDefault="00E27B1F" w:rsidP="00CC1D41">
            <w:pPr>
              <w:rPr>
                <w:rFonts w:ascii="Arial" w:hAnsi="Arial" w:cs="Arial"/>
                <w:bCs/>
                <w:sz w:val="22"/>
                <w:szCs w:val="22"/>
              </w:rPr>
            </w:pPr>
          </w:p>
        </w:tc>
        <w:tc>
          <w:tcPr>
            <w:tcW w:w="1559" w:type="dxa"/>
          </w:tcPr>
          <w:p w14:paraId="61FCCF14" w14:textId="77777777" w:rsidR="00E27B1F" w:rsidRPr="00CF00AD" w:rsidRDefault="00E27B1F" w:rsidP="00CC1D41">
            <w:pPr>
              <w:jc w:val="right"/>
              <w:rPr>
                <w:rFonts w:ascii="Arial" w:hAnsi="Arial" w:cs="Arial"/>
                <w:bCs/>
                <w:sz w:val="22"/>
                <w:szCs w:val="22"/>
              </w:rPr>
            </w:pPr>
          </w:p>
        </w:tc>
        <w:tc>
          <w:tcPr>
            <w:tcW w:w="1999" w:type="dxa"/>
          </w:tcPr>
          <w:p w14:paraId="3AA12D99" w14:textId="77777777" w:rsidR="00E27B1F" w:rsidRPr="00CF00AD" w:rsidRDefault="00E27B1F" w:rsidP="00CC1D41">
            <w:pPr>
              <w:jc w:val="right"/>
              <w:rPr>
                <w:rFonts w:ascii="Arial" w:hAnsi="Arial" w:cs="Arial"/>
                <w:bCs/>
                <w:sz w:val="22"/>
                <w:szCs w:val="22"/>
              </w:rPr>
            </w:pPr>
          </w:p>
        </w:tc>
        <w:tc>
          <w:tcPr>
            <w:tcW w:w="2778" w:type="dxa"/>
          </w:tcPr>
          <w:p w14:paraId="545F1FAC" w14:textId="77777777" w:rsidR="00E27B1F" w:rsidRPr="00CF00AD" w:rsidRDefault="00E27B1F" w:rsidP="00CC1D41">
            <w:pPr>
              <w:jc w:val="right"/>
              <w:rPr>
                <w:rFonts w:ascii="Arial" w:hAnsi="Arial" w:cs="Arial"/>
                <w:bCs/>
                <w:sz w:val="22"/>
                <w:szCs w:val="22"/>
              </w:rPr>
            </w:pPr>
          </w:p>
        </w:tc>
        <w:tc>
          <w:tcPr>
            <w:tcW w:w="1830" w:type="dxa"/>
          </w:tcPr>
          <w:p w14:paraId="604EE233" w14:textId="77777777" w:rsidR="00E27B1F" w:rsidRPr="00CF00AD" w:rsidRDefault="00E27B1F" w:rsidP="00CC1D41">
            <w:pPr>
              <w:jc w:val="right"/>
              <w:rPr>
                <w:rFonts w:ascii="Arial" w:hAnsi="Arial" w:cs="Arial"/>
                <w:bCs/>
                <w:sz w:val="22"/>
                <w:szCs w:val="22"/>
              </w:rPr>
            </w:pPr>
          </w:p>
        </w:tc>
      </w:tr>
      <w:tr w:rsidR="00E27B1F" w:rsidRPr="006B14FC" w14:paraId="3D802407" w14:textId="77777777" w:rsidTr="00CC1D41">
        <w:trPr>
          <w:trHeight w:val="67"/>
        </w:trPr>
        <w:tc>
          <w:tcPr>
            <w:tcW w:w="4036" w:type="dxa"/>
          </w:tcPr>
          <w:p w14:paraId="75661BAE"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6940D12D"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76A5ABFF"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4CC4511E"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2268D2ED"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2A709E9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404B8501" w14:textId="77777777" w:rsidTr="00CC1D41">
        <w:trPr>
          <w:trHeight w:val="88"/>
        </w:trPr>
        <w:tc>
          <w:tcPr>
            <w:tcW w:w="4036" w:type="dxa"/>
          </w:tcPr>
          <w:p w14:paraId="77F2E3FA"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3C20D9F1"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5355D096"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E2FE2C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2E1B0545"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5DA5E4E8"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24653A5" w14:textId="77777777" w:rsidTr="00CC1D41">
        <w:trPr>
          <w:trHeight w:val="58"/>
        </w:trPr>
        <w:tc>
          <w:tcPr>
            <w:tcW w:w="4036" w:type="dxa"/>
          </w:tcPr>
          <w:p w14:paraId="2C3A4058"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51C346A9"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4B7AA14D"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3A8AF3FE"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7FBF3C20"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66728432"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66D4C637" w14:textId="77777777" w:rsidTr="00CC1D41">
        <w:trPr>
          <w:trHeight w:val="124"/>
        </w:trPr>
        <w:tc>
          <w:tcPr>
            <w:tcW w:w="4036" w:type="dxa"/>
          </w:tcPr>
          <w:p w14:paraId="6F03C6D7"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Derinkuyu İlçe Müdürlüğü</w:t>
            </w:r>
          </w:p>
        </w:tc>
        <w:tc>
          <w:tcPr>
            <w:tcW w:w="1968" w:type="dxa"/>
            <w:vAlign w:val="center"/>
          </w:tcPr>
          <w:p w14:paraId="7EF02781" w14:textId="77777777" w:rsidR="00E27B1F" w:rsidRPr="00CF00AD" w:rsidRDefault="00E27B1F" w:rsidP="00CC1D41">
            <w:pPr>
              <w:rPr>
                <w:rFonts w:ascii="Arial" w:hAnsi="Arial" w:cs="Arial"/>
                <w:bCs/>
                <w:sz w:val="22"/>
                <w:szCs w:val="22"/>
              </w:rPr>
            </w:pPr>
          </w:p>
        </w:tc>
        <w:tc>
          <w:tcPr>
            <w:tcW w:w="1559" w:type="dxa"/>
          </w:tcPr>
          <w:p w14:paraId="5E287460" w14:textId="77777777" w:rsidR="00E27B1F" w:rsidRPr="00CF00AD" w:rsidRDefault="00E27B1F" w:rsidP="00CC1D41">
            <w:pPr>
              <w:jc w:val="right"/>
              <w:rPr>
                <w:rFonts w:ascii="Arial" w:hAnsi="Arial" w:cs="Arial"/>
                <w:bCs/>
                <w:sz w:val="22"/>
                <w:szCs w:val="22"/>
              </w:rPr>
            </w:pPr>
          </w:p>
        </w:tc>
        <w:tc>
          <w:tcPr>
            <w:tcW w:w="1999" w:type="dxa"/>
          </w:tcPr>
          <w:p w14:paraId="51057219" w14:textId="77777777" w:rsidR="00E27B1F" w:rsidRPr="00CF00AD" w:rsidRDefault="00E27B1F" w:rsidP="00CC1D41">
            <w:pPr>
              <w:jc w:val="right"/>
              <w:rPr>
                <w:rFonts w:ascii="Arial" w:hAnsi="Arial" w:cs="Arial"/>
                <w:bCs/>
                <w:sz w:val="22"/>
                <w:szCs w:val="22"/>
              </w:rPr>
            </w:pPr>
          </w:p>
        </w:tc>
        <w:tc>
          <w:tcPr>
            <w:tcW w:w="2778" w:type="dxa"/>
          </w:tcPr>
          <w:p w14:paraId="58F70026" w14:textId="77777777" w:rsidR="00E27B1F" w:rsidRPr="00CF00AD" w:rsidRDefault="00E27B1F" w:rsidP="00CC1D41">
            <w:pPr>
              <w:jc w:val="right"/>
              <w:rPr>
                <w:rFonts w:ascii="Arial" w:hAnsi="Arial" w:cs="Arial"/>
                <w:bCs/>
                <w:sz w:val="22"/>
                <w:szCs w:val="22"/>
              </w:rPr>
            </w:pPr>
          </w:p>
        </w:tc>
        <w:tc>
          <w:tcPr>
            <w:tcW w:w="1830" w:type="dxa"/>
          </w:tcPr>
          <w:p w14:paraId="16CD8E32" w14:textId="77777777" w:rsidR="00E27B1F" w:rsidRPr="00CF00AD" w:rsidRDefault="00E27B1F" w:rsidP="00CC1D41">
            <w:pPr>
              <w:jc w:val="right"/>
              <w:rPr>
                <w:rFonts w:ascii="Arial" w:hAnsi="Arial" w:cs="Arial"/>
                <w:bCs/>
                <w:sz w:val="22"/>
                <w:szCs w:val="22"/>
              </w:rPr>
            </w:pPr>
          </w:p>
        </w:tc>
      </w:tr>
      <w:tr w:rsidR="00E27B1F" w:rsidRPr="006B14FC" w14:paraId="76D65451" w14:textId="77777777" w:rsidTr="00CC1D41">
        <w:trPr>
          <w:trHeight w:val="58"/>
        </w:trPr>
        <w:tc>
          <w:tcPr>
            <w:tcW w:w="4036" w:type="dxa"/>
          </w:tcPr>
          <w:p w14:paraId="0BC512B6"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226B84B8"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11CF4DF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58EE4B9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48D6409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5E79845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43E3F054" w14:textId="77777777" w:rsidTr="00CC1D41">
        <w:trPr>
          <w:trHeight w:val="58"/>
        </w:trPr>
        <w:tc>
          <w:tcPr>
            <w:tcW w:w="4036" w:type="dxa"/>
          </w:tcPr>
          <w:p w14:paraId="176DA469"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644902B8"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5FFA3DF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E28D107"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1EE7C346"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3C3B241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1A7CD519" w14:textId="77777777" w:rsidTr="00CC1D41">
        <w:trPr>
          <w:trHeight w:val="170"/>
        </w:trPr>
        <w:tc>
          <w:tcPr>
            <w:tcW w:w="4036" w:type="dxa"/>
          </w:tcPr>
          <w:p w14:paraId="1A8790EC"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5DCF6F5F"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79F06DD8"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7B2EB9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4605882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5D44264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18AFC359" w14:textId="77777777" w:rsidTr="00CC1D41">
        <w:trPr>
          <w:trHeight w:val="190"/>
        </w:trPr>
        <w:tc>
          <w:tcPr>
            <w:tcW w:w="4036" w:type="dxa"/>
          </w:tcPr>
          <w:p w14:paraId="4207E41E"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Gülşehir İlçe Müdürlüğü</w:t>
            </w:r>
          </w:p>
        </w:tc>
        <w:tc>
          <w:tcPr>
            <w:tcW w:w="1968" w:type="dxa"/>
            <w:vAlign w:val="center"/>
          </w:tcPr>
          <w:p w14:paraId="43C72A0A" w14:textId="77777777" w:rsidR="00E27B1F" w:rsidRPr="00CF00AD" w:rsidRDefault="00E27B1F" w:rsidP="00CC1D41">
            <w:pPr>
              <w:rPr>
                <w:rFonts w:ascii="Arial" w:hAnsi="Arial" w:cs="Arial"/>
                <w:bCs/>
                <w:sz w:val="22"/>
                <w:szCs w:val="22"/>
              </w:rPr>
            </w:pPr>
          </w:p>
        </w:tc>
        <w:tc>
          <w:tcPr>
            <w:tcW w:w="1559" w:type="dxa"/>
          </w:tcPr>
          <w:p w14:paraId="4AA4A4FD" w14:textId="77777777" w:rsidR="00E27B1F" w:rsidRPr="00CF00AD" w:rsidRDefault="00E27B1F" w:rsidP="00CC1D41">
            <w:pPr>
              <w:jc w:val="right"/>
              <w:rPr>
                <w:rFonts w:ascii="Arial" w:hAnsi="Arial" w:cs="Arial"/>
                <w:bCs/>
                <w:sz w:val="22"/>
                <w:szCs w:val="22"/>
              </w:rPr>
            </w:pPr>
          </w:p>
        </w:tc>
        <w:tc>
          <w:tcPr>
            <w:tcW w:w="1999" w:type="dxa"/>
          </w:tcPr>
          <w:p w14:paraId="295A5235" w14:textId="77777777" w:rsidR="00E27B1F" w:rsidRPr="00CF00AD" w:rsidRDefault="00E27B1F" w:rsidP="00CC1D41">
            <w:pPr>
              <w:jc w:val="right"/>
              <w:rPr>
                <w:rFonts w:ascii="Arial" w:hAnsi="Arial" w:cs="Arial"/>
                <w:bCs/>
                <w:sz w:val="22"/>
                <w:szCs w:val="22"/>
              </w:rPr>
            </w:pPr>
          </w:p>
        </w:tc>
        <w:tc>
          <w:tcPr>
            <w:tcW w:w="2778" w:type="dxa"/>
          </w:tcPr>
          <w:p w14:paraId="09107BFF" w14:textId="77777777" w:rsidR="00E27B1F" w:rsidRPr="00CF00AD" w:rsidRDefault="00E27B1F" w:rsidP="00CC1D41">
            <w:pPr>
              <w:jc w:val="right"/>
              <w:rPr>
                <w:rFonts w:ascii="Arial" w:hAnsi="Arial" w:cs="Arial"/>
                <w:bCs/>
                <w:sz w:val="22"/>
                <w:szCs w:val="22"/>
              </w:rPr>
            </w:pPr>
          </w:p>
        </w:tc>
        <w:tc>
          <w:tcPr>
            <w:tcW w:w="1830" w:type="dxa"/>
          </w:tcPr>
          <w:p w14:paraId="587196B7" w14:textId="77777777" w:rsidR="00E27B1F" w:rsidRPr="00CF00AD" w:rsidRDefault="00E27B1F" w:rsidP="00CC1D41">
            <w:pPr>
              <w:jc w:val="right"/>
              <w:rPr>
                <w:rFonts w:ascii="Arial" w:hAnsi="Arial" w:cs="Arial"/>
                <w:bCs/>
                <w:sz w:val="22"/>
                <w:szCs w:val="22"/>
              </w:rPr>
            </w:pPr>
          </w:p>
        </w:tc>
      </w:tr>
      <w:tr w:rsidR="00E27B1F" w:rsidRPr="006B14FC" w14:paraId="1C711E56" w14:textId="77777777" w:rsidTr="00CC1D41">
        <w:trPr>
          <w:trHeight w:val="68"/>
        </w:trPr>
        <w:tc>
          <w:tcPr>
            <w:tcW w:w="4036" w:type="dxa"/>
          </w:tcPr>
          <w:p w14:paraId="29E5F125"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7560DAAD"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1FB20E9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0CE5A3ED"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60CE670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69527C22"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4DDF25CF" w14:textId="77777777" w:rsidTr="00CC1D41">
        <w:trPr>
          <w:trHeight w:val="88"/>
        </w:trPr>
        <w:tc>
          <w:tcPr>
            <w:tcW w:w="4036" w:type="dxa"/>
          </w:tcPr>
          <w:p w14:paraId="3AA597FE"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7DC4C170"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003DE18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6102751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3652431B"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0CE5259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89FCF4B" w14:textId="77777777" w:rsidTr="00CC1D41">
        <w:trPr>
          <w:trHeight w:val="108"/>
        </w:trPr>
        <w:tc>
          <w:tcPr>
            <w:tcW w:w="4036" w:type="dxa"/>
          </w:tcPr>
          <w:p w14:paraId="04BA52E4"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7B0A9C63"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611E7E92"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69EA839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64C684C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2EDFBE99"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45FB1E37" w14:textId="77777777" w:rsidTr="00CC1D41">
        <w:trPr>
          <w:trHeight w:val="128"/>
        </w:trPr>
        <w:tc>
          <w:tcPr>
            <w:tcW w:w="4036" w:type="dxa"/>
          </w:tcPr>
          <w:p w14:paraId="05E056AD"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Hacıbektaş İlçe Müdürlüğü</w:t>
            </w:r>
          </w:p>
        </w:tc>
        <w:tc>
          <w:tcPr>
            <w:tcW w:w="1968" w:type="dxa"/>
            <w:vAlign w:val="center"/>
          </w:tcPr>
          <w:p w14:paraId="0A69E9F1" w14:textId="77777777" w:rsidR="00E27B1F" w:rsidRPr="00CF00AD" w:rsidRDefault="00E27B1F" w:rsidP="00CC1D41">
            <w:pPr>
              <w:rPr>
                <w:rFonts w:ascii="Arial" w:hAnsi="Arial" w:cs="Arial"/>
                <w:bCs/>
                <w:sz w:val="22"/>
                <w:szCs w:val="22"/>
              </w:rPr>
            </w:pPr>
          </w:p>
        </w:tc>
        <w:tc>
          <w:tcPr>
            <w:tcW w:w="1559" w:type="dxa"/>
          </w:tcPr>
          <w:p w14:paraId="1C4073C8" w14:textId="77777777" w:rsidR="00E27B1F" w:rsidRPr="00CF00AD" w:rsidRDefault="00E27B1F" w:rsidP="00CC1D41">
            <w:pPr>
              <w:jc w:val="right"/>
              <w:rPr>
                <w:rFonts w:ascii="Arial" w:hAnsi="Arial" w:cs="Arial"/>
                <w:bCs/>
                <w:sz w:val="22"/>
                <w:szCs w:val="22"/>
              </w:rPr>
            </w:pPr>
          </w:p>
        </w:tc>
        <w:tc>
          <w:tcPr>
            <w:tcW w:w="1999" w:type="dxa"/>
          </w:tcPr>
          <w:p w14:paraId="6FA68018" w14:textId="77777777" w:rsidR="00E27B1F" w:rsidRPr="00CF00AD" w:rsidRDefault="00E27B1F" w:rsidP="00CC1D41">
            <w:pPr>
              <w:jc w:val="right"/>
              <w:rPr>
                <w:rFonts w:ascii="Arial" w:hAnsi="Arial" w:cs="Arial"/>
                <w:bCs/>
                <w:sz w:val="22"/>
                <w:szCs w:val="22"/>
              </w:rPr>
            </w:pPr>
          </w:p>
        </w:tc>
        <w:tc>
          <w:tcPr>
            <w:tcW w:w="2778" w:type="dxa"/>
          </w:tcPr>
          <w:p w14:paraId="618CFAA6" w14:textId="77777777" w:rsidR="00E27B1F" w:rsidRPr="00CF00AD" w:rsidRDefault="00E27B1F" w:rsidP="00CC1D41">
            <w:pPr>
              <w:jc w:val="right"/>
              <w:rPr>
                <w:rFonts w:ascii="Arial" w:hAnsi="Arial" w:cs="Arial"/>
                <w:bCs/>
                <w:sz w:val="22"/>
                <w:szCs w:val="22"/>
              </w:rPr>
            </w:pPr>
          </w:p>
        </w:tc>
        <w:tc>
          <w:tcPr>
            <w:tcW w:w="1830" w:type="dxa"/>
          </w:tcPr>
          <w:p w14:paraId="78789BBA" w14:textId="77777777" w:rsidR="00E27B1F" w:rsidRPr="00CF00AD" w:rsidRDefault="00E27B1F" w:rsidP="00CC1D41">
            <w:pPr>
              <w:jc w:val="right"/>
              <w:rPr>
                <w:rFonts w:ascii="Arial" w:hAnsi="Arial" w:cs="Arial"/>
                <w:bCs/>
                <w:sz w:val="22"/>
                <w:szCs w:val="22"/>
              </w:rPr>
            </w:pPr>
          </w:p>
        </w:tc>
      </w:tr>
      <w:tr w:rsidR="00E27B1F" w:rsidRPr="006B14FC" w14:paraId="5D9E35D2" w14:textId="77777777" w:rsidTr="00CC1D41">
        <w:trPr>
          <w:trHeight w:val="148"/>
        </w:trPr>
        <w:tc>
          <w:tcPr>
            <w:tcW w:w="4036" w:type="dxa"/>
          </w:tcPr>
          <w:p w14:paraId="4DC2F055"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4A8ACA3D"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497D6C70"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6BB5DC3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3ACD96B9"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7C1C1D55"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1CEC5420" w14:textId="77777777" w:rsidTr="00CC1D41">
        <w:trPr>
          <w:trHeight w:val="58"/>
        </w:trPr>
        <w:tc>
          <w:tcPr>
            <w:tcW w:w="4036" w:type="dxa"/>
          </w:tcPr>
          <w:p w14:paraId="1983A184"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69D811D4"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2130D9CB"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6A200A2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6A333A7C"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4A579497"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72D7004" w14:textId="77777777" w:rsidTr="00CC1D41">
        <w:trPr>
          <w:trHeight w:val="58"/>
        </w:trPr>
        <w:tc>
          <w:tcPr>
            <w:tcW w:w="4036" w:type="dxa"/>
          </w:tcPr>
          <w:p w14:paraId="31641F5A"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69137D5C"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2BBD1F12"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15DB78E"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53577709"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5D7E73CD"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2122CDF" w14:textId="77777777" w:rsidTr="00CC1D41">
        <w:trPr>
          <w:trHeight w:val="58"/>
        </w:trPr>
        <w:tc>
          <w:tcPr>
            <w:tcW w:w="4036" w:type="dxa"/>
          </w:tcPr>
          <w:p w14:paraId="052F1C8D"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Kozaklı İlçe Müdürlüğü</w:t>
            </w:r>
          </w:p>
        </w:tc>
        <w:tc>
          <w:tcPr>
            <w:tcW w:w="1968" w:type="dxa"/>
            <w:vAlign w:val="center"/>
          </w:tcPr>
          <w:p w14:paraId="7B67118E" w14:textId="77777777" w:rsidR="00E27B1F" w:rsidRPr="00CF00AD" w:rsidRDefault="00E27B1F" w:rsidP="00CC1D41">
            <w:pPr>
              <w:rPr>
                <w:rFonts w:ascii="Arial" w:hAnsi="Arial" w:cs="Arial"/>
                <w:bCs/>
                <w:sz w:val="22"/>
                <w:szCs w:val="22"/>
              </w:rPr>
            </w:pPr>
          </w:p>
        </w:tc>
        <w:tc>
          <w:tcPr>
            <w:tcW w:w="1559" w:type="dxa"/>
          </w:tcPr>
          <w:p w14:paraId="3C19679A" w14:textId="77777777" w:rsidR="00E27B1F" w:rsidRPr="00CF00AD" w:rsidRDefault="00E27B1F" w:rsidP="00CC1D41">
            <w:pPr>
              <w:jc w:val="right"/>
              <w:rPr>
                <w:rFonts w:ascii="Arial" w:hAnsi="Arial" w:cs="Arial"/>
                <w:bCs/>
                <w:sz w:val="22"/>
                <w:szCs w:val="22"/>
              </w:rPr>
            </w:pPr>
          </w:p>
        </w:tc>
        <w:tc>
          <w:tcPr>
            <w:tcW w:w="1999" w:type="dxa"/>
          </w:tcPr>
          <w:p w14:paraId="35A851E4" w14:textId="77777777" w:rsidR="00E27B1F" w:rsidRPr="00CF00AD" w:rsidRDefault="00E27B1F" w:rsidP="00CC1D41">
            <w:pPr>
              <w:jc w:val="right"/>
              <w:rPr>
                <w:rFonts w:ascii="Arial" w:hAnsi="Arial" w:cs="Arial"/>
                <w:bCs/>
                <w:sz w:val="22"/>
                <w:szCs w:val="22"/>
              </w:rPr>
            </w:pPr>
          </w:p>
        </w:tc>
        <w:tc>
          <w:tcPr>
            <w:tcW w:w="2778" w:type="dxa"/>
          </w:tcPr>
          <w:p w14:paraId="155A7498" w14:textId="77777777" w:rsidR="00E27B1F" w:rsidRPr="00CF00AD" w:rsidRDefault="00E27B1F" w:rsidP="00CC1D41">
            <w:pPr>
              <w:jc w:val="right"/>
              <w:rPr>
                <w:rFonts w:ascii="Arial" w:hAnsi="Arial" w:cs="Arial"/>
                <w:bCs/>
                <w:sz w:val="22"/>
                <w:szCs w:val="22"/>
              </w:rPr>
            </w:pPr>
          </w:p>
        </w:tc>
        <w:tc>
          <w:tcPr>
            <w:tcW w:w="1830" w:type="dxa"/>
          </w:tcPr>
          <w:p w14:paraId="4A3799C0" w14:textId="77777777" w:rsidR="00E27B1F" w:rsidRPr="00CF00AD" w:rsidRDefault="00E27B1F" w:rsidP="00CC1D41">
            <w:pPr>
              <w:jc w:val="right"/>
              <w:rPr>
                <w:rFonts w:ascii="Arial" w:hAnsi="Arial" w:cs="Arial"/>
                <w:bCs/>
                <w:sz w:val="22"/>
                <w:szCs w:val="22"/>
              </w:rPr>
            </w:pPr>
          </w:p>
        </w:tc>
      </w:tr>
      <w:tr w:rsidR="00E27B1F" w:rsidRPr="006B14FC" w14:paraId="7ADA83B6" w14:textId="77777777" w:rsidTr="00CC1D41">
        <w:trPr>
          <w:trHeight w:val="222"/>
        </w:trPr>
        <w:tc>
          <w:tcPr>
            <w:tcW w:w="4036" w:type="dxa"/>
          </w:tcPr>
          <w:p w14:paraId="1E5043DA"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0847B7B3"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425EF5AA"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500357F8"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2B529D70"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1B6E8B16"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BCB3E03" w14:textId="77777777" w:rsidTr="00CC1D41">
        <w:trPr>
          <w:trHeight w:val="132"/>
        </w:trPr>
        <w:tc>
          <w:tcPr>
            <w:tcW w:w="4036" w:type="dxa"/>
          </w:tcPr>
          <w:p w14:paraId="2BFBCA37"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75896570"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3305622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7092BAA5"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480F354A"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0A7C40B6"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08FEA957" w14:textId="77777777" w:rsidTr="00CC1D41">
        <w:trPr>
          <w:trHeight w:val="147"/>
        </w:trPr>
        <w:tc>
          <w:tcPr>
            <w:tcW w:w="4036" w:type="dxa"/>
          </w:tcPr>
          <w:p w14:paraId="1F16E643"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4C8C64C4"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41029788"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1B7C1E9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03AD5235"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2B377134"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2951CF5C" w14:textId="77777777" w:rsidTr="00CC1D41">
        <w:trPr>
          <w:trHeight w:val="58"/>
        </w:trPr>
        <w:tc>
          <w:tcPr>
            <w:tcW w:w="4036" w:type="dxa"/>
          </w:tcPr>
          <w:p w14:paraId="2CB33317" w14:textId="77777777" w:rsidR="00E27B1F" w:rsidRPr="00CF00AD" w:rsidRDefault="00E27B1F" w:rsidP="00CC1D41">
            <w:pPr>
              <w:rPr>
                <w:rFonts w:ascii="Arial" w:hAnsi="Arial" w:cs="Arial"/>
                <w:b/>
                <w:bCs/>
                <w:sz w:val="22"/>
                <w:szCs w:val="22"/>
              </w:rPr>
            </w:pPr>
            <w:r w:rsidRPr="00CF00AD">
              <w:rPr>
                <w:rFonts w:ascii="Arial" w:hAnsi="Arial" w:cs="Arial"/>
                <w:b/>
                <w:bCs/>
                <w:sz w:val="22"/>
                <w:szCs w:val="22"/>
              </w:rPr>
              <w:t>Ürgüp İlçe Müdürlüğü</w:t>
            </w:r>
          </w:p>
        </w:tc>
        <w:tc>
          <w:tcPr>
            <w:tcW w:w="1968" w:type="dxa"/>
            <w:vAlign w:val="center"/>
          </w:tcPr>
          <w:p w14:paraId="71BBD3F1" w14:textId="77777777" w:rsidR="00E27B1F" w:rsidRPr="00CF00AD" w:rsidRDefault="00E27B1F" w:rsidP="00CC1D41">
            <w:pPr>
              <w:rPr>
                <w:rFonts w:ascii="Arial" w:hAnsi="Arial" w:cs="Arial"/>
                <w:bCs/>
                <w:sz w:val="22"/>
                <w:szCs w:val="22"/>
              </w:rPr>
            </w:pPr>
          </w:p>
        </w:tc>
        <w:tc>
          <w:tcPr>
            <w:tcW w:w="1559" w:type="dxa"/>
          </w:tcPr>
          <w:p w14:paraId="4DBEB58B" w14:textId="77777777" w:rsidR="00E27B1F" w:rsidRPr="00CF00AD" w:rsidRDefault="00E27B1F" w:rsidP="00CC1D41">
            <w:pPr>
              <w:jc w:val="right"/>
              <w:rPr>
                <w:rFonts w:ascii="Arial" w:hAnsi="Arial" w:cs="Arial"/>
                <w:bCs/>
                <w:sz w:val="22"/>
                <w:szCs w:val="22"/>
              </w:rPr>
            </w:pPr>
          </w:p>
        </w:tc>
        <w:tc>
          <w:tcPr>
            <w:tcW w:w="1999" w:type="dxa"/>
          </w:tcPr>
          <w:p w14:paraId="28476C0A" w14:textId="77777777" w:rsidR="00E27B1F" w:rsidRPr="00CF00AD" w:rsidRDefault="00E27B1F" w:rsidP="00CC1D41">
            <w:pPr>
              <w:jc w:val="right"/>
              <w:rPr>
                <w:rFonts w:ascii="Arial" w:hAnsi="Arial" w:cs="Arial"/>
                <w:bCs/>
                <w:sz w:val="22"/>
                <w:szCs w:val="22"/>
              </w:rPr>
            </w:pPr>
          </w:p>
        </w:tc>
        <w:tc>
          <w:tcPr>
            <w:tcW w:w="2778" w:type="dxa"/>
          </w:tcPr>
          <w:p w14:paraId="57088D9A" w14:textId="77777777" w:rsidR="00E27B1F" w:rsidRPr="00CF00AD" w:rsidRDefault="00E27B1F" w:rsidP="00CC1D41">
            <w:pPr>
              <w:jc w:val="right"/>
              <w:rPr>
                <w:rFonts w:ascii="Arial" w:hAnsi="Arial" w:cs="Arial"/>
                <w:bCs/>
                <w:sz w:val="22"/>
                <w:szCs w:val="22"/>
              </w:rPr>
            </w:pPr>
          </w:p>
        </w:tc>
        <w:tc>
          <w:tcPr>
            <w:tcW w:w="1830" w:type="dxa"/>
          </w:tcPr>
          <w:p w14:paraId="7E2D4234" w14:textId="77777777" w:rsidR="00E27B1F" w:rsidRPr="00CF00AD" w:rsidRDefault="00E27B1F" w:rsidP="00CC1D41">
            <w:pPr>
              <w:jc w:val="right"/>
              <w:rPr>
                <w:rFonts w:ascii="Arial" w:hAnsi="Arial" w:cs="Arial"/>
                <w:bCs/>
                <w:sz w:val="22"/>
                <w:szCs w:val="22"/>
              </w:rPr>
            </w:pPr>
          </w:p>
        </w:tc>
      </w:tr>
      <w:tr w:rsidR="00E27B1F" w:rsidRPr="006B14FC" w14:paraId="08DB4AFE" w14:textId="77777777" w:rsidTr="00CC1D41">
        <w:trPr>
          <w:trHeight w:val="197"/>
        </w:trPr>
        <w:tc>
          <w:tcPr>
            <w:tcW w:w="4036" w:type="dxa"/>
          </w:tcPr>
          <w:p w14:paraId="428CC9AC" w14:textId="77777777" w:rsidR="00E27B1F" w:rsidRPr="00CF00AD" w:rsidRDefault="00E27B1F" w:rsidP="00CC1D41">
            <w:pPr>
              <w:rPr>
                <w:rFonts w:ascii="Arial" w:hAnsi="Arial" w:cs="Arial"/>
                <w:sz w:val="22"/>
                <w:szCs w:val="22"/>
              </w:rPr>
            </w:pPr>
            <w:r w:rsidRPr="00CF00AD">
              <w:rPr>
                <w:rFonts w:ascii="Arial" w:hAnsi="Arial" w:cs="Arial"/>
                <w:sz w:val="22"/>
                <w:szCs w:val="22"/>
              </w:rPr>
              <w:t>Binek</w:t>
            </w:r>
          </w:p>
        </w:tc>
        <w:tc>
          <w:tcPr>
            <w:tcW w:w="1968" w:type="dxa"/>
            <w:vAlign w:val="center"/>
          </w:tcPr>
          <w:p w14:paraId="2E21AFBD"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5D5FC0D9"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3D7620D8"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77D6DA67"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08859CC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62439268" w14:textId="77777777" w:rsidTr="00CC1D41">
        <w:trPr>
          <w:trHeight w:val="73"/>
        </w:trPr>
        <w:tc>
          <w:tcPr>
            <w:tcW w:w="4036" w:type="dxa"/>
          </w:tcPr>
          <w:p w14:paraId="5FD8B28F" w14:textId="77777777" w:rsidR="00E27B1F" w:rsidRPr="00CF00AD" w:rsidRDefault="00E27B1F" w:rsidP="00CC1D41">
            <w:pPr>
              <w:rPr>
                <w:rFonts w:ascii="Arial" w:hAnsi="Arial" w:cs="Arial"/>
                <w:sz w:val="22"/>
                <w:szCs w:val="22"/>
              </w:rPr>
            </w:pPr>
            <w:r w:rsidRPr="00CF00AD">
              <w:rPr>
                <w:rFonts w:ascii="Arial" w:hAnsi="Arial" w:cs="Arial"/>
                <w:sz w:val="22"/>
                <w:szCs w:val="22"/>
              </w:rPr>
              <w:t>Pikap</w:t>
            </w:r>
          </w:p>
        </w:tc>
        <w:tc>
          <w:tcPr>
            <w:tcW w:w="1968" w:type="dxa"/>
            <w:vAlign w:val="center"/>
          </w:tcPr>
          <w:p w14:paraId="1747124F"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1991</w:t>
            </w:r>
          </w:p>
        </w:tc>
        <w:tc>
          <w:tcPr>
            <w:tcW w:w="1559" w:type="dxa"/>
          </w:tcPr>
          <w:p w14:paraId="1C962BEE"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48200B06"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2778" w:type="dxa"/>
          </w:tcPr>
          <w:p w14:paraId="1053BC8D"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830" w:type="dxa"/>
          </w:tcPr>
          <w:p w14:paraId="777518C1"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r w:rsidR="00E27B1F" w:rsidRPr="006B14FC" w14:paraId="570F366D" w14:textId="77777777" w:rsidTr="00CC1D41">
        <w:trPr>
          <w:trHeight w:val="58"/>
        </w:trPr>
        <w:tc>
          <w:tcPr>
            <w:tcW w:w="4036" w:type="dxa"/>
          </w:tcPr>
          <w:p w14:paraId="55548801" w14:textId="77777777" w:rsidR="00E27B1F" w:rsidRPr="00CF00AD" w:rsidRDefault="00E27B1F" w:rsidP="00CC1D41">
            <w:pPr>
              <w:rPr>
                <w:rFonts w:ascii="Arial" w:hAnsi="Arial" w:cs="Arial"/>
                <w:sz w:val="22"/>
                <w:szCs w:val="22"/>
              </w:rPr>
            </w:pPr>
            <w:r w:rsidRPr="00CF00AD">
              <w:rPr>
                <w:rFonts w:ascii="Arial" w:hAnsi="Arial" w:cs="Arial"/>
                <w:sz w:val="22"/>
                <w:szCs w:val="22"/>
              </w:rPr>
              <w:t>Panel</w:t>
            </w:r>
          </w:p>
        </w:tc>
        <w:tc>
          <w:tcPr>
            <w:tcW w:w="1968" w:type="dxa"/>
            <w:vAlign w:val="center"/>
          </w:tcPr>
          <w:p w14:paraId="26F2819B" w14:textId="77777777" w:rsidR="00E27B1F" w:rsidRPr="00CF00AD" w:rsidRDefault="00E27B1F" w:rsidP="00CC1D41">
            <w:pPr>
              <w:rPr>
                <w:rFonts w:ascii="Arial" w:hAnsi="Arial" w:cs="Arial"/>
                <w:bCs/>
                <w:sz w:val="22"/>
                <w:szCs w:val="22"/>
              </w:rPr>
            </w:pPr>
            <w:r w:rsidRPr="00CF00AD">
              <w:rPr>
                <w:rFonts w:ascii="Arial" w:hAnsi="Arial" w:cs="Arial"/>
                <w:bCs/>
                <w:sz w:val="22"/>
                <w:szCs w:val="22"/>
              </w:rPr>
              <w:t>2025</w:t>
            </w:r>
          </w:p>
        </w:tc>
        <w:tc>
          <w:tcPr>
            <w:tcW w:w="1559" w:type="dxa"/>
          </w:tcPr>
          <w:p w14:paraId="4062D8B9"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1999" w:type="dxa"/>
          </w:tcPr>
          <w:p w14:paraId="2B20FAA3"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c>
          <w:tcPr>
            <w:tcW w:w="2778" w:type="dxa"/>
          </w:tcPr>
          <w:p w14:paraId="2B3C195B"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w:t>
            </w:r>
          </w:p>
        </w:tc>
        <w:tc>
          <w:tcPr>
            <w:tcW w:w="1830" w:type="dxa"/>
          </w:tcPr>
          <w:p w14:paraId="3BA57F3E" w14:textId="77777777" w:rsidR="00E27B1F" w:rsidRPr="00CF00AD" w:rsidRDefault="00E27B1F" w:rsidP="00CC1D41">
            <w:pPr>
              <w:jc w:val="right"/>
              <w:rPr>
                <w:rFonts w:ascii="Arial" w:hAnsi="Arial" w:cs="Arial"/>
                <w:bCs/>
                <w:sz w:val="22"/>
                <w:szCs w:val="22"/>
              </w:rPr>
            </w:pPr>
            <w:r w:rsidRPr="00CF00AD">
              <w:rPr>
                <w:rFonts w:ascii="Arial" w:hAnsi="Arial" w:cs="Arial"/>
                <w:bCs/>
                <w:sz w:val="22"/>
                <w:szCs w:val="22"/>
              </w:rPr>
              <w:t>1</w:t>
            </w:r>
          </w:p>
        </w:tc>
      </w:tr>
    </w:tbl>
    <w:p w14:paraId="7DA7E9AE" w14:textId="77777777" w:rsidR="00E27B1F" w:rsidRPr="006B14FC" w:rsidRDefault="00E27B1F" w:rsidP="00E27B1F">
      <w:pPr>
        <w:pStyle w:val="Normal0"/>
        <w:keepNext/>
        <w:keepLines/>
        <w:widowControl/>
        <w:rPr>
          <w:rFonts w:ascii="Arial" w:hAnsi="Arial" w:cs="Arial"/>
          <w:i/>
          <w:iCs/>
          <w:sz w:val="24"/>
          <w:szCs w:val="24"/>
        </w:rPr>
      </w:pPr>
      <w:r w:rsidRPr="006B14FC">
        <w:rPr>
          <w:rFonts w:ascii="Arial" w:hAnsi="Arial" w:cs="Arial"/>
          <w:sz w:val="24"/>
          <w:szCs w:val="24"/>
        </w:rPr>
        <w:t xml:space="preserve">Kaynak: </w:t>
      </w:r>
      <w:r w:rsidRPr="006B14FC">
        <w:rPr>
          <w:rFonts w:ascii="Arial" w:hAnsi="Arial" w:cs="Arial"/>
          <w:i/>
          <w:iCs/>
          <w:sz w:val="24"/>
          <w:szCs w:val="24"/>
        </w:rPr>
        <w:t>(Taşınır Kayıt ve Yönetim Sistemi-TKYS, İl Müdürlüğü Kayıtları vb.)</w:t>
      </w:r>
    </w:p>
    <w:p w14:paraId="1131981E" w14:textId="097F0200" w:rsidR="00C92EC0" w:rsidRDefault="00C92EC0" w:rsidP="00C502C7">
      <w:pPr>
        <w:spacing w:before="60" w:after="60" w:line="276" w:lineRule="auto"/>
        <w:jc w:val="both"/>
        <w:rPr>
          <w:rFonts w:ascii="Arial" w:hAnsi="Arial" w:cs="Arial"/>
          <w:iCs/>
          <w:sz w:val="24"/>
          <w:szCs w:val="24"/>
        </w:rPr>
      </w:pPr>
    </w:p>
    <w:p w14:paraId="5191128B" w14:textId="77777777" w:rsidR="00E27B1F" w:rsidRDefault="00E27B1F" w:rsidP="00C502C7">
      <w:pPr>
        <w:spacing w:before="60" w:after="60" w:line="276" w:lineRule="auto"/>
        <w:jc w:val="both"/>
        <w:rPr>
          <w:rFonts w:ascii="Arial" w:hAnsi="Arial" w:cs="Arial"/>
          <w:iCs/>
          <w:sz w:val="24"/>
          <w:szCs w:val="24"/>
        </w:rPr>
      </w:pPr>
    </w:p>
    <w:p w14:paraId="5655B224" w14:textId="0E5684A4" w:rsidR="00E27B1F" w:rsidRPr="0064341B" w:rsidRDefault="00E27B1F" w:rsidP="00E27B1F">
      <w:pPr>
        <w:spacing w:before="60" w:after="60" w:line="276" w:lineRule="auto"/>
        <w:jc w:val="both"/>
        <w:rPr>
          <w:rFonts w:ascii="Arial" w:hAnsi="Arial" w:cs="Arial"/>
          <w:iCs/>
          <w:sz w:val="24"/>
          <w:szCs w:val="24"/>
        </w:rPr>
      </w:pPr>
      <w:bookmarkStart w:id="133" w:name="_Toc220105381"/>
      <w:r w:rsidRPr="0064341B">
        <w:rPr>
          <w:rFonts w:ascii="Arial" w:hAnsi="Arial" w:cs="Arial"/>
          <w:iCs/>
          <w:sz w:val="24"/>
          <w:szCs w:val="24"/>
        </w:rPr>
        <w:lastRenderedPageBreak/>
        <w:t xml:space="preserve">Tablo </w:t>
      </w:r>
      <w:r w:rsidRPr="0064341B">
        <w:rPr>
          <w:rFonts w:ascii="Arial" w:hAnsi="Arial" w:cs="Arial"/>
          <w:iCs/>
          <w:sz w:val="24"/>
          <w:szCs w:val="24"/>
        </w:rPr>
        <w:fldChar w:fldCharType="begin"/>
      </w:r>
      <w:r w:rsidRPr="0064341B">
        <w:rPr>
          <w:rFonts w:ascii="Arial" w:hAnsi="Arial" w:cs="Arial"/>
          <w:iCs/>
          <w:sz w:val="24"/>
          <w:szCs w:val="24"/>
        </w:rPr>
        <w:instrText xml:space="preserve"> SEQ Tablo \* ARABIC </w:instrText>
      </w:r>
      <w:r w:rsidRPr="0064341B">
        <w:rPr>
          <w:rFonts w:ascii="Arial" w:hAnsi="Arial" w:cs="Arial"/>
          <w:iCs/>
          <w:sz w:val="24"/>
          <w:szCs w:val="24"/>
        </w:rPr>
        <w:fldChar w:fldCharType="separate"/>
      </w:r>
      <w:r w:rsidR="00FA5551">
        <w:rPr>
          <w:rFonts w:ascii="Arial" w:hAnsi="Arial" w:cs="Arial"/>
          <w:iCs/>
          <w:noProof/>
          <w:sz w:val="24"/>
          <w:szCs w:val="24"/>
        </w:rPr>
        <w:t>30</w:t>
      </w:r>
      <w:r w:rsidRPr="0064341B">
        <w:rPr>
          <w:rFonts w:ascii="Arial" w:hAnsi="Arial" w:cs="Arial"/>
          <w:iCs/>
          <w:sz w:val="24"/>
          <w:szCs w:val="24"/>
        </w:rPr>
        <w:fldChar w:fldCharType="end"/>
      </w:r>
      <w:r w:rsidRPr="0064341B">
        <w:rPr>
          <w:rFonts w:ascii="Arial" w:hAnsi="Arial" w:cs="Arial"/>
          <w:iCs/>
          <w:sz w:val="24"/>
          <w:szCs w:val="24"/>
        </w:rPr>
        <w:t>: Teknolojik Kaynakların İlçelere Göre Dağılımı (adet)</w:t>
      </w:r>
      <w:bookmarkEnd w:id="133"/>
    </w:p>
    <w:tbl>
      <w:tblPr>
        <w:tblStyle w:val="Stil1"/>
        <w:tblW w:w="12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083"/>
        <w:gridCol w:w="1389"/>
        <w:gridCol w:w="1418"/>
        <w:gridCol w:w="1275"/>
        <w:gridCol w:w="1560"/>
        <w:gridCol w:w="1134"/>
        <w:gridCol w:w="1134"/>
      </w:tblGrid>
      <w:tr w:rsidR="00E27B1F" w:rsidRPr="0064341B" w14:paraId="5FB10658" w14:textId="77777777" w:rsidTr="00CC1D41">
        <w:trPr>
          <w:cnfStyle w:val="000000100000" w:firstRow="0" w:lastRow="0" w:firstColumn="0" w:lastColumn="0" w:oddVBand="0" w:evenVBand="0" w:oddHBand="1" w:evenHBand="0" w:firstRowFirstColumn="0" w:firstRowLastColumn="0" w:lastRowFirstColumn="0" w:lastRowLastColumn="0"/>
          <w:cantSplit/>
          <w:trHeight w:val="503"/>
        </w:trPr>
        <w:tc>
          <w:tcPr>
            <w:tcW w:w="3340" w:type="dxa"/>
            <w:shd w:val="clear" w:color="auto" w:fill="C5E0B3" w:themeFill="accent6" w:themeFillTint="66"/>
            <w:noWrap/>
            <w:vAlign w:val="bottom"/>
            <w:hideMark/>
          </w:tcPr>
          <w:p w14:paraId="309FED44" w14:textId="77777777" w:rsidR="00E27B1F" w:rsidRPr="0064341B" w:rsidRDefault="00E27B1F" w:rsidP="00CC1D41">
            <w:pPr>
              <w:rPr>
                <w:rFonts w:ascii="Arial" w:hAnsi="Arial" w:cs="Arial"/>
                <w:iCs/>
                <w:sz w:val="24"/>
                <w:szCs w:val="24"/>
              </w:rPr>
            </w:pPr>
            <w:r w:rsidRPr="0064341B">
              <w:rPr>
                <w:rFonts w:ascii="Arial" w:hAnsi="Arial" w:cs="Arial"/>
                <w:iCs/>
                <w:sz w:val="24"/>
                <w:szCs w:val="24"/>
              </w:rPr>
              <w:t>Malzemenin Adı</w:t>
            </w:r>
          </w:p>
        </w:tc>
        <w:tc>
          <w:tcPr>
            <w:tcW w:w="1083" w:type="dxa"/>
            <w:shd w:val="clear" w:color="auto" w:fill="C5E0B3" w:themeFill="accent6" w:themeFillTint="66"/>
            <w:noWrap/>
            <w:vAlign w:val="center"/>
            <w:hideMark/>
          </w:tcPr>
          <w:p w14:paraId="025E098C" w14:textId="77777777" w:rsidR="00E27B1F" w:rsidRPr="0064341B" w:rsidRDefault="00E27B1F" w:rsidP="00CC1D41">
            <w:pPr>
              <w:jc w:val="center"/>
              <w:rPr>
                <w:rFonts w:ascii="Arial" w:hAnsi="Arial" w:cs="Arial"/>
                <w:i/>
                <w:iCs/>
                <w:sz w:val="24"/>
                <w:szCs w:val="24"/>
              </w:rPr>
            </w:pPr>
            <w:r w:rsidRPr="0064341B">
              <w:rPr>
                <w:rFonts w:ascii="Arial" w:hAnsi="Arial" w:cs="Arial"/>
                <w:iCs/>
                <w:sz w:val="24"/>
                <w:szCs w:val="24"/>
              </w:rPr>
              <w:t>Avanos</w:t>
            </w:r>
          </w:p>
        </w:tc>
        <w:tc>
          <w:tcPr>
            <w:tcW w:w="1389" w:type="dxa"/>
            <w:shd w:val="clear" w:color="auto" w:fill="C5E0B3" w:themeFill="accent6" w:themeFillTint="66"/>
            <w:vAlign w:val="center"/>
          </w:tcPr>
          <w:p w14:paraId="6CA0EA0B" w14:textId="77777777" w:rsidR="00E27B1F" w:rsidRPr="0064341B" w:rsidDel="00D3380E" w:rsidRDefault="00E27B1F" w:rsidP="00CC1D41">
            <w:pPr>
              <w:jc w:val="center"/>
              <w:rPr>
                <w:rFonts w:ascii="Arial" w:hAnsi="Arial" w:cs="Arial"/>
                <w:iCs/>
                <w:sz w:val="24"/>
                <w:szCs w:val="24"/>
              </w:rPr>
            </w:pPr>
            <w:r w:rsidRPr="0064341B">
              <w:rPr>
                <w:rFonts w:ascii="Arial" w:hAnsi="Arial" w:cs="Arial"/>
                <w:iCs/>
                <w:sz w:val="24"/>
                <w:szCs w:val="24"/>
              </w:rPr>
              <w:t>Acıgöl</w:t>
            </w:r>
          </w:p>
        </w:tc>
        <w:tc>
          <w:tcPr>
            <w:tcW w:w="1418" w:type="dxa"/>
            <w:shd w:val="clear" w:color="auto" w:fill="C5E0B3" w:themeFill="accent6" w:themeFillTint="66"/>
            <w:vAlign w:val="center"/>
          </w:tcPr>
          <w:p w14:paraId="743F8BF3" w14:textId="77777777" w:rsidR="00E27B1F" w:rsidRPr="0064341B" w:rsidDel="00D3380E" w:rsidRDefault="00E27B1F" w:rsidP="00CC1D41">
            <w:pPr>
              <w:jc w:val="center"/>
              <w:rPr>
                <w:rFonts w:ascii="Arial" w:hAnsi="Arial" w:cs="Arial"/>
                <w:iCs/>
                <w:sz w:val="24"/>
                <w:szCs w:val="24"/>
              </w:rPr>
            </w:pPr>
            <w:r w:rsidRPr="0064341B">
              <w:rPr>
                <w:rFonts w:ascii="Arial" w:hAnsi="Arial" w:cs="Arial"/>
                <w:iCs/>
                <w:sz w:val="24"/>
                <w:szCs w:val="24"/>
              </w:rPr>
              <w:t>Derinkuyu</w:t>
            </w:r>
          </w:p>
        </w:tc>
        <w:tc>
          <w:tcPr>
            <w:tcW w:w="1275" w:type="dxa"/>
            <w:shd w:val="clear" w:color="auto" w:fill="C5E0B3" w:themeFill="accent6" w:themeFillTint="66"/>
            <w:vAlign w:val="center"/>
          </w:tcPr>
          <w:p w14:paraId="44E8E608" w14:textId="77777777" w:rsidR="00E27B1F" w:rsidRPr="0064341B" w:rsidDel="00D3380E" w:rsidRDefault="00E27B1F" w:rsidP="00CC1D41">
            <w:pPr>
              <w:jc w:val="center"/>
              <w:rPr>
                <w:rFonts w:ascii="Arial" w:hAnsi="Arial" w:cs="Arial"/>
                <w:iCs/>
                <w:sz w:val="24"/>
                <w:szCs w:val="24"/>
              </w:rPr>
            </w:pPr>
            <w:r w:rsidRPr="0064341B">
              <w:rPr>
                <w:rFonts w:ascii="Arial" w:hAnsi="Arial" w:cs="Arial"/>
                <w:iCs/>
                <w:sz w:val="24"/>
                <w:szCs w:val="24"/>
              </w:rPr>
              <w:t>Gülşehir</w:t>
            </w:r>
          </w:p>
        </w:tc>
        <w:tc>
          <w:tcPr>
            <w:tcW w:w="1560" w:type="dxa"/>
            <w:shd w:val="clear" w:color="auto" w:fill="C5E0B3" w:themeFill="accent6" w:themeFillTint="66"/>
            <w:vAlign w:val="center"/>
          </w:tcPr>
          <w:p w14:paraId="35CDAB61"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Hacıbektaş</w:t>
            </w:r>
          </w:p>
        </w:tc>
        <w:tc>
          <w:tcPr>
            <w:tcW w:w="1134" w:type="dxa"/>
            <w:shd w:val="clear" w:color="auto" w:fill="C5E0B3" w:themeFill="accent6" w:themeFillTint="66"/>
            <w:vAlign w:val="center"/>
          </w:tcPr>
          <w:p w14:paraId="2E34865A"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Kozaklı</w:t>
            </w:r>
          </w:p>
        </w:tc>
        <w:tc>
          <w:tcPr>
            <w:tcW w:w="1134" w:type="dxa"/>
            <w:shd w:val="clear" w:color="auto" w:fill="C5E0B3" w:themeFill="accent6" w:themeFillTint="66"/>
            <w:vAlign w:val="center"/>
          </w:tcPr>
          <w:p w14:paraId="3012E391"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Ürgüp</w:t>
            </w:r>
          </w:p>
        </w:tc>
      </w:tr>
      <w:tr w:rsidR="00E27B1F" w:rsidRPr="0064341B" w14:paraId="61D53753" w14:textId="77777777" w:rsidTr="00CC1D41">
        <w:trPr>
          <w:trHeight w:val="375"/>
        </w:trPr>
        <w:tc>
          <w:tcPr>
            <w:tcW w:w="3340" w:type="dxa"/>
            <w:shd w:val="clear" w:color="auto" w:fill="auto"/>
            <w:noWrap/>
            <w:hideMark/>
          </w:tcPr>
          <w:p w14:paraId="254D418D" w14:textId="77777777" w:rsidR="00E27B1F" w:rsidRPr="0064341B" w:rsidRDefault="00E27B1F" w:rsidP="00CC1D41">
            <w:pPr>
              <w:rPr>
                <w:rFonts w:ascii="Arial" w:hAnsi="Arial" w:cs="Arial"/>
                <w:iCs/>
                <w:sz w:val="24"/>
                <w:szCs w:val="24"/>
              </w:rPr>
            </w:pPr>
            <w:r w:rsidRPr="0064341B">
              <w:rPr>
                <w:rFonts w:ascii="Arial" w:hAnsi="Arial" w:cs="Arial"/>
                <w:sz w:val="24"/>
                <w:szCs w:val="24"/>
              </w:rPr>
              <w:t>Masaüstü Bilgisayar</w:t>
            </w:r>
          </w:p>
        </w:tc>
        <w:tc>
          <w:tcPr>
            <w:tcW w:w="1083" w:type="dxa"/>
            <w:shd w:val="clear" w:color="auto" w:fill="auto"/>
            <w:noWrap/>
            <w:vAlign w:val="center"/>
          </w:tcPr>
          <w:p w14:paraId="1FD8811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36</w:t>
            </w:r>
          </w:p>
        </w:tc>
        <w:tc>
          <w:tcPr>
            <w:tcW w:w="1389" w:type="dxa"/>
            <w:shd w:val="clear" w:color="auto" w:fill="auto"/>
            <w:vAlign w:val="center"/>
          </w:tcPr>
          <w:p w14:paraId="4FDBF73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21</w:t>
            </w:r>
          </w:p>
        </w:tc>
        <w:tc>
          <w:tcPr>
            <w:tcW w:w="1418" w:type="dxa"/>
            <w:shd w:val="clear" w:color="auto" w:fill="auto"/>
            <w:vAlign w:val="center"/>
          </w:tcPr>
          <w:p w14:paraId="44A6C501"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8</w:t>
            </w:r>
          </w:p>
        </w:tc>
        <w:tc>
          <w:tcPr>
            <w:tcW w:w="1275" w:type="dxa"/>
            <w:shd w:val="clear" w:color="auto" w:fill="auto"/>
            <w:vAlign w:val="center"/>
          </w:tcPr>
          <w:p w14:paraId="4CE085A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19</w:t>
            </w:r>
          </w:p>
        </w:tc>
        <w:tc>
          <w:tcPr>
            <w:tcW w:w="1560" w:type="dxa"/>
            <w:shd w:val="clear" w:color="auto" w:fill="auto"/>
            <w:vAlign w:val="center"/>
          </w:tcPr>
          <w:p w14:paraId="5C749D7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23</w:t>
            </w:r>
          </w:p>
        </w:tc>
        <w:tc>
          <w:tcPr>
            <w:tcW w:w="1134" w:type="dxa"/>
            <w:shd w:val="clear" w:color="auto" w:fill="auto"/>
            <w:vAlign w:val="center"/>
          </w:tcPr>
          <w:p w14:paraId="00CA3F8B"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15</w:t>
            </w:r>
          </w:p>
        </w:tc>
        <w:tc>
          <w:tcPr>
            <w:tcW w:w="1134" w:type="dxa"/>
            <w:shd w:val="clear" w:color="auto" w:fill="auto"/>
            <w:vAlign w:val="center"/>
          </w:tcPr>
          <w:p w14:paraId="69F4726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31</w:t>
            </w:r>
          </w:p>
        </w:tc>
      </w:tr>
      <w:tr w:rsidR="00E27B1F" w:rsidRPr="0064341B" w14:paraId="570C8B8C"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4BB85E04" w14:textId="77777777" w:rsidR="00E27B1F" w:rsidRPr="0064341B" w:rsidRDefault="00E27B1F" w:rsidP="00CC1D41">
            <w:pPr>
              <w:rPr>
                <w:rFonts w:ascii="Arial" w:hAnsi="Arial" w:cs="Arial"/>
                <w:iCs/>
                <w:sz w:val="24"/>
                <w:szCs w:val="24"/>
              </w:rPr>
            </w:pPr>
            <w:r w:rsidRPr="0064341B">
              <w:rPr>
                <w:rFonts w:ascii="Arial" w:hAnsi="Arial" w:cs="Arial"/>
                <w:sz w:val="24"/>
                <w:szCs w:val="24"/>
              </w:rPr>
              <w:t>Dizüstü Bilgisayar</w:t>
            </w:r>
          </w:p>
        </w:tc>
        <w:tc>
          <w:tcPr>
            <w:tcW w:w="1083" w:type="dxa"/>
            <w:shd w:val="clear" w:color="auto" w:fill="auto"/>
            <w:noWrap/>
            <w:vAlign w:val="center"/>
          </w:tcPr>
          <w:p w14:paraId="7AFBAAB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w:t>
            </w:r>
          </w:p>
        </w:tc>
        <w:tc>
          <w:tcPr>
            <w:tcW w:w="1389" w:type="dxa"/>
            <w:shd w:val="clear" w:color="auto" w:fill="auto"/>
            <w:vAlign w:val="center"/>
          </w:tcPr>
          <w:p w14:paraId="23D265C9"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w:t>
            </w:r>
          </w:p>
        </w:tc>
        <w:tc>
          <w:tcPr>
            <w:tcW w:w="1418" w:type="dxa"/>
            <w:shd w:val="clear" w:color="auto" w:fill="auto"/>
            <w:vAlign w:val="center"/>
          </w:tcPr>
          <w:p w14:paraId="5997A85C"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w:t>
            </w:r>
          </w:p>
        </w:tc>
        <w:tc>
          <w:tcPr>
            <w:tcW w:w="1275" w:type="dxa"/>
            <w:shd w:val="clear" w:color="auto" w:fill="auto"/>
            <w:vAlign w:val="center"/>
          </w:tcPr>
          <w:p w14:paraId="2A22B12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15</w:t>
            </w:r>
          </w:p>
        </w:tc>
        <w:tc>
          <w:tcPr>
            <w:tcW w:w="1560" w:type="dxa"/>
            <w:shd w:val="clear" w:color="auto" w:fill="auto"/>
            <w:vAlign w:val="center"/>
          </w:tcPr>
          <w:p w14:paraId="0FF410CC"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8</w:t>
            </w:r>
          </w:p>
        </w:tc>
        <w:tc>
          <w:tcPr>
            <w:tcW w:w="1134" w:type="dxa"/>
            <w:shd w:val="clear" w:color="auto" w:fill="auto"/>
            <w:vAlign w:val="center"/>
          </w:tcPr>
          <w:p w14:paraId="213528D8"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0F6CABE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r>
      <w:tr w:rsidR="00E27B1F" w:rsidRPr="0064341B" w14:paraId="6C2296B7" w14:textId="77777777" w:rsidTr="00CC1D41">
        <w:trPr>
          <w:trHeight w:val="375"/>
        </w:trPr>
        <w:tc>
          <w:tcPr>
            <w:tcW w:w="3340" w:type="dxa"/>
            <w:shd w:val="clear" w:color="auto" w:fill="auto"/>
            <w:noWrap/>
            <w:hideMark/>
          </w:tcPr>
          <w:p w14:paraId="17525BA5" w14:textId="77777777" w:rsidR="00E27B1F" w:rsidRPr="0064341B" w:rsidRDefault="00E27B1F" w:rsidP="00CC1D41">
            <w:pPr>
              <w:rPr>
                <w:rFonts w:ascii="Arial" w:hAnsi="Arial" w:cs="Arial"/>
                <w:iCs/>
                <w:sz w:val="24"/>
                <w:szCs w:val="24"/>
              </w:rPr>
            </w:pPr>
            <w:r w:rsidRPr="0064341B">
              <w:rPr>
                <w:rFonts w:ascii="Arial" w:hAnsi="Arial" w:cs="Arial"/>
                <w:sz w:val="24"/>
                <w:szCs w:val="24"/>
              </w:rPr>
              <w:t>Tablet Bilgisayar</w:t>
            </w:r>
          </w:p>
        </w:tc>
        <w:tc>
          <w:tcPr>
            <w:tcW w:w="1083" w:type="dxa"/>
            <w:shd w:val="clear" w:color="auto" w:fill="auto"/>
            <w:noWrap/>
            <w:vAlign w:val="center"/>
          </w:tcPr>
          <w:p w14:paraId="4D927DF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389" w:type="dxa"/>
            <w:shd w:val="clear" w:color="auto" w:fill="auto"/>
            <w:vAlign w:val="center"/>
          </w:tcPr>
          <w:p w14:paraId="07F843D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5A4EEB97"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275" w:type="dxa"/>
            <w:shd w:val="clear" w:color="auto" w:fill="auto"/>
            <w:vAlign w:val="center"/>
          </w:tcPr>
          <w:p w14:paraId="20B0D5F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560" w:type="dxa"/>
            <w:shd w:val="clear" w:color="auto" w:fill="auto"/>
            <w:vAlign w:val="center"/>
          </w:tcPr>
          <w:p w14:paraId="3B0C99C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6D753519"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4482E1F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71E020D9"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05FCE538" w14:textId="77777777" w:rsidR="00E27B1F" w:rsidRPr="0064341B" w:rsidRDefault="00E27B1F" w:rsidP="00CC1D41">
            <w:pPr>
              <w:rPr>
                <w:rFonts w:ascii="Arial" w:hAnsi="Arial" w:cs="Arial"/>
                <w:iCs/>
                <w:sz w:val="24"/>
                <w:szCs w:val="24"/>
              </w:rPr>
            </w:pPr>
            <w:r w:rsidRPr="0064341B">
              <w:rPr>
                <w:rFonts w:ascii="Arial" w:hAnsi="Arial" w:cs="Arial"/>
                <w:sz w:val="24"/>
                <w:szCs w:val="24"/>
              </w:rPr>
              <w:t>Yazıcı</w:t>
            </w:r>
          </w:p>
        </w:tc>
        <w:tc>
          <w:tcPr>
            <w:tcW w:w="1083" w:type="dxa"/>
            <w:shd w:val="clear" w:color="auto" w:fill="auto"/>
            <w:noWrap/>
            <w:vAlign w:val="center"/>
          </w:tcPr>
          <w:p w14:paraId="51F236D6"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13</w:t>
            </w:r>
          </w:p>
        </w:tc>
        <w:tc>
          <w:tcPr>
            <w:tcW w:w="1389" w:type="dxa"/>
            <w:shd w:val="clear" w:color="auto" w:fill="auto"/>
            <w:vAlign w:val="center"/>
          </w:tcPr>
          <w:p w14:paraId="542E910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c>
          <w:tcPr>
            <w:tcW w:w="1418" w:type="dxa"/>
            <w:shd w:val="clear" w:color="auto" w:fill="auto"/>
            <w:vAlign w:val="center"/>
          </w:tcPr>
          <w:p w14:paraId="197D7E0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c>
          <w:tcPr>
            <w:tcW w:w="1275" w:type="dxa"/>
            <w:shd w:val="clear" w:color="auto" w:fill="auto"/>
            <w:vAlign w:val="center"/>
          </w:tcPr>
          <w:p w14:paraId="7E578709"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9</w:t>
            </w:r>
          </w:p>
        </w:tc>
        <w:tc>
          <w:tcPr>
            <w:tcW w:w="1560" w:type="dxa"/>
            <w:shd w:val="clear" w:color="auto" w:fill="auto"/>
            <w:vAlign w:val="center"/>
          </w:tcPr>
          <w:p w14:paraId="7EE4579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c>
          <w:tcPr>
            <w:tcW w:w="1134" w:type="dxa"/>
            <w:shd w:val="clear" w:color="auto" w:fill="auto"/>
            <w:vAlign w:val="center"/>
          </w:tcPr>
          <w:p w14:paraId="1900DDF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514F7FA1"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9</w:t>
            </w:r>
          </w:p>
        </w:tc>
      </w:tr>
      <w:tr w:rsidR="00E27B1F" w:rsidRPr="0064341B" w14:paraId="1E4327DA" w14:textId="77777777" w:rsidTr="00CC1D41">
        <w:trPr>
          <w:trHeight w:val="375"/>
        </w:trPr>
        <w:tc>
          <w:tcPr>
            <w:tcW w:w="3340" w:type="dxa"/>
            <w:shd w:val="clear" w:color="auto" w:fill="auto"/>
            <w:noWrap/>
            <w:hideMark/>
          </w:tcPr>
          <w:p w14:paraId="3E590B1C" w14:textId="77777777" w:rsidR="00E27B1F" w:rsidRPr="0064341B" w:rsidRDefault="00E27B1F" w:rsidP="00CC1D41">
            <w:pPr>
              <w:rPr>
                <w:rFonts w:ascii="Arial" w:hAnsi="Arial" w:cs="Arial"/>
                <w:iCs/>
                <w:sz w:val="24"/>
                <w:szCs w:val="24"/>
              </w:rPr>
            </w:pPr>
            <w:r w:rsidRPr="0064341B">
              <w:rPr>
                <w:rFonts w:ascii="Arial" w:hAnsi="Arial" w:cs="Arial"/>
                <w:sz w:val="24"/>
                <w:szCs w:val="24"/>
              </w:rPr>
              <w:t>Faks</w:t>
            </w:r>
          </w:p>
        </w:tc>
        <w:tc>
          <w:tcPr>
            <w:tcW w:w="1083" w:type="dxa"/>
            <w:shd w:val="clear" w:color="auto" w:fill="auto"/>
            <w:noWrap/>
            <w:vAlign w:val="center"/>
          </w:tcPr>
          <w:p w14:paraId="790C08C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389" w:type="dxa"/>
            <w:shd w:val="clear" w:color="auto" w:fill="auto"/>
            <w:vAlign w:val="center"/>
          </w:tcPr>
          <w:p w14:paraId="5DB907A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418" w:type="dxa"/>
            <w:shd w:val="clear" w:color="auto" w:fill="auto"/>
            <w:vAlign w:val="center"/>
          </w:tcPr>
          <w:p w14:paraId="1E67008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275" w:type="dxa"/>
            <w:shd w:val="clear" w:color="auto" w:fill="auto"/>
            <w:vAlign w:val="center"/>
          </w:tcPr>
          <w:p w14:paraId="708B649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2E9E441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08A683AB"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7715E6C6"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r>
      <w:tr w:rsidR="00E27B1F" w:rsidRPr="0064341B" w14:paraId="7549E912"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115C9BA8" w14:textId="77777777" w:rsidR="00E27B1F" w:rsidRPr="0064341B" w:rsidRDefault="00E27B1F" w:rsidP="00CC1D41">
            <w:pPr>
              <w:rPr>
                <w:rFonts w:ascii="Arial" w:hAnsi="Arial" w:cs="Arial"/>
                <w:iCs/>
                <w:sz w:val="24"/>
                <w:szCs w:val="24"/>
              </w:rPr>
            </w:pPr>
            <w:r w:rsidRPr="0064341B">
              <w:rPr>
                <w:rFonts w:ascii="Arial" w:hAnsi="Arial" w:cs="Arial"/>
                <w:sz w:val="24"/>
                <w:szCs w:val="24"/>
              </w:rPr>
              <w:t>Fotokopi Makinesi</w:t>
            </w:r>
          </w:p>
        </w:tc>
        <w:tc>
          <w:tcPr>
            <w:tcW w:w="1083" w:type="dxa"/>
            <w:shd w:val="clear" w:color="auto" w:fill="auto"/>
            <w:noWrap/>
            <w:vAlign w:val="center"/>
          </w:tcPr>
          <w:p w14:paraId="28CC3E1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389" w:type="dxa"/>
            <w:shd w:val="clear" w:color="auto" w:fill="auto"/>
            <w:vAlign w:val="center"/>
          </w:tcPr>
          <w:p w14:paraId="3E77E6A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418" w:type="dxa"/>
            <w:shd w:val="clear" w:color="auto" w:fill="auto"/>
            <w:vAlign w:val="center"/>
          </w:tcPr>
          <w:p w14:paraId="18D97CA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275" w:type="dxa"/>
            <w:shd w:val="clear" w:color="auto" w:fill="auto"/>
            <w:vAlign w:val="center"/>
          </w:tcPr>
          <w:p w14:paraId="6A8ED0A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03E872C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134" w:type="dxa"/>
            <w:shd w:val="clear" w:color="auto" w:fill="auto"/>
            <w:vAlign w:val="center"/>
          </w:tcPr>
          <w:p w14:paraId="07885F1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134" w:type="dxa"/>
            <w:shd w:val="clear" w:color="auto" w:fill="auto"/>
            <w:vAlign w:val="center"/>
          </w:tcPr>
          <w:p w14:paraId="15B5AA1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072AA922" w14:textId="77777777" w:rsidTr="00CC1D41">
        <w:trPr>
          <w:trHeight w:val="375"/>
        </w:trPr>
        <w:tc>
          <w:tcPr>
            <w:tcW w:w="3340" w:type="dxa"/>
            <w:shd w:val="clear" w:color="auto" w:fill="auto"/>
            <w:noWrap/>
            <w:hideMark/>
          </w:tcPr>
          <w:p w14:paraId="2F7F5FC3" w14:textId="77777777" w:rsidR="00E27B1F" w:rsidRPr="0064341B" w:rsidRDefault="00E27B1F" w:rsidP="00CC1D41">
            <w:pPr>
              <w:rPr>
                <w:rFonts w:ascii="Arial" w:hAnsi="Arial" w:cs="Arial"/>
                <w:iCs/>
                <w:sz w:val="24"/>
                <w:szCs w:val="24"/>
              </w:rPr>
            </w:pPr>
            <w:r w:rsidRPr="0064341B">
              <w:rPr>
                <w:rFonts w:ascii="Arial" w:hAnsi="Arial" w:cs="Arial"/>
                <w:sz w:val="24"/>
                <w:szCs w:val="24"/>
              </w:rPr>
              <w:t>Projeksiyon Cihazı</w:t>
            </w:r>
          </w:p>
        </w:tc>
        <w:tc>
          <w:tcPr>
            <w:tcW w:w="1083" w:type="dxa"/>
            <w:shd w:val="clear" w:color="auto" w:fill="auto"/>
            <w:noWrap/>
            <w:vAlign w:val="center"/>
          </w:tcPr>
          <w:p w14:paraId="44897802"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389" w:type="dxa"/>
            <w:shd w:val="clear" w:color="auto" w:fill="auto"/>
            <w:vAlign w:val="center"/>
          </w:tcPr>
          <w:p w14:paraId="68CDB918"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3742BBC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275" w:type="dxa"/>
            <w:shd w:val="clear" w:color="auto" w:fill="auto"/>
            <w:vAlign w:val="center"/>
          </w:tcPr>
          <w:p w14:paraId="162B07B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0BD35DA2"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46BBD02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2E2CC913"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r>
      <w:tr w:rsidR="00E27B1F" w:rsidRPr="0064341B" w14:paraId="3C501BBF"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0AA73EEB" w14:textId="77777777" w:rsidR="00E27B1F" w:rsidRPr="0064341B" w:rsidRDefault="00E27B1F" w:rsidP="00CC1D41">
            <w:pPr>
              <w:rPr>
                <w:rFonts w:ascii="Arial" w:hAnsi="Arial" w:cs="Arial"/>
                <w:iCs/>
                <w:sz w:val="24"/>
                <w:szCs w:val="24"/>
              </w:rPr>
            </w:pPr>
            <w:r w:rsidRPr="0064341B">
              <w:rPr>
                <w:rFonts w:ascii="Arial" w:hAnsi="Arial" w:cs="Arial"/>
                <w:sz w:val="24"/>
                <w:szCs w:val="24"/>
              </w:rPr>
              <w:t>Tarayıcı</w:t>
            </w:r>
          </w:p>
        </w:tc>
        <w:tc>
          <w:tcPr>
            <w:tcW w:w="1083" w:type="dxa"/>
            <w:shd w:val="clear" w:color="auto" w:fill="auto"/>
            <w:noWrap/>
            <w:vAlign w:val="center"/>
          </w:tcPr>
          <w:p w14:paraId="4D256E6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389" w:type="dxa"/>
            <w:shd w:val="clear" w:color="auto" w:fill="auto"/>
            <w:vAlign w:val="center"/>
          </w:tcPr>
          <w:p w14:paraId="30082AC6"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418" w:type="dxa"/>
            <w:shd w:val="clear" w:color="auto" w:fill="auto"/>
            <w:vAlign w:val="center"/>
          </w:tcPr>
          <w:p w14:paraId="445DB5DC"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275" w:type="dxa"/>
            <w:shd w:val="clear" w:color="auto" w:fill="auto"/>
            <w:vAlign w:val="center"/>
          </w:tcPr>
          <w:p w14:paraId="5A16A12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3130FBA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134" w:type="dxa"/>
            <w:shd w:val="clear" w:color="auto" w:fill="auto"/>
            <w:vAlign w:val="center"/>
          </w:tcPr>
          <w:p w14:paraId="3F3429F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c>
          <w:tcPr>
            <w:tcW w:w="1134" w:type="dxa"/>
            <w:shd w:val="clear" w:color="auto" w:fill="auto"/>
            <w:vAlign w:val="center"/>
          </w:tcPr>
          <w:p w14:paraId="4F3B9857"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w:t>
            </w:r>
          </w:p>
        </w:tc>
      </w:tr>
      <w:tr w:rsidR="00E27B1F" w:rsidRPr="0064341B" w14:paraId="665C9D3D" w14:textId="77777777" w:rsidTr="00CC1D41">
        <w:trPr>
          <w:trHeight w:val="375"/>
        </w:trPr>
        <w:tc>
          <w:tcPr>
            <w:tcW w:w="3340" w:type="dxa"/>
            <w:shd w:val="clear" w:color="auto" w:fill="auto"/>
            <w:noWrap/>
            <w:hideMark/>
          </w:tcPr>
          <w:p w14:paraId="68453591" w14:textId="77777777" w:rsidR="00E27B1F" w:rsidRPr="0064341B" w:rsidRDefault="00E27B1F" w:rsidP="00CC1D41">
            <w:pPr>
              <w:rPr>
                <w:rFonts w:ascii="Arial" w:hAnsi="Arial" w:cs="Arial"/>
                <w:iCs/>
                <w:sz w:val="24"/>
                <w:szCs w:val="24"/>
              </w:rPr>
            </w:pPr>
            <w:r w:rsidRPr="0064341B">
              <w:rPr>
                <w:rFonts w:ascii="Arial" w:hAnsi="Arial" w:cs="Arial"/>
                <w:sz w:val="24"/>
                <w:szCs w:val="24"/>
              </w:rPr>
              <w:t>Telefon</w:t>
            </w:r>
          </w:p>
        </w:tc>
        <w:tc>
          <w:tcPr>
            <w:tcW w:w="1083" w:type="dxa"/>
            <w:shd w:val="clear" w:color="auto" w:fill="auto"/>
            <w:noWrap/>
            <w:vAlign w:val="center"/>
          </w:tcPr>
          <w:p w14:paraId="4224EAF2"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4</w:t>
            </w:r>
          </w:p>
        </w:tc>
        <w:tc>
          <w:tcPr>
            <w:tcW w:w="1389" w:type="dxa"/>
            <w:shd w:val="clear" w:color="auto" w:fill="auto"/>
            <w:vAlign w:val="center"/>
          </w:tcPr>
          <w:p w14:paraId="1D5615A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9</w:t>
            </w:r>
          </w:p>
        </w:tc>
        <w:tc>
          <w:tcPr>
            <w:tcW w:w="1418" w:type="dxa"/>
            <w:shd w:val="clear" w:color="auto" w:fill="auto"/>
            <w:vAlign w:val="center"/>
          </w:tcPr>
          <w:p w14:paraId="0A88F23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c>
          <w:tcPr>
            <w:tcW w:w="1275" w:type="dxa"/>
            <w:shd w:val="clear" w:color="auto" w:fill="auto"/>
            <w:vAlign w:val="center"/>
          </w:tcPr>
          <w:p w14:paraId="42C2212B"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21</w:t>
            </w:r>
          </w:p>
        </w:tc>
        <w:tc>
          <w:tcPr>
            <w:tcW w:w="1560" w:type="dxa"/>
            <w:shd w:val="clear" w:color="auto" w:fill="auto"/>
            <w:vAlign w:val="center"/>
          </w:tcPr>
          <w:p w14:paraId="2C7F56F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14</w:t>
            </w:r>
          </w:p>
        </w:tc>
        <w:tc>
          <w:tcPr>
            <w:tcW w:w="1134" w:type="dxa"/>
            <w:shd w:val="clear" w:color="auto" w:fill="auto"/>
            <w:vAlign w:val="center"/>
          </w:tcPr>
          <w:p w14:paraId="2C394F7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5</w:t>
            </w:r>
          </w:p>
        </w:tc>
        <w:tc>
          <w:tcPr>
            <w:tcW w:w="1134" w:type="dxa"/>
            <w:shd w:val="clear" w:color="auto" w:fill="auto"/>
            <w:vAlign w:val="center"/>
          </w:tcPr>
          <w:p w14:paraId="2DA9CE5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4</w:t>
            </w:r>
          </w:p>
        </w:tc>
      </w:tr>
      <w:tr w:rsidR="00E27B1F" w:rsidRPr="0064341B" w14:paraId="73C2FA1B"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0A09269F" w14:textId="77777777" w:rsidR="00E27B1F" w:rsidRPr="0064341B" w:rsidRDefault="00E27B1F" w:rsidP="00CC1D41">
            <w:pPr>
              <w:rPr>
                <w:rFonts w:ascii="Arial" w:hAnsi="Arial" w:cs="Arial"/>
                <w:iCs/>
                <w:sz w:val="24"/>
                <w:szCs w:val="24"/>
              </w:rPr>
            </w:pPr>
            <w:r w:rsidRPr="0064341B">
              <w:rPr>
                <w:rFonts w:ascii="Arial" w:hAnsi="Arial" w:cs="Arial"/>
                <w:sz w:val="24"/>
                <w:szCs w:val="24"/>
              </w:rPr>
              <w:t>Modem</w:t>
            </w:r>
          </w:p>
        </w:tc>
        <w:tc>
          <w:tcPr>
            <w:tcW w:w="1083" w:type="dxa"/>
            <w:shd w:val="clear" w:color="auto" w:fill="auto"/>
            <w:noWrap/>
            <w:vAlign w:val="center"/>
          </w:tcPr>
          <w:p w14:paraId="1C1B6619"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389" w:type="dxa"/>
            <w:shd w:val="clear" w:color="auto" w:fill="auto"/>
            <w:vAlign w:val="center"/>
          </w:tcPr>
          <w:p w14:paraId="622899BB"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4A9E942B"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275" w:type="dxa"/>
            <w:shd w:val="clear" w:color="auto" w:fill="auto"/>
            <w:vAlign w:val="center"/>
          </w:tcPr>
          <w:p w14:paraId="40A70B6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636DBA8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0399786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31ADCDF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6F91F373" w14:textId="77777777" w:rsidTr="00CC1D41">
        <w:trPr>
          <w:trHeight w:val="375"/>
        </w:trPr>
        <w:tc>
          <w:tcPr>
            <w:tcW w:w="3340" w:type="dxa"/>
            <w:shd w:val="clear" w:color="auto" w:fill="auto"/>
            <w:noWrap/>
            <w:hideMark/>
          </w:tcPr>
          <w:p w14:paraId="1A01D04D" w14:textId="77777777" w:rsidR="00E27B1F" w:rsidRPr="0064341B" w:rsidRDefault="00E27B1F" w:rsidP="00CC1D41">
            <w:pPr>
              <w:rPr>
                <w:rFonts w:ascii="Arial" w:hAnsi="Arial" w:cs="Arial"/>
                <w:iCs/>
                <w:sz w:val="24"/>
                <w:szCs w:val="24"/>
              </w:rPr>
            </w:pPr>
            <w:r w:rsidRPr="0064341B">
              <w:rPr>
                <w:rFonts w:ascii="Arial" w:hAnsi="Arial" w:cs="Arial"/>
                <w:sz w:val="24"/>
                <w:szCs w:val="24"/>
              </w:rPr>
              <w:t>Fotoğraf Makinesi</w:t>
            </w:r>
          </w:p>
        </w:tc>
        <w:tc>
          <w:tcPr>
            <w:tcW w:w="1083" w:type="dxa"/>
            <w:shd w:val="clear" w:color="auto" w:fill="auto"/>
            <w:noWrap/>
            <w:vAlign w:val="center"/>
          </w:tcPr>
          <w:p w14:paraId="52A0E26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389" w:type="dxa"/>
            <w:shd w:val="clear" w:color="auto" w:fill="auto"/>
            <w:vAlign w:val="center"/>
          </w:tcPr>
          <w:p w14:paraId="011B623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1294948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275" w:type="dxa"/>
            <w:shd w:val="clear" w:color="auto" w:fill="auto"/>
            <w:vAlign w:val="center"/>
          </w:tcPr>
          <w:p w14:paraId="6913CF9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560" w:type="dxa"/>
            <w:shd w:val="clear" w:color="auto" w:fill="auto"/>
            <w:vAlign w:val="center"/>
          </w:tcPr>
          <w:p w14:paraId="3810E968"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7BD7067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031FA1E1"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052112AE"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hideMark/>
          </w:tcPr>
          <w:p w14:paraId="4D358441" w14:textId="77777777" w:rsidR="00E27B1F" w:rsidRPr="0064341B" w:rsidRDefault="00E27B1F" w:rsidP="00CC1D41">
            <w:pPr>
              <w:rPr>
                <w:rFonts w:ascii="Arial" w:hAnsi="Arial" w:cs="Arial"/>
                <w:iCs/>
                <w:sz w:val="24"/>
                <w:szCs w:val="24"/>
              </w:rPr>
            </w:pPr>
            <w:r w:rsidRPr="0064341B">
              <w:rPr>
                <w:rFonts w:ascii="Arial" w:hAnsi="Arial" w:cs="Arial"/>
                <w:sz w:val="24"/>
                <w:szCs w:val="24"/>
              </w:rPr>
              <w:t>Kamera</w:t>
            </w:r>
          </w:p>
        </w:tc>
        <w:tc>
          <w:tcPr>
            <w:tcW w:w="1083" w:type="dxa"/>
            <w:shd w:val="clear" w:color="auto" w:fill="auto"/>
            <w:noWrap/>
            <w:vAlign w:val="center"/>
          </w:tcPr>
          <w:p w14:paraId="191F9DB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389" w:type="dxa"/>
            <w:shd w:val="clear" w:color="auto" w:fill="auto"/>
            <w:vAlign w:val="center"/>
          </w:tcPr>
          <w:p w14:paraId="6CF31341"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44369C46"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275" w:type="dxa"/>
            <w:shd w:val="clear" w:color="auto" w:fill="auto"/>
            <w:vAlign w:val="center"/>
          </w:tcPr>
          <w:p w14:paraId="7E16066A"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560" w:type="dxa"/>
            <w:shd w:val="clear" w:color="auto" w:fill="auto"/>
            <w:vAlign w:val="center"/>
          </w:tcPr>
          <w:p w14:paraId="2E00FA4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768F6E7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w:t>
            </w:r>
          </w:p>
        </w:tc>
        <w:tc>
          <w:tcPr>
            <w:tcW w:w="1134" w:type="dxa"/>
            <w:shd w:val="clear" w:color="auto" w:fill="auto"/>
            <w:vAlign w:val="center"/>
          </w:tcPr>
          <w:p w14:paraId="778D5C76"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38D4AD04" w14:textId="77777777" w:rsidTr="00CC1D41">
        <w:trPr>
          <w:trHeight w:val="375"/>
        </w:trPr>
        <w:tc>
          <w:tcPr>
            <w:tcW w:w="3340" w:type="dxa"/>
            <w:shd w:val="clear" w:color="auto" w:fill="auto"/>
            <w:noWrap/>
            <w:hideMark/>
          </w:tcPr>
          <w:p w14:paraId="60D661C5" w14:textId="77777777" w:rsidR="00E27B1F" w:rsidRPr="0064341B" w:rsidRDefault="00E27B1F" w:rsidP="00CC1D41">
            <w:pPr>
              <w:rPr>
                <w:rFonts w:ascii="Arial" w:hAnsi="Arial" w:cs="Arial"/>
                <w:iCs/>
                <w:sz w:val="24"/>
                <w:szCs w:val="24"/>
              </w:rPr>
            </w:pPr>
            <w:r w:rsidRPr="0064341B">
              <w:rPr>
                <w:rFonts w:ascii="Arial" w:hAnsi="Arial" w:cs="Arial"/>
                <w:sz w:val="24"/>
                <w:szCs w:val="24"/>
              </w:rPr>
              <w:t>Video</w:t>
            </w:r>
          </w:p>
        </w:tc>
        <w:tc>
          <w:tcPr>
            <w:tcW w:w="1083" w:type="dxa"/>
            <w:shd w:val="clear" w:color="auto" w:fill="auto"/>
            <w:noWrap/>
            <w:vAlign w:val="center"/>
          </w:tcPr>
          <w:p w14:paraId="1B71A420"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389" w:type="dxa"/>
            <w:shd w:val="clear" w:color="auto" w:fill="auto"/>
            <w:vAlign w:val="center"/>
          </w:tcPr>
          <w:p w14:paraId="71B22621"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418" w:type="dxa"/>
            <w:shd w:val="clear" w:color="auto" w:fill="auto"/>
            <w:vAlign w:val="center"/>
          </w:tcPr>
          <w:p w14:paraId="5A6DBD4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275" w:type="dxa"/>
            <w:shd w:val="clear" w:color="auto" w:fill="auto"/>
            <w:vAlign w:val="center"/>
          </w:tcPr>
          <w:p w14:paraId="3F02CE8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560" w:type="dxa"/>
            <w:shd w:val="clear" w:color="auto" w:fill="auto"/>
            <w:vAlign w:val="center"/>
          </w:tcPr>
          <w:p w14:paraId="69B97E9C"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0C3B0CA7"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c>
          <w:tcPr>
            <w:tcW w:w="1134" w:type="dxa"/>
            <w:shd w:val="clear" w:color="auto" w:fill="auto"/>
            <w:vAlign w:val="center"/>
          </w:tcPr>
          <w:p w14:paraId="50611E4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0</w:t>
            </w:r>
          </w:p>
        </w:tc>
      </w:tr>
      <w:tr w:rsidR="00E27B1F" w:rsidRPr="0064341B" w14:paraId="4CF03C0D" w14:textId="77777777" w:rsidTr="00CC1D41">
        <w:trPr>
          <w:cnfStyle w:val="000000100000" w:firstRow="0" w:lastRow="0" w:firstColumn="0" w:lastColumn="0" w:oddVBand="0" w:evenVBand="0" w:oddHBand="1" w:evenHBand="0" w:firstRowFirstColumn="0" w:firstRowLastColumn="0" w:lastRowFirstColumn="0" w:lastRowLastColumn="0"/>
          <w:trHeight w:val="375"/>
        </w:trPr>
        <w:tc>
          <w:tcPr>
            <w:tcW w:w="3340" w:type="dxa"/>
            <w:shd w:val="clear" w:color="auto" w:fill="auto"/>
            <w:noWrap/>
          </w:tcPr>
          <w:p w14:paraId="51FE5702" w14:textId="77777777" w:rsidR="00E27B1F" w:rsidRPr="0064341B" w:rsidRDefault="00E27B1F" w:rsidP="00CC1D41">
            <w:pPr>
              <w:rPr>
                <w:rFonts w:ascii="Arial" w:hAnsi="Arial" w:cs="Arial"/>
                <w:sz w:val="24"/>
                <w:szCs w:val="24"/>
              </w:rPr>
            </w:pPr>
            <w:r w:rsidRPr="0064341B">
              <w:rPr>
                <w:rFonts w:ascii="Arial" w:hAnsi="Arial" w:cs="Arial"/>
                <w:sz w:val="24"/>
                <w:szCs w:val="24"/>
              </w:rPr>
              <w:t>Yazılım Lisansı</w:t>
            </w:r>
          </w:p>
        </w:tc>
        <w:tc>
          <w:tcPr>
            <w:tcW w:w="1083" w:type="dxa"/>
            <w:shd w:val="clear" w:color="auto" w:fill="auto"/>
            <w:noWrap/>
            <w:vAlign w:val="center"/>
          </w:tcPr>
          <w:p w14:paraId="255CB86D"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36</w:t>
            </w:r>
          </w:p>
        </w:tc>
        <w:tc>
          <w:tcPr>
            <w:tcW w:w="1389" w:type="dxa"/>
            <w:shd w:val="clear" w:color="auto" w:fill="auto"/>
            <w:vAlign w:val="center"/>
          </w:tcPr>
          <w:p w14:paraId="711BF91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21</w:t>
            </w:r>
          </w:p>
        </w:tc>
        <w:tc>
          <w:tcPr>
            <w:tcW w:w="1418" w:type="dxa"/>
            <w:shd w:val="clear" w:color="auto" w:fill="auto"/>
            <w:vAlign w:val="center"/>
          </w:tcPr>
          <w:p w14:paraId="59311E0F"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8</w:t>
            </w:r>
          </w:p>
        </w:tc>
        <w:tc>
          <w:tcPr>
            <w:tcW w:w="1275" w:type="dxa"/>
            <w:shd w:val="clear" w:color="auto" w:fill="auto"/>
            <w:vAlign w:val="center"/>
          </w:tcPr>
          <w:p w14:paraId="4C5B12C5"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19</w:t>
            </w:r>
          </w:p>
        </w:tc>
        <w:tc>
          <w:tcPr>
            <w:tcW w:w="1560" w:type="dxa"/>
            <w:shd w:val="clear" w:color="auto" w:fill="auto"/>
            <w:vAlign w:val="center"/>
          </w:tcPr>
          <w:p w14:paraId="5CEBE9EE"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23</w:t>
            </w:r>
          </w:p>
        </w:tc>
        <w:tc>
          <w:tcPr>
            <w:tcW w:w="1134" w:type="dxa"/>
            <w:shd w:val="clear" w:color="auto" w:fill="auto"/>
            <w:vAlign w:val="center"/>
          </w:tcPr>
          <w:p w14:paraId="617A2B8C"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15</w:t>
            </w:r>
          </w:p>
        </w:tc>
        <w:tc>
          <w:tcPr>
            <w:tcW w:w="1134" w:type="dxa"/>
            <w:shd w:val="clear" w:color="auto" w:fill="auto"/>
            <w:vAlign w:val="center"/>
          </w:tcPr>
          <w:p w14:paraId="26E57CC4" w14:textId="77777777" w:rsidR="00E27B1F" w:rsidRPr="0064341B" w:rsidRDefault="00E27B1F" w:rsidP="00CC1D41">
            <w:pPr>
              <w:jc w:val="right"/>
              <w:rPr>
                <w:rFonts w:ascii="Arial" w:hAnsi="Arial" w:cs="Arial"/>
                <w:sz w:val="24"/>
                <w:szCs w:val="24"/>
              </w:rPr>
            </w:pPr>
            <w:r w:rsidRPr="0064341B">
              <w:rPr>
                <w:rFonts w:ascii="Arial" w:hAnsi="Arial" w:cs="Arial"/>
                <w:sz w:val="24"/>
                <w:szCs w:val="24"/>
              </w:rPr>
              <w:t>31</w:t>
            </w:r>
          </w:p>
        </w:tc>
      </w:tr>
    </w:tbl>
    <w:p w14:paraId="373C9830" w14:textId="77777777" w:rsidR="00E27B1F" w:rsidRPr="0064341B" w:rsidRDefault="00E27B1F" w:rsidP="00E27B1F">
      <w:pPr>
        <w:pStyle w:val="Normal0"/>
        <w:keepNext/>
        <w:keepLines/>
        <w:widowControl/>
        <w:rPr>
          <w:rFonts w:ascii="Arial" w:hAnsi="Arial" w:cs="Arial"/>
          <w:i/>
          <w:iCs/>
          <w:sz w:val="24"/>
          <w:szCs w:val="24"/>
        </w:rPr>
      </w:pPr>
      <w:r w:rsidRPr="0064341B">
        <w:rPr>
          <w:rFonts w:ascii="Arial" w:hAnsi="Arial" w:cs="Arial"/>
          <w:sz w:val="24"/>
          <w:szCs w:val="24"/>
        </w:rPr>
        <w:t xml:space="preserve">Kaynak: </w:t>
      </w:r>
      <w:r w:rsidRPr="0064341B">
        <w:rPr>
          <w:rFonts w:ascii="Arial" w:hAnsi="Arial" w:cs="Arial"/>
          <w:i/>
          <w:iCs/>
          <w:sz w:val="24"/>
          <w:szCs w:val="24"/>
        </w:rPr>
        <w:t>(Taşınır Kayıt ve Yönetim Sistemi-TKYS)</w:t>
      </w:r>
    </w:p>
    <w:p w14:paraId="55D48504" w14:textId="77777777" w:rsidR="001D42C7" w:rsidRPr="0050243D" w:rsidRDefault="001D42C7" w:rsidP="00C502C7">
      <w:pPr>
        <w:spacing w:before="60" w:after="60" w:line="276" w:lineRule="auto"/>
        <w:jc w:val="both"/>
        <w:rPr>
          <w:rFonts w:ascii="Arial" w:hAnsi="Arial" w:cs="Arial"/>
          <w:iCs/>
          <w:color w:val="FF0000"/>
          <w:sz w:val="24"/>
          <w:szCs w:val="24"/>
        </w:rPr>
      </w:pPr>
    </w:p>
    <w:p w14:paraId="1B3FBC0B" w14:textId="7942D03D" w:rsidR="001D42C7" w:rsidRPr="0050243D" w:rsidRDefault="001D42C7" w:rsidP="001D42C7">
      <w:pPr>
        <w:tabs>
          <w:tab w:val="left" w:pos="2070"/>
        </w:tabs>
        <w:spacing w:before="60" w:after="60" w:line="276" w:lineRule="auto"/>
        <w:jc w:val="both"/>
        <w:rPr>
          <w:rFonts w:ascii="Arial" w:hAnsi="Arial" w:cs="Arial"/>
          <w:iCs/>
          <w:color w:val="FF0000"/>
          <w:sz w:val="24"/>
          <w:szCs w:val="24"/>
        </w:rPr>
      </w:pPr>
    </w:p>
    <w:p w14:paraId="133BA17C" w14:textId="05005BDC" w:rsidR="00EC7A22" w:rsidRDefault="00EC7A22" w:rsidP="001D42C7">
      <w:pPr>
        <w:tabs>
          <w:tab w:val="left" w:pos="2070"/>
        </w:tabs>
        <w:spacing w:before="60" w:after="60" w:line="276" w:lineRule="auto"/>
        <w:jc w:val="both"/>
        <w:rPr>
          <w:rFonts w:ascii="Arial" w:hAnsi="Arial" w:cs="Arial"/>
          <w:iCs/>
          <w:sz w:val="24"/>
          <w:szCs w:val="24"/>
        </w:rPr>
      </w:pPr>
    </w:p>
    <w:p w14:paraId="14461C2C" w14:textId="10925AA4" w:rsidR="00EC7A22" w:rsidRDefault="00EC7A22" w:rsidP="001D42C7">
      <w:pPr>
        <w:tabs>
          <w:tab w:val="left" w:pos="2070"/>
        </w:tabs>
        <w:spacing w:before="60" w:after="60" w:line="276" w:lineRule="auto"/>
        <w:jc w:val="both"/>
        <w:rPr>
          <w:rFonts w:ascii="Arial" w:hAnsi="Arial" w:cs="Arial"/>
          <w:iCs/>
          <w:sz w:val="24"/>
          <w:szCs w:val="24"/>
        </w:rPr>
      </w:pPr>
    </w:p>
    <w:p w14:paraId="485644BC" w14:textId="77777777" w:rsidR="00E27B1F" w:rsidRDefault="00E27B1F" w:rsidP="00E27B1F">
      <w:pPr>
        <w:spacing w:before="60" w:after="60" w:line="276" w:lineRule="auto"/>
        <w:jc w:val="both"/>
        <w:rPr>
          <w:rFonts w:ascii="Arial" w:hAnsi="Arial" w:cs="Arial"/>
          <w:iCs/>
          <w:sz w:val="24"/>
          <w:szCs w:val="24"/>
        </w:rPr>
      </w:pPr>
    </w:p>
    <w:p w14:paraId="6F210BD6" w14:textId="77777777" w:rsidR="00CF00AD" w:rsidRDefault="00CF00AD" w:rsidP="00E27B1F">
      <w:pPr>
        <w:spacing w:before="60" w:after="60" w:line="276" w:lineRule="auto"/>
        <w:jc w:val="both"/>
        <w:rPr>
          <w:rFonts w:ascii="Arial" w:hAnsi="Arial" w:cs="Arial"/>
          <w:iCs/>
          <w:sz w:val="24"/>
          <w:szCs w:val="24"/>
        </w:rPr>
      </w:pPr>
    </w:p>
    <w:p w14:paraId="069140CE" w14:textId="77777777" w:rsidR="00CF00AD" w:rsidRDefault="00CF00AD" w:rsidP="00E27B1F">
      <w:pPr>
        <w:spacing w:before="60" w:after="60" w:line="276" w:lineRule="auto"/>
        <w:jc w:val="both"/>
        <w:rPr>
          <w:rFonts w:ascii="Arial" w:hAnsi="Arial" w:cs="Arial"/>
          <w:iCs/>
          <w:sz w:val="24"/>
          <w:szCs w:val="24"/>
        </w:rPr>
      </w:pPr>
    </w:p>
    <w:p w14:paraId="15F837D5" w14:textId="77777777" w:rsidR="00CF00AD" w:rsidRDefault="00CF00AD" w:rsidP="00E27B1F">
      <w:pPr>
        <w:spacing w:before="60" w:after="60" w:line="276" w:lineRule="auto"/>
        <w:jc w:val="both"/>
        <w:rPr>
          <w:rFonts w:ascii="Arial" w:hAnsi="Arial" w:cs="Arial"/>
          <w:iCs/>
          <w:sz w:val="24"/>
          <w:szCs w:val="24"/>
        </w:rPr>
      </w:pPr>
    </w:p>
    <w:p w14:paraId="290AA22D" w14:textId="0E45171B" w:rsidR="00E27B1F" w:rsidRPr="0064341B" w:rsidRDefault="00E27B1F" w:rsidP="00E27B1F">
      <w:pPr>
        <w:spacing w:before="60" w:after="60" w:line="276" w:lineRule="auto"/>
        <w:jc w:val="both"/>
        <w:rPr>
          <w:rFonts w:ascii="Arial" w:hAnsi="Arial" w:cs="Arial"/>
          <w:iCs/>
          <w:sz w:val="24"/>
          <w:szCs w:val="24"/>
        </w:rPr>
      </w:pPr>
      <w:bookmarkStart w:id="134" w:name="_Toc220105382"/>
      <w:r w:rsidRPr="0064341B">
        <w:rPr>
          <w:rFonts w:ascii="Arial" w:hAnsi="Arial" w:cs="Arial"/>
          <w:iCs/>
          <w:sz w:val="24"/>
          <w:szCs w:val="24"/>
        </w:rPr>
        <w:lastRenderedPageBreak/>
        <w:t xml:space="preserve">Tablo </w:t>
      </w:r>
      <w:r w:rsidRPr="0064341B">
        <w:rPr>
          <w:rFonts w:ascii="Arial" w:hAnsi="Arial" w:cs="Arial"/>
          <w:iCs/>
          <w:sz w:val="24"/>
          <w:szCs w:val="24"/>
        </w:rPr>
        <w:fldChar w:fldCharType="begin"/>
      </w:r>
      <w:r w:rsidRPr="0064341B">
        <w:rPr>
          <w:rFonts w:ascii="Arial" w:hAnsi="Arial" w:cs="Arial"/>
          <w:iCs/>
          <w:sz w:val="24"/>
          <w:szCs w:val="24"/>
        </w:rPr>
        <w:instrText xml:space="preserve"> SEQ Tablo \* ARABIC </w:instrText>
      </w:r>
      <w:r w:rsidRPr="0064341B">
        <w:rPr>
          <w:rFonts w:ascii="Arial" w:hAnsi="Arial" w:cs="Arial"/>
          <w:iCs/>
          <w:sz w:val="24"/>
          <w:szCs w:val="24"/>
        </w:rPr>
        <w:fldChar w:fldCharType="separate"/>
      </w:r>
      <w:r w:rsidR="00FA5551">
        <w:rPr>
          <w:rFonts w:ascii="Arial" w:hAnsi="Arial" w:cs="Arial"/>
          <w:iCs/>
          <w:noProof/>
          <w:sz w:val="24"/>
          <w:szCs w:val="24"/>
        </w:rPr>
        <w:t>31</w:t>
      </w:r>
      <w:r w:rsidRPr="0064341B">
        <w:rPr>
          <w:rFonts w:ascii="Arial" w:hAnsi="Arial" w:cs="Arial"/>
          <w:iCs/>
          <w:sz w:val="24"/>
          <w:szCs w:val="24"/>
        </w:rPr>
        <w:fldChar w:fldCharType="end"/>
      </w:r>
      <w:r w:rsidRPr="0064341B">
        <w:rPr>
          <w:rFonts w:ascii="Arial" w:hAnsi="Arial" w:cs="Arial"/>
          <w:iCs/>
          <w:sz w:val="24"/>
          <w:szCs w:val="24"/>
        </w:rPr>
        <w:t>: Personelin Hizmet Sınıflarına Göre İlçelere Dağılımı</w:t>
      </w:r>
      <w:bookmarkEnd w:id="134"/>
      <w:r w:rsidRPr="0064341B">
        <w:rPr>
          <w:rFonts w:ascii="Arial" w:hAnsi="Arial" w:cs="Arial"/>
          <w:iCs/>
          <w:sz w:val="24"/>
          <w:szCs w:val="24"/>
        </w:rPr>
        <w:t xml:space="preserve"> </w:t>
      </w:r>
    </w:p>
    <w:tbl>
      <w:tblPr>
        <w:tblStyle w:val="Stil1"/>
        <w:tblW w:w="14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2"/>
        <w:gridCol w:w="1459"/>
        <w:gridCol w:w="1459"/>
        <w:gridCol w:w="1766"/>
        <w:gridCol w:w="1541"/>
        <w:gridCol w:w="2049"/>
        <w:gridCol w:w="1623"/>
        <w:gridCol w:w="1492"/>
      </w:tblGrid>
      <w:tr w:rsidR="00E27B1F" w:rsidRPr="0064341B" w14:paraId="22FF78DE" w14:textId="77777777" w:rsidTr="00CC1D41">
        <w:trPr>
          <w:cnfStyle w:val="000000100000" w:firstRow="0" w:lastRow="0" w:firstColumn="0" w:lastColumn="0" w:oddVBand="0" w:evenVBand="0" w:oddHBand="1" w:evenHBand="0" w:firstRowFirstColumn="0" w:firstRowLastColumn="0" w:lastRowFirstColumn="0" w:lastRowLastColumn="0"/>
          <w:trHeight w:val="711"/>
        </w:trPr>
        <w:tc>
          <w:tcPr>
            <w:tcW w:w="2672" w:type="dxa"/>
            <w:shd w:val="clear" w:color="auto" w:fill="C5E0B3" w:themeFill="accent6" w:themeFillTint="66"/>
            <w:vAlign w:val="center"/>
          </w:tcPr>
          <w:p w14:paraId="17FC6288" w14:textId="482AE29E" w:rsidR="00E27B1F" w:rsidRPr="0064341B" w:rsidRDefault="00A515DB" w:rsidP="00CC1D41">
            <w:pPr>
              <w:rPr>
                <w:rFonts w:ascii="Arial" w:hAnsi="Arial" w:cs="Arial"/>
                <w:iCs/>
                <w:sz w:val="24"/>
                <w:szCs w:val="24"/>
              </w:rPr>
            </w:pPr>
            <w:r>
              <w:rPr>
                <w:rFonts w:ascii="Arial" w:hAnsi="Arial" w:cs="Arial"/>
                <w:iCs/>
                <w:sz w:val="24"/>
                <w:szCs w:val="24"/>
              </w:rPr>
              <w:t>UNVAN</w:t>
            </w:r>
          </w:p>
        </w:tc>
        <w:tc>
          <w:tcPr>
            <w:tcW w:w="1459" w:type="dxa"/>
            <w:shd w:val="clear" w:color="auto" w:fill="C5E0B3" w:themeFill="accent6" w:themeFillTint="66"/>
            <w:vAlign w:val="center"/>
          </w:tcPr>
          <w:p w14:paraId="485CA823"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 xml:space="preserve">Acıgöl </w:t>
            </w:r>
          </w:p>
        </w:tc>
        <w:tc>
          <w:tcPr>
            <w:tcW w:w="1459" w:type="dxa"/>
            <w:shd w:val="clear" w:color="auto" w:fill="C5E0B3" w:themeFill="accent6" w:themeFillTint="66"/>
            <w:vAlign w:val="center"/>
          </w:tcPr>
          <w:p w14:paraId="25AB316A"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 xml:space="preserve">Avanos </w:t>
            </w:r>
          </w:p>
        </w:tc>
        <w:tc>
          <w:tcPr>
            <w:tcW w:w="1766" w:type="dxa"/>
            <w:shd w:val="clear" w:color="auto" w:fill="C5E0B3" w:themeFill="accent6" w:themeFillTint="66"/>
            <w:vAlign w:val="center"/>
          </w:tcPr>
          <w:p w14:paraId="33937C29"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 xml:space="preserve">Derinkuyu </w:t>
            </w:r>
          </w:p>
        </w:tc>
        <w:tc>
          <w:tcPr>
            <w:tcW w:w="1541" w:type="dxa"/>
            <w:shd w:val="clear" w:color="auto" w:fill="C5E0B3" w:themeFill="accent6" w:themeFillTint="66"/>
            <w:vAlign w:val="center"/>
          </w:tcPr>
          <w:p w14:paraId="3C0F03C4"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 xml:space="preserve">Gülşehir </w:t>
            </w:r>
          </w:p>
        </w:tc>
        <w:tc>
          <w:tcPr>
            <w:tcW w:w="2049" w:type="dxa"/>
            <w:shd w:val="clear" w:color="auto" w:fill="C5E0B3" w:themeFill="accent6" w:themeFillTint="66"/>
            <w:vAlign w:val="center"/>
          </w:tcPr>
          <w:p w14:paraId="27104BFF"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Hacıbektaş</w:t>
            </w:r>
          </w:p>
        </w:tc>
        <w:tc>
          <w:tcPr>
            <w:tcW w:w="1623" w:type="dxa"/>
            <w:shd w:val="clear" w:color="auto" w:fill="C5E0B3" w:themeFill="accent6" w:themeFillTint="66"/>
            <w:vAlign w:val="center"/>
          </w:tcPr>
          <w:p w14:paraId="37404EA7"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Kozaklı</w:t>
            </w:r>
          </w:p>
        </w:tc>
        <w:tc>
          <w:tcPr>
            <w:tcW w:w="1492" w:type="dxa"/>
            <w:shd w:val="clear" w:color="auto" w:fill="C5E0B3" w:themeFill="accent6" w:themeFillTint="66"/>
            <w:vAlign w:val="center"/>
          </w:tcPr>
          <w:p w14:paraId="39162E6A" w14:textId="77777777" w:rsidR="00E27B1F" w:rsidRPr="0064341B" w:rsidRDefault="00E27B1F" w:rsidP="00CC1D41">
            <w:pPr>
              <w:jc w:val="center"/>
              <w:rPr>
                <w:rFonts w:ascii="Arial" w:hAnsi="Arial" w:cs="Arial"/>
                <w:iCs/>
                <w:sz w:val="24"/>
                <w:szCs w:val="24"/>
              </w:rPr>
            </w:pPr>
            <w:r w:rsidRPr="0064341B">
              <w:rPr>
                <w:rFonts w:ascii="Arial" w:hAnsi="Arial" w:cs="Arial"/>
                <w:iCs/>
                <w:sz w:val="24"/>
                <w:szCs w:val="24"/>
              </w:rPr>
              <w:t>Ürgüp</w:t>
            </w:r>
          </w:p>
        </w:tc>
      </w:tr>
      <w:tr w:rsidR="00E27B1F" w:rsidRPr="0064341B" w14:paraId="6669C266" w14:textId="77777777" w:rsidTr="00CC1D41">
        <w:trPr>
          <w:trHeight w:val="25"/>
        </w:trPr>
        <w:tc>
          <w:tcPr>
            <w:tcW w:w="2672" w:type="dxa"/>
            <w:shd w:val="clear" w:color="auto" w:fill="auto"/>
            <w:vAlign w:val="bottom"/>
          </w:tcPr>
          <w:p w14:paraId="3DCCA6C1" w14:textId="77777777" w:rsidR="00E27B1F" w:rsidRPr="0064341B" w:rsidRDefault="00E27B1F" w:rsidP="00CC1D41">
            <w:pPr>
              <w:adjustRightInd/>
              <w:spacing w:before="117"/>
              <w:jc w:val="both"/>
              <w:rPr>
                <w:rFonts w:ascii="Arial" w:hAnsi="Arial" w:cs="Arial"/>
                <w:sz w:val="24"/>
                <w:szCs w:val="24"/>
              </w:rPr>
            </w:pPr>
            <w:r w:rsidRPr="0064341B">
              <w:rPr>
                <w:rFonts w:ascii="Arial" w:hAnsi="Arial" w:cs="Arial"/>
                <w:sz w:val="24"/>
                <w:szCs w:val="24"/>
              </w:rPr>
              <w:t>İl Müdürü</w:t>
            </w:r>
          </w:p>
        </w:tc>
        <w:tc>
          <w:tcPr>
            <w:tcW w:w="1459" w:type="dxa"/>
            <w:shd w:val="clear" w:color="auto" w:fill="auto"/>
            <w:vAlign w:val="center"/>
          </w:tcPr>
          <w:p w14:paraId="6F26063D" w14:textId="77777777" w:rsidR="00E27B1F" w:rsidRPr="0064341B" w:rsidRDefault="00E27B1F" w:rsidP="00CC1D41">
            <w:pPr>
              <w:adjustRightInd/>
              <w:spacing w:before="117"/>
              <w:ind w:right="99"/>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20CA40FB" w14:textId="77777777" w:rsidR="00E27B1F" w:rsidRPr="0064341B" w:rsidRDefault="00E27B1F" w:rsidP="00CC1D41">
            <w:pPr>
              <w:adjustRightInd/>
              <w:spacing w:before="117"/>
              <w:ind w:right="90"/>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0A2BA98A"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4813CA21"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3A3E3A44"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004E1A39" w14:textId="77777777" w:rsidR="00E27B1F" w:rsidRPr="0064341B" w:rsidRDefault="00E27B1F" w:rsidP="00CC1D41">
            <w:pPr>
              <w:adjustRightInd/>
              <w:spacing w:before="117"/>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92" w:type="dxa"/>
            <w:shd w:val="clear" w:color="auto" w:fill="auto"/>
            <w:vAlign w:val="center"/>
          </w:tcPr>
          <w:p w14:paraId="4F50B62D" w14:textId="77777777" w:rsidR="00E27B1F" w:rsidRPr="0064341B" w:rsidRDefault="00E27B1F" w:rsidP="00CC1D41">
            <w:pPr>
              <w:adjustRightInd/>
              <w:spacing w:before="117"/>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093A9112"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0253BA6B" w14:textId="77777777" w:rsidR="00E27B1F" w:rsidRPr="0064341B" w:rsidRDefault="00E27B1F" w:rsidP="00CC1D41">
            <w:pPr>
              <w:adjustRightInd/>
              <w:spacing w:before="117"/>
              <w:rPr>
                <w:rFonts w:ascii="Arial" w:hAnsi="Arial" w:cs="Arial"/>
                <w:sz w:val="24"/>
                <w:szCs w:val="24"/>
              </w:rPr>
            </w:pPr>
            <w:r w:rsidRPr="0064341B">
              <w:rPr>
                <w:rFonts w:ascii="Arial" w:hAnsi="Arial" w:cs="Arial"/>
                <w:sz w:val="24"/>
                <w:szCs w:val="24"/>
              </w:rPr>
              <w:t>İl Müdür Yardımcısı</w:t>
            </w:r>
          </w:p>
        </w:tc>
        <w:tc>
          <w:tcPr>
            <w:tcW w:w="1459" w:type="dxa"/>
            <w:shd w:val="clear" w:color="auto" w:fill="auto"/>
            <w:vAlign w:val="center"/>
          </w:tcPr>
          <w:p w14:paraId="61235BE8" w14:textId="77777777" w:rsidR="00E27B1F" w:rsidRPr="0064341B" w:rsidRDefault="00E27B1F" w:rsidP="00CC1D41">
            <w:pPr>
              <w:adjustRightInd/>
              <w:spacing w:before="117"/>
              <w:ind w:right="99"/>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2489C69A" w14:textId="77777777" w:rsidR="00E27B1F" w:rsidRPr="0064341B" w:rsidRDefault="00E27B1F" w:rsidP="00CC1D41">
            <w:pPr>
              <w:adjustRightInd/>
              <w:spacing w:before="117"/>
              <w:ind w:right="90"/>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5494BAF7"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68D57855"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60765694"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36E455B7" w14:textId="77777777" w:rsidR="00E27B1F" w:rsidRPr="0064341B" w:rsidRDefault="00E27B1F" w:rsidP="00CC1D41">
            <w:pPr>
              <w:adjustRightInd/>
              <w:spacing w:before="117"/>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92" w:type="dxa"/>
            <w:shd w:val="clear" w:color="auto" w:fill="auto"/>
            <w:vAlign w:val="center"/>
          </w:tcPr>
          <w:p w14:paraId="70B9212C" w14:textId="77777777" w:rsidR="00E27B1F" w:rsidRPr="0064341B" w:rsidRDefault="00E27B1F" w:rsidP="00CC1D41">
            <w:pPr>
              <w:adjustRightInd/>
              <w:spacing w:before="117"/>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1DB4729F" w14:textId="77777777" w:rsidTr="00CC1D41">
        <w:trPr>
          <w:trHeight w:val="25"/>
        </w:trPr>
        <w:tc>
          <w:tcPr>
            <w:tcW w:w="2672" w:type="dxa"/>
            <w:shd w:val="clear" w:color="auto" w:fill="auto"/>
            <w:vAlign w:val="bottom"/>
          </w:tcPr>
          <w:p w14:paraId="26DC0B39" w14:textId="77777777" w:rsidR="00E27B1F" w:rsidRPr="0064341B" w:rsidRDefault="00E27B1F" w:rsidP="00CC1D41">
            <w:pPr>
              <w:adjustRightInd/>
              <w:spacing w:before="117"/>
              <w:jc w:val="both"/>
              <w:rPr>
                <w:rFonts w:ascii="Arial" w:eastAsia="Calibri" w:hAnsi="Arial" w:cs="Arial"/>
                <w:sz w:val="24"/>
                <w:szCs w:val="24"/>
                <w:lang w:eastAsia="en-US"/>
              </w:rPr>
            </w:pPr>
            <w:r w:rsidRPr="0064341B">
              <w:rPr>
                <w:rFonts w:ascii="Arial" w:hAnsi="Arial" w:cs="Arial"/>
                <w:sz w:val="24"/>
                <w:szCs w:val="24"/>
              </w:rPr>
              <w:t>Şube Müdürü</w:t>
            </w:r>
          </w:p>
        </w:tc>
        <w:tc>
          <w:tcPr>
            <w:tcW w:w="1459" w:type="dxa"/>
            <w:shd w:val="clear" w:color="auto" w:fill="auto"/>
            <w:vAlign w:val="center"/>
          </w:tcPr>
          <w:p w14:paraId="62A75F93" w14:textId="77777777" w:rsidR="00E27B1F" w:rsidRPr="0064341B" w:rsidRDefault="00E27B1F" w:rsidP="00CC1D41">
            <w:pPr>
              <w:adjustRightInd/>
              <w:spacing w:before="117"/>
              <w:ind w:right="99"/>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4A0A6A63" w14:textId="77777777" w:rsidR="00E27B1F" w:rsidRPr="0064341B" w:rsidRDefault="00E27B1F" w:rsidP="00CC1D41">
            <w:pPr>
              <w:adjustRightInd/>
              <w:spacing w:before="117"/>
              <w:ind w:right="90"/>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0CA02598"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76CEF296"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7C3D516F"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576A13B9" w14:textId="77777777" w:rsidR="00E27B1F" w:rsidRPr="0064341B" w:rsidRDefault="00E27B1F" w:rsidP="00CC1D41">
            <w:pPr>
              <w:adjustRightInd/>
              <w:spacing w:before="117"/>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92" w:type="dxa"/>
            <w:shd w:val="clear" w:color="auto" w:fill="auto"/>
            <w:vAlign w:val="center"/>
          </w:tcPr>
          <w:p w14:paraId="1B83788D" w14:textId="77777777" w:rsidR="00E27B1F" w:rsidRPr="0064341B" w:rsidRDefault="00E27B1F" w:rsidP="00CC1D41">
            <w:pPr>
              <w:adjustRightInd/>
              <w:spacing w:before="117"/>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35ED0C8B"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2E9DF67C" w14:textId="77777777" w:rsidR="00E27B1F" w:rsidRPr="0064341B" w:rsidRDefault="00E27B1F" w:rsidP="00CC1D41">
            <w:pPr>
              <w:adjustRightInd/>
              <w:spacing w:before="117"/>
              <w:jc w:val="both"/>
              <w:rPr>
                <w:rFonts w:ascii="Arial" w:hAnsi="Arial" w:cs="Arial"/>
                <w:sz w:val="24"/>
                <w:szCs w:val="24"/>
              </w:rPr>
            </w:pPr>
            <w:r w:rsidRPr="0064341B">
              <w:rPr>
                <w:rFonts w:ascii="Arial" w:hAnsi="Arial" w:cs="Arial"/>
                <w:sz w:val="24"/>
                <w:szCs w:val="24"/>
              </w:rPr>
              <w:t>İlçe Müdürü</w:t>
            </w:r>
          </w:p>
        </w:tc>
        <w:tc>
          <w:tcPr>
            <w:tcW w:w="1459" w:type="dxa"/>
            <w:shd w:val="clear" w:color="auto" w:fill="auto"/>
            <w:vAlign w:val="center"/>
          </w:tcPr>
          <w:p w14:paraId="7D05B9C7" w14:textId="77777777" w:rsidR="00E27B1F" w:rsidRPr="0064341B" w:rsidRDefault="00E27B1F" w:rsidP="00CC1D41">
            <w:pPr>
              <w:adjustRightInd/>
              <w:spacing w:before="117"/>
              <w:ind w:right="99"/>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459" w:type="dxa"/>
            <w:shd w:val="clear" w:color="auto" w:fill="auto"/>
            <w:vAlign w:val="center"/>
          </w:tcPr>
          <w:p w14:paraId="5FB4F31D" w14:textId="77777777" w:rsidR="00E27B1F" w:rsidRPr="0064341B" w:rsidRDefault="00E27B1F" w:rsidP="00CC1D41">
            <w:pPr>
              <w:adjustRightInd/>
              <w:spacing w:before="117"/>
              <w:ind w:right="90"/>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766" w:type="dxa"/>
            <w:shd w:val="clear" w:color="auto" w:fill="auto"/>
            <w:vAlign w:val="center"/>
          </w:tcPr>
          <w:p w14:paraId="3BDF8810"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541" w:type="dxa"/>
            <w:shd w:val="clear" w:color="auto" w:fill="auto"/>
            <w:vAlign w:val="center"/>
          </w:tcPr>
          <w:p w14:paraId="09739034"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2049" w:type="dxa"/>
            <w:shd w:val="clear" w:color="auto" w:fill="auto"/>
            <w:vAlign w:val="center"/>
          </w:tcPr>
          <w:p w14:paraId="316FCBD2"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623" w:type="dxa"/>
            <w:shd w:val="clear" w:color="auto" w:fill="auto"/>
            <w:vAlign w:val="center"/>
          </w:tcPr>
          <w:p w14:paraId="28EB0238" w14:textId="77777777" w:rsidR="00E27B1F" w:rsidRPr="0064341B" w:rsidRDefault="00E27B1F" w:rsidP="00CC1D41">
            <w:pPr>
              <w:adjustRightInd/>
              <w:spacing w:before="117"/>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492" w:type="dxa"/>
            <w:shd w:val="clear" w:color="auto" w:fill="auto"/>
            <w:vAlign w:val="center"/>
          </w:tcPr>
          <w:p w14:paraId="5AC0EA65" w14:textId="77777777" w:rsidR="00E27B1F" w:rsidRPr="0064341B" w:rsidRDefault="00E27B1F" w:rsidP="00CC1D41">
            <w:pPr>
              <w:adjustRightInd/>
              <w:spacing w:before="117"/>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r>
      <w:tr w:rsidR="00E27B1F" w:rsidRPr="0064341B" w14:paraId="095DB9FD" w14:textId="77777777" w:rsidTr="00CC1D41">
        <w:trPr>
          <w:trHeight w:val="25"/>
        </w:trPr>
        <w:tc>
          <w:tcPr>
            <w:tcW w:w="2672" w:type="dxa"/>
            <w:shd w:val="clear" w:color="auto" w:fill="auto"/>
            <w:vAlign w:val="bottom"/>
          </w:tcPr>
          <w:p w14:paraId="620700E4" w14:textId="77777777" w:rsidR="00E27B1F" w:rsidRPr="0064341B" w:rsidRDefault="00E27B1F" w:rsidP="00CC1D41">
            <w:pPr>
              <w:adjustRightInd/>
              <w:spacing w:before="117"/>
              <w:jc w:val="both"/>
              <w:rPr>
                <w:rFonts w:ascii="Arial" w:eastAsia="Calibri" w:hAnsi="Arial" w:cs="Arial"/>
                <w:sz w:val="24"/>
                <w:szCs w:val="24"/>
                <w:lang w:eastAsia="en-US"/>
              </w:rPr>
            </w:pPr>
            <w:r w:rsidRPr="0064341B">
              <w:rPr>
                <w:rFonts w:ascii="Arial" w:hAnsi="Arial" w:cs="Arial"/>
                <w:sz w:val="24"/>
                <w:szCs w:val="24"/>
              </w:rPr>
              <w:t>AVH</w:t>
            </w:r>
          </w:p>
        </w:tc>
        <w:tc>
          <w:tcPr>
            <w:tcW w:w="1459" w:type="dxa"/>
            <w:shd w:val="clear" w:color="auto" w:fill="auto"/>
            <w:vAlign w:val="center"/>
          </w:tcPr>
          <w:p w14:paraId="41BA2736" w14:textId="77777777" w:rsidR="00E27B1F" w:rsidRPr="0064341B" w:rsidRDefault="00E27B1F" w:rsidP="00CC1D41">
            <w:pPr>
              <w:adjustRightInd/>
              <w:spacing w:before="117"/>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1D7F0A2D" w14:textId="77777777" w:rsidR="00E27B1F" w:rsidRPr="0064341B" w:rsidRDefault="00E27B1F" w:rsidP="00CC1D41">
            <w:pPr>
              <w:adjustRightInd/>
              <w:spacing w:before="117"/>
              <w:ind w:right="90"/>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2DB625BC" w14:textId="77777777" w:rsidR="00E27B1F" w:rsidRPr="0064341B" w:rsidRDefault="00E27B1F" w:rsidP="00CC1D41">
            <w:pPr>
              <w:adjustRightInd/>
              <w:spacing w:before="117"/>
              <w:ind w:right="93"/>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3FD2586A" w14:textId="77777777" w:rsidR="00E27B1F" w:rsidRPr="0064341B" w:rsidRDefault="00E27B1F" w:rsidP="00CC1D41">
            <w:pPr>
              <w:adjustRightInd/>
              <w:spacing w:before="117"/>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0396C06A" w14:textId="77777777" w:rsidR="00E27B1F" w:rsidRPr="0064341B" w:rsidRDefault="00E27B1F" w:rsidP="00CC1D41">
            <w:pPr>
              <w:adjustRightInd/>
              <w:spacing w:before="117"/>
              <w:ind w:right="93"/>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4960572F" w14:textId="77777777" w:rsidR="00E27B1F" w:rsidRPr="0064341B" w:rsidRDefault="00E27B1F" w:rsidP="00CC1D41">
            <w:pPr>
              <w:adjustRightInd/>
              <w:spacing w:before="117"/>
              <w:ind w:right="93"/>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92" w:type="dxa"/>
            <w:shd w:val="clear" w:color="auto" w:fill="auto"/>
            <w:vAlign w:val="center"/>
          </w:tcPr>
          <w:p w14:paraId="0FFD7427" w14:textId="77777777" w:rsidR="00E27B1F" w:rsidRPr="0064341B" w:rsidRDefault="00E27B1F" w:rsidP="00CC1D41">
            <w:pPr>
              <w:adjustRightInd/>
              <w:spacing w:before="117"/>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42D0B8BE"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6BB4CCC4" w14:textId="77777777" w:rsidR="00E27B1F" w:rsidRPr="0064341B" w:rsidRDefault="00E27B1F" w:rsidP="00CC1D41">
            <w:pPr>
              <w:adjustRightInd/>
              <w:spacing w:line="252" w:lineRule="exact"/>
              <w:jc w:val="both"/>
              <w:rPr>
                <w:rFonts w:ascii="Arial" w:eastAsia="Calibri" w:hAnsi="Arial" w:cs="Arial"/>
                <w:sz w:val="24"/>
                <w:szCs w:val="24"/>
                <w:lang w:eastAsia="en-US"/>
              </w:rPr>
            </w:pPr>
            <w:r w:rsidRPr="0064341B">
              <w:rPr>
                <w:rFonts w:ascii="Arial" w:hAnsi="Arial" w:cs="Arial"/>
                <w:sz w:val="24"/>
                <w:szCs w:val="24"/>
              </w:rPr>
              <w:t>GİH</w:t>
            </w:r>
          </w:p>
        </w:tc>
        <w:tc>
          <w:tcPr>
            <w:tcW w:w="1459" w:type="dxa"/>
            <w:shd w:val="clear" w:color="auto" w:fill="auto"/>
            <w:vAlign w:val="center"/>
          </w:tcPr>
          <w:p w14:paraId="12205B57" w14:textId="77777777" w:rsidR="00E27B1F" w:rsidRPr="0064341B" w:rsidRDefault="00E27B1F" w:rsidP="00CC1D41">
            <w:pPr>
              <w:adjustRightInd/>
              <w:spacing w:before="133"/>
              <w:ind w:right="99"/>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7E5CCDE0"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49531032" w14:textId="77777777" w:rsidR="00E27B1F" w:rsidRPr="0064341B" w:rsidRDefault="00E27B1F" w:rsidP="00CC1D41">
            <w:pPr>
              <w:adjustRightInd/>
              <w:spacing w:before="133"/>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541" w:type="dxa"/>
            <w:shd w:val="clear" w:color="auto" w:fill="auto"/>
            <w:vAlign w:val="center"/>
          </w:tcPr>
          <w:p w14:paraId="12A137E4"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4</w:t>
            </w:r>
          </w:p>
        </w:tc>
        <w:tc>
          <w:tcPr>
            <w:tcW w:w="2049" w:type="dxa"/>
            <w:shd w:val="clear" w:color="auto" w:fill="auto"/>
            <w:vAlign w:val="center"/>
          </w:tcPr>
          <w:p w14:paraId="4DE9E49E"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623" w:type="dxa"/>
            <w:shd w:val="clear" w:color="auto" w:fill="auto"/>
            <w:vAlign w:val="center"/>
          </w:tcPr>
          <w:p w14:paraId="20F4637B" w14:textId="77777777" w:rsidR="00E27B1F" w:rsidRPr="0064341B" w:rsidRDefault="00E27B1F" w:rsidP="00CC1D41">
            <w:pPr>
              <w:adjustRightInd/>
              <w:spacing w:before="133"/>
              <w:ind w:right="98"/>
              <w:jc w:val="center"/>
              <w:rPr>
                <w:rFonts w:ascii="Arial" w:eastAsia="Calibri" w:hAnsi="Arial" w:cs="Arial"/>
                <w:sz w:val="24"/>
                <w:szCs w:val="24"/>
                <w:lang w:eastAsia="en-US"/>
              </w:rPr>
            </w:pPr>
            <w:r w:rsidRPr="0064341B">
              <w:rPr>
                <w:rFonts w:ascii="Arial" w:eastAsia="Calibri" w:hAnsi="Arial" w:cs="Arial"/>
                <w:sz w:val="24"/>
                <w:szCs w:val="24"/>
                <w:lang w:eastAsia="en-US"/>
              </w:rPr>
              <w:t>2</w:t>
            </w:r>
          </w:p>
        </w:tc>
        <w:tc>
          <w:tcPr>
            <w:tcW w:w="1492" w:type="dxa"/>
            <w:shd w:val="clear" w:color="auto" w:fill="auto"/>
            <w:vAlign w:val="center"/>
          </w:tcPr>
          <w:p w14:paraId="5A99369B" w14:textId="77777777" w:rsidR="00E27B1F" w:rsidRPr="0064341B" w:rsidRDefault="00E27B1F" w:rsidP="00CC1D41">
            <w:pPr>
              <w:adjustRightInd/>
              <w:spacing w:before="133"/>
              <w:ind w:right="191"/>
              <w:jc w:val="center"/>
              <w:rPr>
                <w:rFonts w:ascii="Arial" w:eastAsia="Calibri" w:hAnsi="Arial" w:cs="Arial"/>
                <w:sz w:val="24"/>
                <w:szCs w:val="24"/>
                <w:lang w:eastAsia="en-US"/>
              </w:rPr>
            </w:pPr>
            <w:r w:rsidRPr="0064341B">
              <w:rPr>
                <w:rFonts w:ascii="Arial" w:eastAsia="Calibri" w:hAnsi="Arial" w:cs="Arial"/>
                <w:sz w:val="24"/>
                <w:szCs w:val="24"/>
                <w:lang w:eastAsia="en-US"/>
              </w:rPr>
              <w:t>2</w:t>
            </w:r>
          </w:p>
        </w:tc>
      </w:tr>
      <w:tr w:rsidR="00E27B1F" w:rsidRPr="0064341B" w14:paraId="4C1D026F" w14:textId="77777777" w:rsidTr="00CC1D41">
        <w:trPr>
          <w:trHeight w:val="25"/>
        </w:trPr>
        <w:tc>
          <w:tcPr>
            <w:tcW w:w="2672" w:type="dxa"/>
            <w:shd w:val="clear" w:color="auto" w:fill="auto"/>
            <w:vAlign w:val="bottom"/>
          </w:tcPr>
          <w:p w14:paraId="5C4C2218" w14:textId="77777777" w:rsidR="00E27B1F" w:rsidRPr="0064341B" w:rsidRDefault="00E27B1F" w:rsidP="00CC1D41">
            <w:pPr>
              <w:adjustRightInd/>
              <w:spacing w:line="266" w:lineRule="exact"/>
              <w:jc w:val="both"/>
              <w:rPr>
                <w:rFonts w:ascii="Arial" w:eastAsia="Calibri" w:hAnsi="Arial" w:cs="Arial"/>
                <w:sz w:val="24"/>
                <w:szCs w:val="24"/>
                <w:lang w:eastAsia="en-US"/>
              </w:rPr>
            </w:pPr>
            <w:r w:rsidRPr="0064341B">
              <w:rPr>
                <w:rFonts w:ascii="Arial" w:hAnsi="Arial" w:cs="Arial"/>
                <w:sz w:val="24"/>
                <w:szCs w:val="24"/>
              </w:rPr>
              <w:t>THS</w:t>
            </w:r>
          </w:p>
        </w:tc>
        <w:tc>
          <w:tcPr>
            <w:tcW w:w="1459" w:type="dxa"/>
            <w:shd w:val="clear" w:color="auto" w:fill="auto"/>
            <w:vAlign w:val="center"/>
          </w:tcPr>
          <w:p w14:paraId="6FC4E116"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4</w:t>
            </w:r>
          </w:p>
        </w:tc>
        <w:tc>
          <w:tcPr>
            <w:tcW w:w="1459" w:type="dxa"/>
            <w:shd w:val="clear" w:color="auto" w:fill="auto"/>
            <w:vAlign w:val="center"/>
          </w:tcPr>
          <w:p w14:paraId="6EFBF82F"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11</w:t>
            </w:r>
          </w:p>
        </w:tc>
        <w:tc>
          <w:tcPr>
            <w:tcW w:w="1766" w:type="dxa"/>
            <w:shd w:val="clear" w:color="auto" w:fill="auto"/>
            <w:vAlign w:val="center"/>
          </w:tcPr>
          <w:p w14:paraId="536D1231"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8</w:t>
            </w:r>
          </w:p>
        </w:tc>
        <w:tc>
          <w:tcPr>
            <w:tcW w:w="1541" w:type="dxa"/>
            <w:shd w:val="clear" w:color="auto" w:fill="auto"/>
            <w:vAlign w:val="center"/>
          </w:tcPr>
          <w:p w14:paraId="1A5FCA07"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11</w:t>
            </w:r>
          </w:p>
        </w:tc>
        <w:tc>
          <w:tcPr>
            <w:tcW w:w="2049" w:type="dxa"/>
            <w:shd w:val="clear" w:color="auto" w:fill="auto"/>
            <w:vAlign w:val="center"/>
          </w:tcPr>
          <w:p w14:paraId="67D63B6B"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623" w:type="dxa"/>
            <w:shd w:val="clear" w:color="auto" w:fill="auto"/>
            <w:vAlign w:val="center"/>
          </w:tcPr>
          <w:p w14:paraId="20B25FA6"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492" w:type="dxa"/>
            <w:shd w:val="clear" w:color="auto" w:fill="auto"/>
            <w:vAlign w:val="center"/>
          </w:tcPr>
          <w:p w14:paraId="760C2CBB"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21</w:t>
            </w:r>
          </w:p>
        </w:tc>
      </w:tr>
      <w:tr w:rsidR="00E27B1F" w:rsidRPr="0064341B" w14:paraId="361A3F77"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0FF349F3" w14:textId="77777777" w:rsidR="00E27B1F" w:rsidRPr="0064341B" w:rsidRDefault="00E27B1F" w:rsidP="00CC1D41">
            <w:pPr>
              <w:adjustRightInd/>
              <w:spacing w:line="266" w:lineRule="exact"/>
              <w:jc w:val="both"/>
              <w:rPr>
                <w:rFonts w:ascii="Arial" w:hAnsi="Arial" w:cs="Arial"/>
                <w:sz w:val="24"/>
                <w:szCs w:val="24"/>
              </w:rPr>
            </w:pPr>
            <w:r w:rsidRPr="0064341B">
              <w:rPr>
                <w:rFonts w:ascii="Arial" w:hAnsi="Arial" w:cs="Arial"/>
                <w:sz w:val="24"/>
                <w:szCs w:val="24"/>
              </w:rPr>
              <w:t>SHS</w:t>
            </w:r>
          </w:p>
        </w:tc>
        <w:tc>
          <w:tcPr>
            <w:tcW w:w="1459" w:type="dxa"/>
            <w:shd w:val="clear" w:color="auto" w:fill="auto"/>
            <w:vAlign w:val="center"/>
          </w:tcPr>
          <w:p w14:paraId="036898CB"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5</w:t>
            </w:r>
          </w:p>
        </w:tc>
        <w:tc>
          <w:tcPr>
            <w:tcW w:w="1459" w:type="dxa"/>
            <w:shd w:val="clear" w:color="auto" w:fill="auto"/>
            <w:vAlign w:val="center"/>
          </w:tcPr>
          <w:p w14:paraId="5EBA48FC"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10</w:t>
            </w:r>
          </w:p>
        </w:tc>
        <w:tc>
          <w:tcPr>
            <w:tcW w:w="1766" w:type="dxa"/>
            <w:shd w:val="clear" w:color="auto" w:fill="auto"/>
            <w:vAlign w:val="center"/>
          </w:tcPr>
          <w:p w14:paraId="2B8ECFF4"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6</w:t>
            </w:r>
          </w:p>
        </w:tc>
        <w:tc>
          <w:tcPr>
            <w:tcW w:w="1541" w:type="dxa"/>
            <w:shd w:val="clear" w:color="auto" w:fill="auto"/>
            <w:vAlign w:val="center"/>
          </w:tcPr>
          <w:p w14:paraId="20CC8667"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5</w:t>
            </w:r>
          </w:p>
        </w:tc>
        <w:tc>
          <w:tcPr>
            <w:tcW w:w="2049" w:type="dxa"/>
            <w:shd w:val="clear" w:color="auto" w:fill="auto"/>
            <w:vAlign w:val="center"/>
          </w:tcPr>
          <w:p w14:paraId="614CF130"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6</w:t>
            </w:r>
          </w:p>
        </w:tc>
        <w:tc>
          <w:tcPr>
            <w:tcW w:w="1623" w:type="dxa"/>
            <w:shd w:val="clear" w:color="auto" w:fill="auto"/>
            <w:vAlign w:val="center"/>
          </w:tcPr>
          <w:p w14:paraId="5FCD9B1F"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4</w:t>
            </w:r>
          </w:p>
        </w:tc>
        <w:tc>
          <w:tcPr>
            <w:tcW w:w="1492" w:type="dxa"/>
            <w:shd w:val="clear" w:color="auto" w:fill="auto"/>
            <w:vAlign w:val="center"/>
          </w:tcPr>
          <w:p w14:paraId="6DC4E88C"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6</w:t>
            </w:r>
          </w:p>
        </w:tc>
      </w:tr>
      <w:tr w:rsidR="00E27B1F" w:rsidRPr="0064341B" w14:paraId="4D992277" w14:textId="77777777" w:rsidTr="00CC1D41">
        <w:trPr>
          <w:trHeight w:val="25"/>
        </w:trPr>
        <w:tc>
          <w:tcPr>
            <w:tcW w:w="2672" w:type="dxa"/>
            <w:shd w:val="clear" w:color="auto" w:fill="auto"/>
            <w:vAlign w:val="bottom"/>
          </w:tcPr>
          <w:p w14:paraId="280194C5" w14:textId="77777777" w:rsidR="00E27B1F" w:rsidRPr="0064341B" w:rsidRDefault="00E27B1F" w:rsidP="00CC1D41">
            <w:pPr>
              <w:adjustRightInd/>
              <w:spacing w:line="266" w:lineRule="exact"/>
              <w:jc w:val="both"/>
              <w:rPr>
                <w:rFonts w:ascii="Arial" w:hAnsi="Arial" w:cs="Arial"/>
                <w:sz w:val="24"/>
                <w:szCs w:val="24"/>
              </w:rPr>
            </w:pPr>
            <w:r w:rsidRPr="0064341B">
              <w:rPr>
                <w:rFonts w:ascii="Arial" w:hAnsi="Arial" w:cs="Arial"/>
                <w:sz w:val="24"/>
                <w:szCs w:val="24"/>
              </w:rPr>
              <w:t>YHS</w:t>
            </w:r>
          </w:p>
        </w:tc>
        <w:tc>
          <w:tcPr>
            <w:tcW w:w="1459" w:type="dxa"/>
            <w:shd w:val="clear" w:color="auto" w:fill="auto"/>
            <w:vAlign w:val="center"/>
          </w:tcPr>
          <w:p w14:paraId="5FB5098E"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3F3C6B12"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766" w:type="dxa"/>
            <w:shd w:val="clear" w:color="auto" w:fill="auto"/>
            <w:vAlign w:val="center"/>
          </w:tcPr>
          <w:p w14:paraId="0BE46D41"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541" w:type="dxa"/>
            <w:shd w:val="clear" w:color="auto" w:fill="auto"/>
            <w:vAlign w:val="center"/>
          </w:tcPr>
          <w:p w14:paraId="554016AD"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16B2D04E"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64EDF190"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1</w:t>
            </w:r>
          </w:p>
        </w:tc>
        <w:tc>
          <w:tcPr>
            <w:tcW w:w="1492" w:type="dxa"/>
            <w:shd w:val="clear" w:color="auto" w:fill="auto"/>
            <w:vAlign w:val="center"/>
          </w:tcPr>
          <w:p w14:paraId="1759081E"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52A9E2C9"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06CC1895" w14:textId="77777777" w:rsidR="00E27B1F" w:rsidRPr="0064341B" w:rsidRDefault="00E27B1F" w:rsidP="00CC1D41">
            <w:pPr>
              <w:adjustRightInd/>
              <w:spacing w:line="266" w:lineRule="exact"/>
              <w:jc w:val="both"/>
              <w:rPr>
                <w:rFonts w:ascii="Arial" w:hAnsi="Arial" w:cs="Arial"/>
                <w:sz w:val="24"/>
                <w:szCs w:val="24"/>
              </w:rPr>
            </w:pPr>
            <w:r w:rsidRPr="0064341B">
              <w:rPr>
                <w:rFonts w:ascii="Arial" w:hAnsi="Arial" w:cs="Arial"/>
                <w:sz w:val="24"/>
                <w:szCs w:val="24"/>
              </w:rPr>
              <w:t>4/B Sözleşmeli</w:t>
            </w:r>
          </w:p>
        </w:tc>
        <w:tc>
          <w:tcPr>
            <w:tcW w:w="1459" w:type="dxa"/>
            <w:shd w:val="clear" w:color="auto" w:fill="auto"/>
            <w:vAlign w:val="center"/>
          </w:tcPr>
          <w:p w14:paraId="5ED7CE70"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459" w:type="dxa"/>
            <w:shd w:val="clear" w:color="auto" w:fill="auto"/>
            <w:vAlign w:val="center"/>
          </w:tcPr>
          <w:p w14:paraId="18179560"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766" w:type="dxa"/>
            <w:shd w:val="clear" w:color="auto" w:fill="auto"/>
            <w:vAlign w:val="center"/>
          </w:tcPr>
          <w:p w14:paraId="5BCA52EC"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7BDC19C6"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2049" w:type="dxa"/>
            <w:shd w:val="clear" w:color="auto" w:fill="auto"/>
            <w:vAlign w:val="center"/>
          </w:tcPr>
          <w:p w14:paraId="45D5AC4D"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7</w:t>
            </w:r>
          </w:p>
        </w:tc>
        <w:tc>
          <w:tcPr>
            <w:tcW w:w="1623" w:type="dxa"/>
            <w:shd w:val="clear" w:color="auto" w:fill="auto"/>
            <w:vAlign w:val="center"/>
          </w:tcPr>
          <w:p w14:paraId="313FEB0D"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5</w:t>
            </w:r>
          </w:p>
        </w:tc>
        <w:tc>
          <w:tcPr>
            <w:tcW w:w="1492" w:type="dxa"/>
            <w:shd w:val="clear" w:color="auto" w:fill="auto"/>
            <w:vAlign w:val="center"/>
          </w:tcPr>
          <w:p w14:paraId="7C292CD5"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4</w:t>
            </w:r>
          </w:p>
        </w:tc>
      </w:tr>
      <w:tr w:rsidR="00E27B1F" w:rsidRPr="0064341B" w14:paraId="5E25A7CD" w14:textId="77777777" w:rsidTr="00CC1D41">
        <w:trPr>
          <w:trHeight w:val="25"/>
        </w:trPr>
        <w:tc>
          <w:tcPr>
            <w:tcW w:w="2672" w:type="dxa"/>
            <w:shd w:val="clear" w:color="auto" w:fill="auto"/>
            <w:vAlign w:val="bottom"/>
          </w:tcPr>
          <w:p w14:paraId="5A6E1927" w14:textId="77777777" w:rsidR="00E27B1F" w:rsidRPr="0064341B" w:rsidRDefault="00E27B1F" w:rsidP="00CC1D41">
            <w:pPr>
              <w:adjustRightInd/>
              <w:spacing w:line="266" w:lineRule="exact"/>
              <w:jc w:val="both"/>
              <w:rPr>
                <w:rFonts w:ascii="Arial" w:hAnsi="Arial" w:cs="Arial"/>
                <w:sz w:val="24"/>
                <w:szCs w:val="24"/>
              </w:rPr>
            </w:pPr>
            <w:r w:rsidRPr="0064341B">
              <w:rPr>
                <w:rFonts w:ascii="Arial" w:hAnsi="Arial" w:cs="Arial"/>
                <w:sz w:val="24"/>
                <w:szCs w:val="24"/>
              </w:rPr>
              <w:t>İşçi</w:t>
            </w:r>
          </w:p>
        </w:tc>
        <w:tc>
          <w:tcPr>
            <w:tcW w:w="1459" w:type="dxa"/>
            <w:shd w:val="clear" w:color="auto" w:fill="auto"/>
            <w:vAlign w:val="center"/>
          </w:tcPr>
          <w:p w14:paraId="4CC7C8BB"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276C866D"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766" w:type="dxa"/>
            <w:shd w:val="clear" w:color="auto" w:fill="auto"/>
            <w:vAlign w:val="center"/>
          </w:tcPr>
          <w:p w14:paraId="096DCAEF"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540EE34D"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4</w:t>
            </w:r>
          </w:p>
        </w:tc>
        <w:tc>
          <w:tcPr>
            <w:tcW w:w="2049" w:type="dxa"/>
            <w:shd w:val="clear" w:color="auto" w:fill="auto"/>
            <w:vAlign w:val="center"/>
          </w:tcPr>
          <w:p w14:paraId="5A32EED1"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623" w:type="dxa"/>
            <w:shd w:val="clear" w:color="auto" w:fill="auto"/>
            <w:vAlign w:val="center"/>
          </w:tcPr>
          <w:p w14:paraId="6F00ACB4"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3</w:t>
            </w:r>
          </w:p>
        </w:tc>
        <w:tc>
          <w:tcPr>
            <w:tcW w:w="1492" w:type="dxa"/>
            <w:shd w:val="clear" w:color="auto" w:fill="auto"/>
            <w:vAlign w:val="center"/>
          </w:tcPr>
          <w:p w14:paraId="07EE5AFF"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1BB50168" w14:textId="77777777" w:rsidTr="00CC1D41">
        <w:trPr>
          <w:cnfStyle w:val="000000100000" w:firstRow="0" w:lastRow="0" w:firstColumn="0" w:lastColumn="0" w:oddVBand="0" w:evenVBand="0" w:oddHBand="1" w:evenHBand="0" w:firstRowFirstColumn="0" w:firstRowLastColumn="0" w:lastRowFirstColumn="0" w:lastRowLastColumn="0"/>
          <w:trHeight w:val="25"/>
        </w:trPr>
        <w:tc>
          <w:tcPr>
            <w:tcW w:w="2672" w:type="dxa"/>
            <w:shd w:val="clear" w:color="auto" w:fill="auto"/>
            <w:vAlign w:val="bottom"/>
          </w:tcPr>
          <w:p w14:paraId="65A34208" w14:textId="77777777" w:rsidR="00E27B1F" w:rsidRPr="0064341B" w:rsidRDefault="00E27B1F" w:rsidP="00CC1D41">
            <w:pPr>
              <w:adjustRightInd/>
              <w:spacing w:line="266" w:lineRule="exact"/>
              <w:rPr>
                <w:rFonts w:ascii="Arial" w:hAnsi="Arial" w:cs="Arial"/>
                <w:sz w:val="24"/>
                <w:szCs w:val="24"/>
              </w:rPr>
            </w:pPr>
            <w:r w:rsidRPr="0064341B">
              <w:rPr>
                <w:rFonts w:ascii="Arial" w:hAnsi="Arial" w:cs="Arial"/>
                <w:sz w:val="24"/>
                <w:szCs w:val="24"/>
              </w:rPr>
              <w:t>Hizmet Alımı (Şoför vb.)</w:t>
            </w:r>
          </w:p>
        </w:tc>
        <w:tc>
          <w:tcPr>
            <w:tcW w:w="1459" w:type="dxa"/>
            <w:shd w:val="clear" w:color="auto" w:fill="auto"/>
            <w:vAlign w:val="center"/>
          </w:tcPr>
          <w:p w14:paraId="43290F96"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59" w:type="dxa"/>
            <w:shd w:val="clear" w:color="auto" w:fill="auto"/>
            <w:vAlign w:val="center"/>
          </w:tcPr>
          <w:p w14:paraId="1947CFCD"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766" w:type="dxa"/>
            <w:shd w:val="clear" w:color="auto" w:fill="auto"/>
            <w:vAlign w:val="center"/>
          </w:tcPr>
          <w:p w14:paraId="72FBAAEF"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541" w:type="dxa"/>
            <w:shd w:val="clear" w:color="auto" w:fill="auto"/>
            <w:vAlign w:val="center"/>
          </w:tcPr>
          <w:p w14:paraId="3BD98D42"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2049" w:type="dxa"/>
            <w:shd w:val="clear" w:color="auto" w:fill="auto"/>
            <w:vAlign w:val="center"/>
          </w:tcPr>
          <w:p w14:paraId="240CEF53"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623" w:type="dxa"/>
            <w:shd w:val="clear" w:color="auto" w:fill="auto"/>
            <w:vAlign w:val="center"/>
          </w:tcPr>
          <w:p w14:paraId="1F460E88"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c>
          <w:tcPr>
            <w:tcW w:w="1492" w:type="dxa"/>
            <w:shd w:val="clear" w:color="auto" w:fill="auto"/>
            <w:vAlign w:val="center"/>
          </w:tcPr>
          <w:p w14:paraId="5DA846E7"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w:t>
            </w:r>
          </w:p>
        </w:tc>
      </w:tr>
      <w:tr w:rsidR="00E27B1F" w:rsidRPr="0064341B" w14:paraId="30856FD5" w14:textId="77777777" w:rsidTr="00CC1D41">
        <w:trPr>
          <w:trHeight w:val="25"/>
        </w:trPr>
        <w:tc>
          <w:tcPr>
            <w:tcW w:w="2672" w:type="dxa"/>
            <w:shd w:val="clear" w:color="auto" w:fill="auto"/>
            <w:vAlign w:val="bottom"/>
          </w:tcPr>
          <w:p w14:paraId="0A03C56E" w14:textId="77777777" w:rsidR="00E27B1F" w:rsidRPr="0064341B" w:rsidDel="00FD4F1A" w:rsidRDefault="00E27B1F" w:rsidP="00CC1D41">
            <w:pPr>
              <w:adjustRightInd/>
              <w:spacing w:line="266" w:lineRule="exact"/>
              <w:jc w:val="both"/>
              <w:rPr>
                <w:rFonts w:ascii="Arial" w:hAnsi="Arial" w:cs="Arial"/>
                <w:sz w:val="24"/>
                <w:szCs w:val="24"/>
              </w:rPr>
            </w:pPr>
            <w:r w:rsidRPr="0064341B">
              <w:rPr>
                <w:rFonts w:ascii="Arial" w:hAnsi="Arial" w:cs="Arial"/>
                <w:sz w:val="24"/>
                <w:szCs w:val="24"/>
              </w:rPr>
              <w:t>Toplam</w:t>
            </w:r>
          </w:p>
        </w:tc>
        <w:tc>
          <w:tcPr>
            <w:tcW w:w="1459" w:type="dxa"/>
            <w:shd w:val="clear" w:color="auto" w:fill="auto"/>
            <w:vAlign w:val="center"/>
          </w:tcPr>
          <w:p w14:paraId="4DB9CDD9" w14:textId="77777777" w:rsidR="00E27B1F" w:rsidRPr="0064341B" w:rsidRDefault="00E27B1F" w:rsidP="00CC1D41">
            <w:pPr>
              <w:adjustRightInd/>
              <w:spacing w:before="133"/>
              <w:ind w:right="97"/>
              <w:jc w:val="center"/>
              <w:rPr>
                <w:rFonts w:ascii="Arial" w:eastAsia="Calibri" w:hAnsi="Arial" w:cs="Arial"/>
                <w:sz w:val="24"/>
                <w:szCs w:val="24"/>
                <w:lang w:eastAsia="en-US"/>
              </w:rPr>
            </w:pPr>
            <w:r w:rsidRPr="0064341B">
              <w:rPr>
                <w:rFonts w:ascii="Arial" w:eastAsia="Calibri" w:hAnsi="Arial" w:cs="Arial"/>
                <w:sz w:val="24"/>
                <w:szCs w:val="24"/>
                <w:lang w:eastAsia="en-US"/>
              </w:rPr>
              <w:t>13</w:t>
            </w:r>
          </w:p>
        </w:tc>
        <w:tc>
          <w:tcPr>
            <w:tcW w:w="1459" w:type="dxa"/>
            <w:shd w:val="clear" w:color="auto" w:fill="auto"/>
            <w:vAlign w:val="center"/>
          </w:tcPr>
          <w:p w14:paraId="6C1AE335" w14:textId="77777777" w:rsidR="00E27B1F" w:rsidRPr="0064341B" w:rsidRDefault="00E27B1F" w:rsidP="00CC1D41">
            <w:pPr>
              <w:adjustRightInd/>
              <w:spacing w:before="133"/>
              <w:ind w:right="91"/>
              <w:jc w:val="center"/>
              <w:rPr>
                <w:rFonts w:ascii="Arial" w:eastAsia="Calibri" w:hAnsi="Arial" w:cs="Arial"/>
                <w:sz w:val="24"/>
                <w:szCs w:val="24"/>
                <w:lang w:eastAsia="en-US"/>
              </w:rPr>
            </w:pPr>
            <w:r w:rsidRPr="0064341B">
              <w:rPr>
                <w:rFonts w:ascii="Arial" w:eastAsia="Calibri" w:hAnsi="Arial" w:cs="Arial"/>
                <w:sz w:val="24"/>
                <w:szCs w:val="24"/>
                <w:lang w:eastAsia="en-US"/>
              </w:rPr>
              <w:t>29</w:t>
            </w:r>
          </w:p>
        </w:tc>
        <w:tc>
          <w:tcPr>
            <w:tcW w:w="1766" w:type="dxa"/>
            <w:shd w:val="clear" w:color="auto" w:fill="auto"/>
            <w:vAlign w:val="center"/>
          </w:tcPr>
          <w:p w14:paraId="5E8B5F3D"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17</w:t>
            </w:r>
          </w:p>
        </w:tc>
        <w:tc>
          <w:tcPr>
            <w:tcW w:w="1541" w:type="dxa"/>
            <w:shd w:val="clear" w:color="auto" w:fill="auto"/>
            <w:vAlign w:val="center"/>
          </w:tcPr>
          <w:p w14:paraId="23D19216"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28</w:t>
            </w:r>
          </w:p>
        </w:tc>
        <w:tc>
          <w:tcPr>
            <w:tcW w:w="2049" w:type="dxa"/>
            <w:shd w:val="clear" w:color="auto" w:fill="auto"/>
            <w:vAlign w:val="center"/>
          </w:tcPr>
          <w:p w14:paraId="39DE1130" w14:textId="77777777" w:rsidR="00E27B1F" w:rsidRPr="0064341B" w:rsidRDefault="00E27B1F" w:rsidP="00CC1D41">
            <w:pPr>
              <w:adjustRightInd/>
              <w:spacing w:before="133"/>
              <w:ind w:right="94"/>
              <w:jc w:val="center"/>
              <w:rPr>
                <w:rFonts w:ascii="Arial" w:eastAsia="Calibri" w:hAnsi="Arial" w:cs="Arial"/>
                <w:sz w:val="24"/>
                <w:szCs w:val="24"/>
                <w:lang w:eastAsia="en-US"/>
              </w:rPr>
            </w:pPr>
            <w:r w:rsidRPr="0064341B">
              <w:rPr>
                <w:rFonts w:ascii="Arial" w:eastAsia="Calibri" w:hAnsi="Arial" w:cs="Arial"/>
                <w:sz w:val="24"/>
                <w:szCs w:val="24"/>
                <w:lang w:eastAsia="en-US"/>
              </w:rPr>
              <w:t>21</w:t>
            </w:r>
          </w:p>
        </w:tc>
        <w:tc>
          <w:tcPr>
            <w:tcW w:w="1623" w:type="dxa"/>
            <w:shd w:val="clear" w:color="auto" w:fill="auto"/>
            <w:vAlign w:val="center"/>
          </w:tcPr>
          <w:p w14:paraId="174624F3" w14:textId="77777777" w:rsidR="00E27B1F" w:rsidRPr="0064341B" w:rsidRDefault="00E27B1F" w:rsidP="00CC1D41">
            <w:pPr>
              <w:adjustRightInd/>
              <w:spacing w:before="133"/>
              <w:ind w:right="95"/>
              <w:jc w:val="center"/>
              <w:rPr>
                <w:rFonts w:ascii="Arial" w:eastAsia="Calibri" w:hAnsi="Arial" w:cs="Arial"/>
                <w:sz w:val="24"/>
                <w:szCs w:val="24"/>
                <w:lang w:eastAsia="en-US"/>
              </w:rPr>
            </w:pPr>
            <w:r w:rsidRPr="0064341B">
              <w:rPr>
                <w:rFonts w:ascii="Arial" w:eastAsia="Calibri" w:hAnsi="Arial" w:cs="Arial"/>
                <w:sz w:val="24"/>
                <w:szCs w:val="24"/>
                <w:lang w:eastAsia="en-US"/>
              </w:rPr>
              <w:t>19</w:t>
            </w:r>
          </w:p>
        </w:tc>
        <w:tc>
          <w:tcPr>
            <w:tcW w:w="1492" w:type="dxa"/>
            <w:shd w:val="clear" w:color="auto" w:fill="auto"/>
            <w:vAlign w:val="center"/>
          </w:tcPr>
          <w:p w14:paraId="79042ED4" w14:textId="77777777" w:rsidR="00E27B1F" w:rsidRPr="0064341B" w:rsidRDefault="00E27B1F" w:rsidP="00CC1D41">
            <w:pPr>
              <w:adjustRightInd/>
              <w:spacing w:before="133"/>
              <w:ind w:right="188"/>
              <w:jc w:val="center"/>
              <w:rPr>
                <w:rFonts w:ascii="Arial" w:eastAsia="Calibri" w:hAnsi="Arial" w:cs="Arial"/>
                <w:sz w:val="24"/>
                <w:szCs w:val="24"/>
                <w:lang w:eastAsia="en-US"/>
              </w:rPr>
            </w:pPr>
            <w:r w:rsidRPr="0064341B">
              <w:rPr>
                <w:rFonts w:ascii="Arial" w:eastAsia="Calibri" w:hAnsi="Arial" w:cs="Arial"/>
                <w:sz w:val="24"/>
                <w:szCs w:val="24"/>
                <w:lang w:eastAsia="en-US"/>
              </w:rPr>
              <w:t>34</w:t>
            </w:r>
          </w:p>
        </w:tc>
      </w:tr>
    </w:tbl>
    <w:p w14:paraId="0A1FF8C0" w14:textId="77777777" w:rsidR="00E27B1F" w:rsidRPr="0064341B" w:rsidRDefault="00E27B1F" w:rsidP="00E27B1F">
      <w:pPr>
        <w:spacing w:line="20" w:lineRule="atLeast"/>
        <w:rPr>
          <w:rFonts w:ascii="Arial" w:hAnsi="Arial" w:cs="Arial"/>
          <w:i/>
          <w:sz w:val="24"/>
          <w:szCs w:val="24"/>
        </w:rPr>
      </w:pPr>
      <w:r w:rsidRPr="0064341B">
        <w:rPr>
          <w:rFonts w:ascii="Arial" w:hAnsi="Arial" w:cs="Arial"/>
          <w:i/>
          <w:sz w:val="24"/>
          <w:szCs w:val="24"/>
        </w:rPr>
        <w:t>AVH: Avukatlık Hizmetleri Sınıfı, GİH: Genel İdare Hizmetleri Sınıfı, SHS: Sağlık Hizmetleri ve Yardımcı Sağlık Hizmetleri Sınıfı, THS: Teknik Hizmetler Sınıfı, YHS: Yardımcı Hizmetler Sınıfı</w:t>
      </w:r>
    </w:p>
    <w:p w14:paraId="0796A456" w14:textId="77777777" w:rsidR="00E27B1F" w:rsidRPr="0064341B" w:rsidRDefault="00E27B1F" w:rsidP="00E27B1F">
      <w:pPr>
        <w:spacing w:line="20" w:lineRule="atLeast"/>
        <w:rPr>
          <w:rFonts w:ascii="Arial" w:hAnsi="Arial" w:cs="Arial"/>
          <w:i/>
          <w:iCs/>
          <w:sz w:val="24"/>
          <w:szCs w:val="24"/>
        </w:rPr>
      </w:pPr>
      <w:r w:rsidRPr="0064341B">
        <w:rPr>
          <w:rFonts w:ascii="Arial" w:hAnsi="Arial" w:cs="Arial"/>
          <w:sz w:val="24"/>
          <w:szCs w:val="24"/>
        </w:rPr>
        <w:t xml:space="preserve">Kaynak: </w:t>
      </w:r>
      <w:r w:rsidRPr="0064341B">
        <w:rPr>
          <w:rFonts w:ascii="Arial" w:hAnsi="Arial" w:cs="Arial"/>
          <w:i/>
          <w:iCs/>
          <w:sz w:val="24"/>
          <w:szCs w:val="24"/>
        </w:rPr>
        <w:t>(Personel Bilgi ve Yönetim Sistemi-PBYS)</w:t>
      </w:r>
    </w:p>
    <w:p w14:paraId="3A5146A7" w14:textId="77777777" w:rsidR="001D42C7" w:rsidRDefault="001D42C7" w:rsidP="00C502C7">
      <w:pPr>
        <w:spacing w:line="20" w:lineRule="atLeast"/>
        <w:rPr>
          <w:rFonts w:ascii="Arial" w:hAnsi="Arial" w:cs="Arial"/>
          <w:bCs/>
          <w:sz w:val="24"/>
          <w:szCs w:val="24"/>
        </w:rPr>
        <w:sectPr w:rsidR="001D42C7" w:rsidSect="001D42C7">
          <w:pgSz w:w="16838" w:h="11906" w:orient="landscape"/>
          <w:pgMar w:top="1080" w:right="993" w:bottom="707" w:left="1440" w:header="708" w:footer="708" w:gutter="0"/>
          <w:cols w:space="708"/>
          <w:docGrid w:linePitch="360"/>
        </w:sectPr>
      </w:pPr>
    </w:p>
    <w:p w14:paraId="65D68466" w14:textId="2C8695D0" w:rsidR="00EA13A6" w:rsidRPr="00472BBD" w:rsidRDefault="00D50EE5" w:rsidP="00E64B23">
      <w:pPr>
        <w:widowControl/>
        <w:tabs>
          <w:tab w:val="left" w:pos="284"/>
          <w:tab w:val="left" w:pos="851"/>
        </w:tabs>
        <w:autoSpaceDE/>
        <w:autoSpaceDN/>
        <w:adjustRightInd/>
        <w:spacing w:after="40"/>
        <w:ind w:right="480"/>
        <w:jc w:val="both"/>
        <w:rPr>
          <w:rFonts w:ascii="Arial" w:hAnsi="Arial" w:cs="Arial"/>
          <w:sz w:val="22"/>
          <w:szCs w:val="22"/>
        </w:rPr>
      </w:pPr>
      <w:r>
        <w:rPr>
          <w:noProof/>
        </w:rPr>
        <w:lastRenderedPageBreak/>
        <w:drawing>
          <wp:anchor distT="0" distB="0" distL="114300" distR="114300" simplePos="0" relativeHeight="251701760" behindDoc="0" locked="0" layoutInCell="1" allowOverlap="1" wp14:anchorId="3F6DBB9D" wp14:editId="4275C33A">
            <wp:simplePos x="0" y="0"/>
            <wp:positionH relativeFrom="column">
              <wp:posOffset>4019550</wp:posOffset>
            </wp:positionH>
            <wp:positionV relativeFrom="paragraph">
              <wp:posOffset>0</wp:posOffset>
            </wp:positionV>
            <wp:extent cx="1263650" cy="1263650"/>
            <wp:effectExtent l="0" t="0" r="0" b="0"/>
            <wp:wrapThrough wrapText="bothSides">
              <wp:wrapPolygon edited="0">
                <wp:start x="0" y="0"/>
                <wp:lineTo x="0" y="21166"/>
                <wp:lineTo x="21166" y="21166"/>
                <wp:lineTo x="21166" y="0"/>
                <wp:lineTo x="0" y="0"/>
              </wp:wrapPolygon>
            </wp:wrapThrough>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14:sizeRelH relativeFrom="page">
              <wp14:pctWidth>0</wp14:pctWidth>
            </wp14:sizeRelH>
            <wp14:sizeRelV relativeFrom="page">
              <wp14:pctHeight>0</wp14:pctHeight>
            </wp14:sizeRelV>
          </wp:anchor>
        </w:drawing>
      </w:r>
      <w:r w:rsidRPr="007D2807">
        <w:rPr>
          <w:rFonts w:ascii="Aptos" w:eastAsia="Aptos" w:hAnsi="Aptos"/>
          <w:noProof/>
          <w:kern w:val="2"/>
          <w:sz w:val="24"/>
          <w:szCs w:val="24"/>
          <w14:ligatures w14:val="standardContextual"/>
        </w:rPr>
        <w:drawing>
          <wp:anchor distT="0" distB="0" distL="114300" distR="114300" simplePos="0" relativeHeight="251691520" behindDoc="0" locked="0" layoutInCell="1" allowOverlap="1" wp14:anchorId="7772798E" wp14:editId="503372C0">
            <wp:simplePos x="0" y="0"/>
            <wp:positionH relativeFrom="column">
              <wp:posOffset>852805</wp:posOffset>
            </wp:positionH>
            <wp:positionV relativeFrom="paragraph">
              <wp:posOffset>0</wp:posOffset>
            </wp:positionV>
            <wp:extent cx="2047875" cy="2047875"/>
            <wp:effectExtent l="0" t="0" r="9525" b="9525"/>
            <wp:wrapThrough wrapText="bothSides">
              <wp:wrapPolygon edited="0">
                <wp:start x="8238" y="0"/>
                <wp:lineTo x="6430" y="402"/>
                <wp:lineTo x="2411" y="2612"/>
                <wp:lineTo x="1407" y="4822"/>
                <wp:lineTo x="402" y="6430"/>
                <wp:lineTo x="0" y="8238"/>
                <wp:lineTo x="0" y="13261"/>
                <wp:lineTo x="804" y="16074"/>
                <wp:lineTo x="3617" y="19691"/>
                <wp:lineTo x="7635" y="21500"/>
                <wp:lineTo x="8439" y="21500"/>
                <wp:lineTo x="13261" y="21500"/>
                <wp:lineTo x="14065" y="21500"/>
                <wp:lineTo x="17883" y="19691"/>
                <wp:lineTo x="20495" y="16275"/>
                <wp:lineTo x="20495" y="16074"/>
                <wp:lineTo x="21500" y="13663"/>
                <wp:lineTo x="21500" y="8439"/>
                <wp:lineTo x="21299" y="6430"/>
                <wp:lineTo x="19892" y="4420"/>
                <wp:lineTo x="19088" y="2612"/>
                <wp:lineTo x="14869" y="402"/>
                <wp:lineTo x="13060" y="0"/>
                <wp:lineTo x="8238"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4CE66" w14:textId="758901C5" w:rsidR="00EA13A6" w:rsidRPr="00472BBD" w:rsidRDefault="00EA13A6" w:rsidP="00E64B23">
      <w:pPr>
        <w:widowControl/>
        <w:tabs>
          <w:tab w:val="left" w:pos="284"/>
          <w:tab w:val="left" w:pos="851"/>
        </w:tabs>
        <w:autoSpaceDE/>
        <w:autoSpaceDN/>
        <w:adjustRightInd/>
        <w:spacing w:after="40"/>
        <w:ind w:right="480"/>
        <w:jc w:val="both"/>
        <w:rPr>
          <w:rFonts w:ascii="Arial" w:hAnsi="Arial" w:cs="Arial"/>
          <w:sz w:val="22"/>
          <w:szCs w:val="22"/>
        </w:rPr>
      </w:pPr>
    </w:p>
    <w:p w14:paraId="61036DB3" w14:textId="0ADF0CAD" w:rsidR="007D2807" w:rsidRPr="007D2807" w:rsidRDefault="007D2807" w:rsidP="007D2807">
      <w:pPr>
        <w:widowControl/>
        <w:autoSpaceDE/>
        <w:autoSpaceDN/>
        <w:adjustRightInd/>
        <w:spacing w:after="160" w:line="278" w:lineRule="auto"/>
        <w:rPr>
          <w:rFonts w:ascii="Aptos" w:eastAsia="Aptos" w:hAnsi="Aptos"/>
          <w:kern w:val="2"/>
          <w:sz w:val="24"/>
          <w:szCs w:val="24"/>
          <w:lang w:eastAsia="en-US"/>
          <w14:ligatures w14:val="standardContextual"/>
        </w:rPr>
      </w:pPr>
    </w:p>
    <w:p w14:paraId="5B9459DF" w14:textId="7EBF4D7C" w:rsidR="007D2807" w:rsidRPr="007D2807" w:rsidRDefault="007D2807" w:rsidP="007D2807">
      <w:pPr>
        <w:widowControl/>
        <w:autoSpaceDE/>
        <w:autoSpaceDN/>
        <w:adjustRightInd/>
        <w:spacing w:after="160" w:line="278" w:lineRule="auto"/>
        <w:rPr>
          <w:rFonts w:ascii="Aptos" w:eastAsia="Aptos" w:hAnsi="Aptos"/>
          <w:kern w:val="2"/>
          <w:sz w:val="24"/>
          <w:szCs w:val="24"/>
          <w:lang w:eastAsia="en-US"/>
          <w14:ligatures w14:val="standardContextual"/>
        </w:rPr>
      </w:pPr>
    </w:p>
    <w:p w14:paraId="6548A4CA" w14:textId="54CE7DAC" w:rsidR="007D2807" w:rsidRPr="007D2807" w:rsidRDefault="007D2807" w:rsidP="007D2807">
      <w:pPr>
        <w:widowControl/>
        <w:autoSpaceDE/>
        <w:autoSpaceDN/>
        <w:adjustRightInd/>
        <w:spacing w:after="160" w:line="278" w:lineRule="auto"/>
        <w:rPr>
          <w:rFonts w:ascii="Aptos" w:eastAsia="Aptos" w:hAnsi="Aptos"/>
          <w:kern w:val="2"/>
          <w:sz w:val="24"/>
          <w:szCs w:val="24"/>
          <w:lang w:eastAsia="en-US"/>
          <w14:ligatures w14:val="standardContextual"/>
        </w:rPr>
      </w:pPr>
    </w:p>
    <w:p w14:paraId="24961AF4" w14:textId="061DFB71" w:rsidR="007D2807" w:rsidRPr="007D2807" w:rsidRDefault="00D50EE5" w:rsidP="00D50EE5">
      <w:pPr>
        <w:widowControl/>
        <w:autoSpaceDE/>
        <w:autoSpaceDN/>
        <w:adjustRightInd/>
        <w:spacing w:after="160" w:line="278" w:lineRule="auto"/>
        <w:rPr>
          <w:rFonts w:ascii="Aptos" w:eastAsia="Aptos" w:hAnsi="Aptos"/>
          <w:kern w:val="2"/>
          <w:sz w:val="24"/>
          <w:szCs w:val="24"/>
          <w:lang w:eastAsia="en-US"/>
          <w14:ligatures w14:val="standardContextual"/>
        </w:rPr>
      </w:pPr>
      <w:r>
        <w:rPr>
          <w:rFonts w:ascii="Aptos" w:eastAsia="Aptos" w:hAnsi="Aptos"/>
          <w:kern w:val="2"/>
          <w:sz w:val="24"/>
          <w:szCs w:val="24"/>
          <w:lang w:eastAsia="en-US"/>
          <w14:ligatures w14:val="standardContextual"/>
        </w:rPr>
        <w:tab/>
      </w:r>
      <w:r>
        <w:rPr>
          <w:rFonts w:ascii="Aptos" w:eastAsia="Aptos" w:hAnsi="Aptos"/>
          <w:kern w:val="2"/>
          <w:sz w:val="24"/>
          <w:szCs w:val="24"/>
          <w:lang w:eastAsia="en-US"/>
          <w14:ligatures w14:val="standardContextual"/>
        </w:rPr>
        <w:tab/>
      </w:r>
      <w:r>
        <w:rPr>
          <w:rFonts w:ascii="Aptos" w:eastAsia="Aptos" w:hAnsi="Aptos"/>
          <w:kern w:val="2"/>
          <w:sz w:val="24"/>
          <w:szCs w:val="24"/>
          <w:lang w:eastAsia="en-US"/>
          <w14:ligatures w14:val="standardContextual"/>
        </w:rPr>
        <w:tab/>
      </w:r>
      <w:r w:rsidRPr="00E27B1F">
        <w:rPr>
          <w:rFonts w:ascii="Arial" w:eastAsia="Aptos" w:hAnsi="Arial" w:cs="Arial"/>
          <w:kern w:val="2"/>
          <w:sz w:val="24"/>
          <w:szCs w:val="24"/>
          <w:lang w:eastAsia="en-US"/>
          <w14:ligatures w14:val="standardContextual"/>
        </w:rPr>
        <w:t>https://nevsehir.tarimorman.gov.tr/</w:t>
      </w:r>
      <w:r>
        <w:rPr>
          <w:rFonts w:ascii="Aptos" w:eastAsia="Aptos" w:hAnsi="Aptos"/>
          <w:kern w:val="2"/>
          <w:sz w:val="24"/>
          <w:szCs w:val="24"/>
          <w:lang w:eastAsia="en-US"/>
          <w14:ligatures w14:val="standardContextual"/>
        </w:rPr>
        <w:t xml:space="preserve">               </w:t>
      </w:r>
      <w:r w:rsidR="007D2807" w:rsidRPr="007D2807">
        <w:rPr>
          <w:rFonts w:ascii="Aptos" w:eastAsia="Aptos" w:hAnsi="Aptos"/>
          <w:kern w:val="2"/>
          <w:sz w:val="24"/>
          <w:szCs w:val="24"/>
          <w:lang w:eastAsia="en-US"/>
          <w14:ligatures w14:val="standardContextual"/>
        </w:rPr>
        <w:t xml:space="preserve">                                                          </w:t>
      </w:r>
      <w:r>
        <w:rPr>
          <w:rFonts w:ascii="Aptos" w:eastAsia="Aptos" w:hAnsi="Aptos"/>
          <w:kern w:val="2"/>
          <w:sz w:val="24"/>
          <w:szCs w:val="24"/>
          <w:lang w:eastAsia="en-US"/>
          <w14:ligatures w14:val="standardContextual"/>
        </w:rPr>
        <w:t xml:space="preserve">                        </w:t>
      </w:r>
    </w:p>
    <w:p w14:paraId="2D94D537" w14:textId="012681BF" w:rsidR="007D2807" w:rsidRPr="007D2807" w:rsidRDefault="00D50EE5" w:rsidP="007D2807">
      <w:pPr>
        <w:widowControl/>
        <w:autoSpaceDE/>
        <w:autoSpaceDN/>
        <w:adjustRightInd/>
        <w:spacing w:after="160" w:line="278" w:lineRule="auto"/>
        <w:rPr>
          <w:rFonts w:ascii="Aptos" w:eastAsia="Aptos" w:hAnsi="Aptos"/>
          <w:kern w:val="2"/>
          <w:sz w:val="24"/>
          <w:szCs w:val="24"/>
          <w:lang w:eastAsia="en-US"/>
          <w14:ligatures w14:val="standardContextual"/>
        </w:rPr>
      </w:pPr>
      <w:r w:rsidRPr="007D2807">
        <w:rPr>
          <w:rFonts w:ascii="Aptos" w:eastAsia="Aptos" w:hAnsi="Aptos"/>
          <w:noProof/>
          <w:kern w:val="2"/>
          <w:sz w:val="24"/>
          <w:szCs w:val="24"/>
          <w14:ligatures w14:val="standardContextual"/>
        </w:rPr>
        <w:drawing>
          <wp:anchor distT="0" distB="0" distL="114300" distR="114300" simplePos="0" relativeHeight="251693568" behindDoc="0" locked="0" layoutInCell="1" allowOverlap="1" wp14:anchorId="39D18BD3" wp14:editId="77477143">
            <wp:simplePos x="0" y="0"/>
            <wp:positionH relativeFrom="column">
              <wp:posOffset>5389880</wp:posOffset>
            </wp:positionH>
            <wp:positionV relativeFrom="paragraph">
              <wp:posOffset>3810</wp:posOffset>
            </wp:positionV>
            <wp:extent cx="657225" cy="657225"/>
            <wp:effectExtent l="0" t="0" r="0" b="0"/>
            <wp:wrapThrough wrapText="bothSides">
              <wp:wrapPolygon edited="0">
                <wp:start x="5009" y="2504"/>
                <wp:lineTo x="3130" y="5635"/>
                <wp:lineTo x="2504" y="13774"/>
                <wp:lineTo x="5009" y="18783"/>
                <wp:lineTo x="16278" y="18783"/>
                <wp:lineTo x="19409" y="11896"/>
                <wp:lineTo x="17530" y="5009"/>
                <wp:lineTo x="16278" y="2504"/>
                <wp:lineTo x="5009" y="2504"/>
              </wp:wrapPolygon>
            </wp:wrapThrough>
            <wp:docPr id="63" name="Resim 63" descr="facebook logo png, facebook icon transparent png 1893069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png, facebook icon transparent png 18930698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07">
        <w:rPr>
          <w:rFonts w:ascii="Aptos" w:eastAsia="Aptos" w:hAnsi="Aptos"/>
          <w:noProof/>
          <w:kern w:val="2"/>
          <w:sz w:val="24"/>
          <w:szCs w:val="24"/>
          <w14:ligatures w14:val="standardContextual"/>
        </w:rPr>
        <w:drawing>
          <wp:anchor distT="0" distB="0" distL="114300" distR="114300" simplePos="0" relativeHeight="251695616" behindDoc="0" locked="0" layoutInCell="1" allowOverlap="1" wp14:anchorId="609E8111" wp14:editId="042F427C">
            <wp:simplePos x="0" y="0"/>
            <wp:positionH relativeFrom="margin">
              <wp:posOffset>4316095</wp:posOffset>
            </wp:positionH>
            <wp:positionV relativeFrom="paragraph">
              <wp:posOffset>149860</wp:posOffset>
            </wp:positionV>
            <wp:extent cx="438150" cy="438150"/>
            <wp:effectExtent l="0" t="0" r="0" b="0"/>
            <wp:wrapThrough wrapText="bothSides">
              <wp:wrapPolygon edited="0">
                <wp:start x="0" y="0"/>
                <wp:lineTo x="0" y="20661"/>
                <wp:lineTo x="20661" y="20661"/>
                <wp:lineTo x="20661" y="0"/>
                <wp:lineTo x="0" y="0"/>
              </wp:wrapPolygon>
            </wp:wrapThrough>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807">
        <w:rPr>
          <w:rFonts w:ascii="Aptos" w:eastAsia="Aptos" w:hAnsi="Aptos"/>
          <w:noProof/>
          <w:kern w:val="2"/>
          <w:sz w:val="24"/>
          <w:szCs w:val="24"/>
          <w14:ligatures w14:val="standardContextual"/>
        </w:rPr>
        <w:drawing>
          <wp:anchor distT="0" distB="0" distL="114300" distR="114300" simplePos="0" relativeHeight="251694592" behindDoc="0" locked="0" layoutInCell="1" allowOverlap="1" wp14:anchorId="539198EF" wp14:editId="125E78C2">
            <wp:simplePos x="0" y="0"/>
            <wp:positionH relativeFrom="column">
              <wp:posOffset>3028315</wp:posOffset>
            </wp:positionH>
            <wp:positionV relativeFrom="paragraph">
              <wp:posOffset>156210</wp:posOffset>
            </wp:positionV>
            <wp:extent cx="467995" cy="467995"/>
            <wp:effectExtent l="57150" t="57150" r="46355" b="46355"/>
            <wp:wrapThrough wrapText="bothSides">
              <wp:wrapPolygon edited="0">
                <wp:start x="-2638" y="-2638"/>
                <wp:lineTo x="-2638" y="22860"/>
                <wp:lineTo x="22860" y="22860"/>
                <wp:lineTo x="22860" y="-2638"/>
                <wp:lineTo x="-2638" y="-2638"/>
              </wp:wrapPolygon>
            </wp:wrapThrough>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alphaModFix/>
                      <a:extLst>
                        <a:ext uri="{28A0092B-C50C-407E-A947-70E740481C1C}">
                          <a14:useLocalDpi xmlns:a14="http://schemas.microsoft.com/office/drawing/2010/main" val="0"/>
                        </a:ext>
                      </a:extLst>
                    </a:blip>
                    <a:srcRect l="1856" t="-1" r="-1947" b="-362"/>
                    <a:stretch/>
                  </pic:blipFill>
                  <pic:spPr bwMode="auto">
                    <a:xfrm>
                      <a:off x="0" y="0"/>
                      <a:ext cx="467995" cy="467995"/>
                    </a:xfrm>
                    <a:prstGeom prst="rect">
                      <a:avLst/>
                    </a:prstGeom>
                    <a:noFill/>
                    <a:ln>
                      <a:noFill/>
                    </a:ln>
                    <a:effectLst/>
                    <a:scene3d>
                      <a:camera prst="orthographicFront"/>
                      <a:lightRig rig="threePt" dir="t"/>
                    </a:scene3d>
                    <a:sp3d>
                      <a:bevelT w="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3590E" w14:textId="4B477A01" w:rsidR="007D2807" w:rsidRPr="00D50EE5" w:rsidRDefault="007D2807" w:rsidP="00D50EE5">
      <w:pPr>
        <w:widowControl/>
        <w:tabs>
          <w:tab w:val="left" w:pos="5820"/>
        </w:tabs>
        <w:autoSpaceDE/>
        <w:autoSpaceDN/>
        <w:adjustRightInd/>
        <w:spacing w:after="160" w:line="278" w:lineRule="auto"/>
        <w:ind w:left="4248"/>
        <w:rPr>
          <w:rFonts w:ascii="Aptos" w:eastAsia="Aptos" w:hAnsi="Aptos"/>
          <w:kern w:val="2"/>
          <w:sz w:val="24"/>
          <w:szCs w:val="24"/>
          <w:lang w:eastAsia="en-US"/>
          <w14:ligatures w14:val="standardContextual"/>
        </w:rPr>
      </w:pPr>
      <w:r w:rsidRPr="007D2807">
        <w:rPr>
          <w:rFonts w:ascii="Aptos" w:eastAsia="Aptos" w:hAnsi="Aptos"/>
          <w:kern w:val="2"/>
          <w:sz w:val="24"/>
          <w:szCs w:val="24"/>
          <w:lang w:eastAsia="en-US"/>
          <w14:ligatures w14:val="standardContextual"/>
        </w:rPr>
        <w:t xml:space="preserve">            </w:t>
      </w:r>
      <w:r w:rsidR="00D50EE5">
        <w:rPr>
          <w:rFonts w:ascii="Aptos" w:eastAsia="Aptos" w:hAnsi="Aptos"/>
          <w:kern w:val="2"/>
          <w:sz w:val="24"/>
          <w:szCs w:val="24"/>
          <w:lang w:eastAsia="en-US"/>
          <w14:ligatures w14:val="standardContextual"/>
        </w:rPr>
        <w:tab/>
      </w:r>
      <w:r w:rsidR="00D50EE5">
        <w:rPr>
          <w:rFonts w:ascii="Aptos" w:eastAsia="Aptos" w:hAnsi="Aptos"/>
          <w:kern w:val="2"/>
          <w:sz w:val="24"/>
          <w:szCs w:val="24"/>
          <w:lang w:eastAsia="en-US"/>
          <w14:ligatures w14:val="standardContextual"/>
        </w:rPr>
        <w:tab/>
      </w:r>
      <w:r w:rsidRPr="007D2807">
        <w:rPr>
          <w:rFonts w:ascii="Aptos" w:eastAsia="Aptos" w:hAnsi="Aptos"/>
          <w:kern w:val="2"/>
          <w:sz w:val="24"/>
          <w:szCs w:val="24"/>
          <w:lang w:eastAsia="en-US"/>
          <w14:ligatures w14:val="standardContextual"/>
        </w:rPr>
        <w:t xml:space="preserve">                                           </w:t>
      </w:r>
      <w:r w:rsidR="00D50EE5">
        <w:rPr>
          <w:rFonts w:ascii="Aptos" w:eastAsia="Aptos" w:hAnsi="Aptos"/>
          <w:kern w:val="2"/>
          <w:sz w:val="24"/>
          <w:szCs w:val="24"/>
          <w:lang w:eastAsia="en-US"/>
          <w14:ligatures w14:val="standardContextual"/>
        </w:rPr>
        <w:t xml:space="preserve">  </w:t>
      </w:r>
      <w:r w:rsidR="00D50EE5" w:rsidRPr="00E27B1F">
        <w:rPr>
          <w:rFonts w:ascii="Arial" w:eastAsia="Aptos" w:hAnsi="Arial" w:cs="Arial"/>
          <w:kern w:val="2"/>
          <w:sz w:val="24"/>
          <w:szCs w:val="24"/>
          <w:lang w:eastAsia="en-US"/>
          <w14:ligatures w14:val="standardContextual"/>
        </w:rPr>
        <w:t xml:space="preserve">@nevsehiriltarim    @nevsehiriltarim   </w:t>
      </w:r>
      <w:bookmarkStart w:id="135" w:name="_Hlk216186411"/>
      <w:r w:rsidR="00D50EE5" w:rsidRPr="00E27B1F">
        <w:rPr>
          <w:rFonts w:ascii="Arial" w:eastAsia="Aptos" w:hAnsi="Arial" w:cs="Arial"/>
          <w:kern w:val="2"/>
          <w:sz w:val="24"/>
          <w:szCs w:val="24"/>
          <w:lang w:eastAsia="en-US"/>
          <w14:ligatures w14:val="standardContextual"/>
        </w:rPr>
        <w:t>@nevsehiriltarim</w:t>
      </w:r>
      <w:bookmarkEnd w:id="135"/>
      <w:r w:rsidR="00D50EE5" w:rsidRPr="00E27B1F">
        <w:rPr>
          <w:rFonts w:ascii="Arial" w:eastAsia="Aptos" w:hAnsi="Arial" w:cs="Arial"/>
          <w:kern w:val="2"/>
          <w:sz w:val="24"/>
          <w:szCs w:val="24"/>
          <w:lang w:eastAsia="en-US"/>
          <w14:ligatures w14:val="standardContextual"/>
        </w:rPr>
        <w:t xml:space="preserve">         </w:t>
      </w:r>
      <w:r w:rsidRPr="007D2807">
        <w:rPr>
          <w:rFonts w:ascii="Aptos" w:eastAsia="Aptos" w:hAnsi="Aptos"/>
          <w:kern w:val="2"/>
          <w:sz w:val="24"/>
          <w:szCs w:val="24"/>
          <w:lang w:eastAsia="en-US"/>
          <w14:ligatures w14:val="standardContextual"/>
        </w:rPr>
        <w:t xml:space="preserve">                                             </w:t>
      </w:r>
      <w:bookmarkStart w:id="136" w:name="_Hlk216186362"/>
      <w:r w:rsidRPr="007D2807">
        <w:rPr>
          <w:rFonts w:ascii="Aptos" w:eastAsia="Aptos" w:hAnsi="Aptos"/>
          <w:kern w:val="2"/>
          <w:sz w:val="24"/>
          <w:szCs w:val="24"/>
          <w:lang w:eastAsia="en-US"/>
          <w14:ligatures w14:val="standardContextual"/>
        </w:rPr>
        <w:t xml:space="preserve">  </w:t>
      </w:r>
      <w:r w:rsidR="00D50EE5">
        <w:rPr>
          <w:rFonts w:ascii="Aptos" w:eastAsia="Aptos" w:hAnsi="Aptos"/>
          <w:kern w:val="2"/>
          <w:sz w:val="24"/>
          <w:szCs w:val="24"/>
          <w:lang w:eastAsia="en-US"/>
          <w14:ligatures w14:val="standardContextual"/>
        </w:rPr>
        <w:t xml:space="preserve">                                  </w:t>
      </w:r>
      <w:r w:rsidRPr="00E27B1F">
        <w:rPr>
          <w:rFonts w:ascii="Arial" w:eastAsia="Aptos" w:hAnsi="Arial" w:cs="Arial"/>
          <w:kern w:val="2"/>
          <w:sz w:val="24"/>
          <w:szCs w:val="24"/>
          <w:lang w:eastAsia="en-US"/>
          <w14:ligatures w14:val="standardContextual"/>
        </w:rPr>
        <w:t xml:space="preserve">  </w:t>
      </w:r>
      <w:r w:rsidR="00D50EE5">
        <w:rPr>
          <w:rFonts w:ascii="Arial" w:eastAsia="Aptos" w:hAnsi="Arial" w:cs="Arial"/>
          <w:kern w:val="2"/>
          <w:sz w:val="24"/>
          <w:szCs w:val="24"/>
          <w:lang w:eastAsia="en-US"/>
          <w14:ligatures w14:val="standardContextual"/>
        </w:rPr>
        <w:t xml:space="preserve">     </w:t>
      </w:r>
      <w:bookmarkEnd w:id="136"/>
    </w:p>
    <w:p w14:paraId="43CC3E56" w14:textId="77777777" w:rsidR="007D2807" w:rsidRPr="00E27B1F" w:rsidRDefault="007D2807" w:rsidP="007D2807">
      <w:pPr>
        <w:widowControl/>
        <w:tabs>
          <w:tab w:val="left" w:pos="5820"/>
        </w:tabs>
        <w:autoSpaceDE/>
        <w:autoSpaceDN/>
        <w:adjustRightInd/>
        <w:spacing w:after="160" w:line="278" w:lineRule="auto"/>
        <w:jc w:val="both"/>
        <w:rPr>
          <w:rFonts w:ascii="Arial" w:eastAsia="Aptos" w:hAnsi="Arial" w:cs="Arial"/>
          <w:kern w:val="2"/>
          <w:sz w:val="24"/>
          <w:szCs w:val="24"/>
          <w:lang w:eastAsia="en-US"/>
          <w14:ligatures w14:val="standardContextual"/>
        </w:rPr>
      </w:pPr>
    </w:p>
    <w:p w14:paraId="0D803154" w14:textId="77777777" w:rsidR="007D2807" w:rsidRPr="007D2807" w:rsidRDefault="007D2807" w:rsidP="007D2807">
      <w:pPr>
        <w:widowControl/>
        <w:tabs>
          <w:tab w:val="left" w:pos="5820"/>
        </w:tabs>
        <w:autoSpaceDE/>
        <w:autoSpaceDN/>
        <w:adjustRightInd/>
        <w:spacing w:after="160" w:line="278" w:lineRule="auto"/>
        <w:jc w:val="both"/>
        <w:rPr>
          <w:rFonts w:ascii="Aptos" w:eastAsia="Aptos" w:hAnsi="Aptos"/>
          <w:kern w:val="2"/>
          <w:lang w:eastAsia="en-US"/>
          <w14:ligatures w14:val="standardContextual"/>
        </w:rPr>
      </w:pPr>
      <w:r w:rsidRPr="007D2807">
        <w:rPr>
          <w:rFonts w:ascii="Aptos" w:eastAsia="Aptos" w:hAnsi="Aptos"/>
          <w:kern w:val="2"/>
          <w:lang w:eastAsia="en-US"/>
          <w14:ligatures w14:val="standardContextual"/>
        </w:rPr>
        <w:t xml:space="preserve"> </w:t>
      </w:r>
    </w:p>
    <w:p w14:paraId="09F10CF4" w14:textId="77777777" w:rsidR="007D2807" w:rsidRPr="00E27B1F" w:rsidRDefault="007D2807" w:rsidP="007D2807">
      <w:pPr>
        <w:widowControl/>
        <w:autoSpaceDE/>
        <w:autoSpaceDN/>
        <w:adjustRightInd/>
        <w:spacing w:line="278" w:lineRule="auto"/>
        <w:jc w:val="center"/>
        <w:rPr>
          <w:rFonts w:ascii="Arial" w:eastAsia="Aptos" w:hAnsi="Arial" w:cs="Arial"/>
          <w:b/>
          <w:bCs/>
          <w:kern w:val="2"/>
          <w:sz w:val="24"/>
          <w:szCs w:val="24"/>
          <w:lang w:eastAsia="en-US"/>
          <w14:ligatures w14:val="standardContextual"/>
        </w:rPr>
      </w:pPr>
      <w:r w:rsidRPr="00E27B1F">
        <w:rPr>
          <w:rFonts w:ascii="Arial" w:eastAsia="Aptos" w:hAnsi="Arial" w:cs="Arial"/>
          <w:b/>
          <w:bCs/>
          <w:kern w:val="2"/>
          <w:sz w:val="24"/>
          <w:szCs w:val="24"/>
          <w:lang w:eastAsia="en-US"/>
          <w14:ligatures w14:val="standardContextual"/>
        </w:rPr>
        <w:t xml:space="preserve">T.C. </w:t>
      </w:r>
    </w:p>
    <w:p w14:paraId="7F8AB145" w14:textId="77777777" w:rsidR="007D2807" w:rsidRPr="00E27B1F" w:rsidRDefault="007D2807" w:rsidP="007D2807">
      <w:pPr>
        <w:widowControl/>
        <w:autoSpaceDE/>
        <w:autoSpaceDN/>
        <w:adjustRightInd/>
        <w:spacing w:line="278" w:lineRule="auto"/>
        <w:jc w:val="center"/>
        <w:rPr>
          <w:rFonts w:ascii="Arial" w:eastAsia="Aptos" w:hAnsi="Arial" w:cs="Arial"/>
          <w:b/>
          <w:bCs/>
          <w:kern w:val="2"/>
          <w:sz w:val="24"/>
          <w:szCs w:val="24"/>
          <w:lang w:eastAsia="en-US"/>
          <w14:ligatures w14:val="standardContextual"/>
        </w:rPr>
      </w:pPr>
      <w:r w:rsidRPr="00E27B1F">
        <w:rPr>
          <w:rFonts w:ascii="Arial" w:eastAsia="Aptos" w:hAnsi="Arial" w:cs="Arial"/>
          <w:b/>
          <w:bCs/>
          <w:kern w:val="2"/>
          <w:sz w:val="24"/>
          <w:szCs w:val="24"/>
          <w:lang w:eastAsia="en-US"/>
          <w14:ligatures w14:val="standardContextual"/>
        </w:rPr>
        <w:t>TARIM VE ORMAN BAKANLIĞI</w:t>
      </w:r>
    </w:p>
    <w:p w14:paraId="06BFB2F5" w14:textId="6BECB29E" w:rsidR="007D2807" w:rsidRPr="00E27B1F" w:rsidRDefault="007D2807" w:rsidP="007D2807">
      <w:pPr>
        <w:widowControl/>
        <w:tabs>
          <w:tab w:val="left" w:pos="3435"/>
        </w:tabs>
        <w:autoSpaceDE/>
        <w:autoSpaceDN/>
        <w:adjustRightInd/>
        <w:jc w:val="center"/>
        <w:rPr>
          <w:rFonts w:ascii="Arial" w:eastAsia="Aptos" w:hAnsi="Arial" w:cs="Arial"/>
          <w:kern w:val="2"/>
          <w:sz w:val="24"/>
          <w:szCs w:val="24"/>
          <w:lang w:eastAsia="en-US"/>
          <w14:ligatures w14:val="standardContextual"/>
        </w:rPr>
      </w:pPr>
      <w:r w:rsidRPr="00E27B1F">
        <w:rPr>
          <w:rFonts w:ascii="Arial" w:eastAsia="Aptos" w:hAnsi="Arial" w:cs="Arial"/>
          <w:kern w:val="2"/>
          <w:sz w:val="24"/>
          <w:szCs w:val="24"/>
          <w:lang w:eastAsia="en-US"/>
          <w14:ligatures w14:val="standardContextual"/>
        </w:rPr>
        <w:t>NEVŞEHİR İL TARIM VE ORMAN MÜDÜRLÜĞÜ</w:t>
      </w:r>
    </w:p>
    <w:p w14:paraId="03412378" w14:textId="77777777" w:rsidR="007D2807" w:rsidRPr="00E27B1F" w:rsidRDefault="007D2807" w:rsidP="007D2807">
      <w:pPr>
        <w:widowControl/>
        <w:tabs>
          <w:tab w:val="left" w:pos="3435"/>
        </w:tabs>
        <w:autoSpaceDE/>
        <w:autoSpaceDN/>
        <w:adjustRightInd/>
        <w:spacing w:after="160"/>
        <w:jc w:val="center"/>
        <w:rPr>
          <w:rFonts w:ascii="Arial" w:eastAsia="Aptos" w:hAnsi="Arial" w:cs="Arial"/>
          <w:kern w:val="2"/>
          <w:sz w:val="24"/>
          <w:szCs w:val="24"/>
          <w:lang w:eastAsia="en-US"/>
          <w14:ligatures w14:val="standardContextual"/>
        </w:rPr>
      </w:pPr>
    </w:p>
    <w:p w14:paraId="74FA6A7D" w14:textId="77777777" w:rsidR="007D2807" w:rsidRPr="00E27B1F" w:rsidRDefault="007D2807" w:rsidP="007D2807">
      <w:pPr>
        <w:widowControl/>
        <w:tabs>
          <w:tab w:val="left" w:pos="3435"/>
        </w:tabs>
        <w:autoSpaceDE/>
        <w:autoSpaceDN/>
        <w:adjustRightInd/>
        <w:jc w:val="center"/>
        <w:rPr>
          <w:rFonts w:ascii="Arial" w:eastAsia="Aptos" w:hAnsi="Arial" w:cs="Arial"/>
          <w:kern w:val="2"/>
          <w:sz w:val="24"/>
          <w:szCs w:val="24"/>
          <w:lang w:eastAsia="en-US"/>
          <w14:ligatures w14:val="standardContextual"/>
        </w:rPr>
      </w:pPr>
      <w:r w:rsidRPr="00E27B1F">
        <w:rPr>
          <w:rFonts w:ascii="Arial" w:eastAsia="Aptos" w:hAnsi="Arial" w:cs="Arial"/>
          <w:kern w:val="2"/>
          <w:sz w:val="24"/>
          <w:szCs w:val="24"/>
          <w:lang w:eastAsia="en-US"/>
          <w14:ligatures w14:val="standardContextual"/>
        </w:rPr>
        <w:t>Adres:</w:t>
      </w:r>
    </w:p>
    <w:p w14:paraId="45D42A95" w14:textId="77777777" w:rsidR="007D2807" w:rsidRPr="00E27B1F" w:rsidRDefault="007D2807" w:rsidP="007D2807">
      <w:pPr>
        <w:widowControl/>
        <w:tabs>
          <w:tab w:val="left" w:pos="3435"/>
        </w:tabs>
        <w:autoSpaceDE/>
        <w:autoSpaceDN/>
        <w:adjustRightInd/>
        <w:jc w:val="center"/>
        <w:rPr>
          <w:rFonts w:ascii="Arial" w:eastAsia="Aptos" w:hAnsi="Arial" w:cs="Arial"/>
          <w:kern w:val="2"/>
          <w:sz w:val="24"/>
          <w:szCs w:val="24"/>
          <w:lang w:eastAsia="en-US"/>
          <w14:ligatures w14:val="standardContextual"/>
        </w:rPr>
      </w:pPr>
      <w:r w:rsidRPr="00E27B1F">
        <w:rPr>
          <w:rFonts w:ascii="Arial" w:eastAsia="Aptos" w:hAnsi="Arial" w:cs="Arial"/>
          <w:kern w:val="2"/>
          <w:sz w:val="24"/>
          <w:szCs w:val="24"/>
          <w:lang w:eastAsia="en-US"/>
          <w14:ligatures w14:val="standardContextual"/>
        </w:rPr>
        <w:t>2000 Evler Mahallesi Mustafa Paslanmaz Caddesi No: 2 50300 NEVŞEHİR</w:t>
      </w:r>
    </w:p>
    <w:p w14:paraId="08F81A5E" w14:textId="31184D02" w:rsidR="00A37EB6" w:rsidRPr="00E27B1F" w:rsidRDefault="00A37EB6" w:rsidP="00E64B23">
      <w:pPr>
        <w:widowControl/>
        <w:tabs>
          <w:tab w:val="left" w:pos="284"/>
          <w:tab w:val="left" w:pos="851"/>
        </w:tabs>
        <w:autoSpaceDE/>
        <w:autoSpaceDN/>
        <w:adjustRightInd/>
        <w:spacing w:after="40"/>
        <w:ind w:right="480"/>
        <w:jc w:val="both"/>
        <w:rPr>
          <w:rFonts w:ascii="Arial" w:hAnsi="Arial" w:cs="Arial"/>
          <w:sz w:val="22"/>
          <w:szCs w:val="22"/>
        </w:rPr>
      </w:pPr>
    </w:p>
    <w:sectPr w:rsidR="00A37EB6" w:rsidRPr="00E27B1F" w:rsidSect="00C4084B">
      <w:headerReference w:type="default" r:id="rId27"/>
      <w:footerReference w:type="default" r:id="rId28"/>
      <w:pgSz w:w="11906" w:h="16838"/>
      <w:pgMar w:top="993" w:right="707"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13A4" w14:textId="77777777" w:rsidR="002732C9" w:rsidRDefault="002732C9" w:rsidP="0011758F">
      <w:r>
        <w:separator/>
      </w:r>
    </w:p>
  </w:endnote>
  <w:endnote w:type="continuationSeparator" w:id="0">
    <w:p w14:paraId="3D6CD7D2" w14:textId="77777777" w:rsidR="002732C9" w:rsidRDefault="002732C9" w:rsidP="0011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New York">
    <w:panose1 w:val="0202050206030506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hnschrift Light">
    <w:panose1 w:val="020B0502040204020203"/>
    <w:charset w:val="A2"/>
    <w:family w:val="swiss"/>
    <w:pitch w:val="variable"/>
    <w:sig w:usb0="A00002C7" w:usb1="00000002" w:usb2="00000000" w:usb3="00000000" w:csb0="0000019F" w:csb1="00000000"/>
  </w:font>
  <w:font w:name="Century Schoolbook">
    <w:charset w:val="00"/>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obe Garamond Pro">
    <w:panose1 w:val="00000000000000000000"/>
    <w:charset w:val="A2"/>
    <w:family w:val="roman"/>
    <w:notTrueType/>
    <w:pitch w:val="default"/>
    <w:sig w:usb0="00000005" w:usb1="00000000" w:usb2="00000000" w:usb3="00000000" w:csb0="00000010" w:csb1="00000000"/>
  </w:font>
  <w:font w:name="Liberation Serif">
    <w:altName w:val="Times New Roman"/>
    <w:charset w:val="00"/>
    <w:family w:val="roman"/>
    <w:pitch w:val="variable"/>
    <w:sig w:usb0="E0000AFF" w:usb1="500078FF" w:usb2="00000021" w:usb3="00000000" w:csb0="000001BF" w:csb1="00000000"/>
  </w:font>
  <w:font w:name="DejaVu Sans">
    <w:charset w:val="A2"/>
    <w:family w:val="swiss"/>
    <w:pitch w:val="variable"/>
    <w:sig w:usb0="E7002EFF" w:usb1="D200FDFF" w:usb2="0A246029" w:usb3="00000000" w:csb0="000001FF" w:csb1="00000000"/>
  </w:font>
  <w:font w:name="FreeSans">
    <w:altName w:val="Times New Roman"/>
    <w:charset w:val="A2"/>
    <w:family w:val="swiss"/>
    <w:pitch w:val="variable"/>
    <w:sig w:usb0="E45F8EFF" w:usb1="5007F9FB" w:usb2="000000A0" w:usb3="00000000" w:csb0="000200BF" w:csb1="00000000"/>
  </w:font>
  <w:font w:name="Bahnschrift SemiBold SemiConden">
    <w:panose1 w:val="020B0502040204020203"/>
    <w:charset w:val="A2"/>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ArialMT">
    <w:altName w:val="Arial"/>
    <w:charset w:val="00"/>
    <w:family w:val="auto"/>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0A0C" w14:textId="77777777" w:rsidR="002732C9" w:rsidRDefault="002732C9">
    <w:pPr>
      <w:pStyle w:val="AltBilgi"/>
      <w:jc w:val="right"/>
    </w:pPr>
  </w:p>
  <w:p w14:paraId="07143805" w14:textId="42DD1E49" w:rsidR="002732C9" w:rsidRDefault="002732C9" w:rsidP="00646EDE">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52415"/>
      <w:docPartObj>
        <w:docPartGallery w:val="Page Numbers (Bottom of Page)"/>
        <w:docPartUnique/>
      </w:docPartObj>
    </w:sdtPr>
    <w:sdtEndPr/>
    <w:sdtContent>
      <w:p w14:paraId="2FB28B89" w14:textId="4F8FCEB5" w:rsidR="002732C9" w:rsidRDefault="002732C9">
        <w:pPr>
          <w:pStyle w:val="AltBilgi"/>
          <w:jc w:val="right"/>
        </w:pPr>
        <w:r>
          <w:fldChar w:fldCharType="begin"/>
        </w:r>
        <w:r>
          <w:instrText>PAGE   \* MERGEFORMAT</w:instrText>
        </w:r>
        <w:r>
          <w:fldChar w:fldCharType="separate"/>
        </w:r>
        <w:r>
          <w:rPr>
            <w:noProof/>
          </w:rPr>
          <w:t>213</w:t>
        </w:r>
        <w:r>
          <w:fldChar w:fldCharType="end"/>
        </w:r>
      </w:p>
    </w:sdtContent>
  </w:sdt>
  <w:p w14:paraId="6F9FD0CC" w14:textId="77777777" w:rsidR="002732C9" w:rsidRDefault="002732C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07484"/>
      <w:docPartObj>
        <w:docPartGallery w:val="Page Numbers (Bottom of Page)"/>
        <w:docPartUnique/>
      </w:docPartObj>
    </w:sdtPr>
    <w:sdtEndPr/>
    <w:sdtContent>
      <w:p w14:paraId="5D38FB4E" w14:textId="37C7393B" w:rsidR="002732C9" w:rsidRDefault="002732C9">
        <w:pPr>
          <w:pStyle w:val="AltBilgi"/>
          <w:jc w:val="center"/>
        </w:pPr>
        <w:r>
          <w:fldChar w:fldCharType="begin"/>
        </w:r>
        <w:r>
          <w:instrText>PAGE   \* MERGEFORMAT</w:instrText>
        </w:r>
        <w:r>
          <w:fldChar w:fldCharType="separate"/>
        </w:r>
        <w:r w:rsidR="00DA4AAF">
          <w:rPr>
            <w:noProof/>
          </w:rPr>
          <w:t>1</w:t>
        </w:r>
        <w:r>
          <w:fldChar w:fldCharType="end"/>
        </w:r>
      </w:p>
    </w:sdtContent>
  </w:sdt>
  <w:p w14:paraId="4CF73C02" w14:textId="1D298751" w:rsidR="002732C9" w:rsidRDefault="002732C9" w:rsidP="00646EDE">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327256"/>
      <w:docPartObj>
        <w:docPartGallery w:val="Page Numbers (Bottom of Page)"/>
        <w:docPartUnique/>
      </w:docPartObj>
    </w:sdtPr>
    <w:sdtEndPr/>
    <w:sdtContent>
      <w:p w14:paraId="4A443CEE" w14:textId="0B8886F9" w:rsidR="002732C9" w:rsidRDefault="002732C9">
        <w:pPr>
          <w:pStyle w:val="AltBilgi"/>
          <w:jc w:val="center"/>
        </w:pPr>
        <w:r>
          <w:fldChar w:fldCharType="begin"/>
        </w:r>
        <w:r>
          <w:instrText>PAGE   \* MERGEFORMAT</w:instrText>
        </w:r>
        <w:r>
          <w:fldChar w:fldCharType="separate"/>
        </w:r>
        <w:r w:rsidR="00DA4AAF">
          <w:rPr>
            <w:noProof/>
          </w:rPr>
          <w:t>11</w:t>
        </w:r>
        <w:r>
          <w:fldChar w:fldCharType="end"/>
        </w:r>
      </w:p>
    </w:sdtContent>
  </w:sdt>
  <w:p w14:paraId="3CD2A8A2" w14:textId="49013DA9" w:rsidR="002732C9" w:rsidRDefault="002732C9" w:rsidP="00646EDE">
    <w:pPr>
      <w:pStyle w:val="AltBilgi"/>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41B3" w14:textId="77777777" w:rsidR="002732C9" w:rsidRDefault="002732C9"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F6546F" w14:textId="77777777" w:rsidR="002732C9" w:rsidRDefault="002732C9" w:rsidP="006B6CC9">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94FB" w14:textId="2EA7F316" w:rsidR="002732C9" w:rsidRPr="006C34B0" w:rsidRDefault="002732C9">
    <w:pPr>
      <w:pStyle w:val="AltBilgi"/>
      <w:jc w:val="center"/>
      <w:rPr>
        <w:caps/>
      </w:rPr>
    </w:pPr>
    <w:r w:rsidRPr="006C34B0">
      <w:rPr>
        <w:caps/>
      </w:rPr>
      <w:fldChar w:fldCharType="begin"/>
    </w:r>
    <w:r w:rsidRPr="006C34B0">
      <w:rPr>
        <w:caps/>
      </w:rPr>
      <w:instrText>PAGE   \* MERGEFORMAT</w:instrText>
    </w:r>
    <w:r w:rsidRPr="006C34B0">
      <w:rPr>
        <w:caps/>
      </w:rPr>
      <w:fldChar w:fldCharType="separate"/>
    </w:r>
    <w:r w:rsidR="0041228D">
      <w:rPr>
        <w:caps/>
        <w:noProof/>
      </w:rPr>
      <w:t>12</w:t>
    </w:r>
    <w:r w:rsidRPr="006C34B0">
      <w:rPr>
        <w:caps/>
      </w:rPr>
      <w:fldChar w:fldCharType="end"/>
    </w:r>
  </w:p>
  <w:p w14:paraId="2B758DF8" w14:textId="77777777" w:rsidR="002732C9" w:rsidRDefault="002732C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357402"/>
      <w:docPartObj>
        <w:docPartGallery w:val="Page Numbers (Bottom of Page)"/>
        <w:docPartUnique/>
      </w:docPartObj>
    </w:sdtPr>
    <w:sdtEndPr/>
    <w:sdtContent>
      <w:p w14:paraId="03A874B5" w14:textId="77777777" w:rsidR="002732C9" w:rsidRDefault="002732C9">
        <w:pPr>
          <w:pStyle w:val="AltBilgi"/>
          <w:jc w:val="right"/>
        </w:pPr>
        <w:r>
          <w:fldChar w:fldCharType="begin"/>
        </w:r>
        <w:r>
          <w:instrText>PAGE   \* MERGEFORMAT</w:instrText>
        </w:r>
        <w:r>
          <w:fldChar w:fldCharType="separate"/>
        </w:r>
        <w:r>
          <w:rPr>
            <w:noProof/>
          </w:rPr>
          <w:t>53</w:t>
        </w:r>
        <w:r>
          <w:fldChar w:fldCharType="end"/>
        </w:r>
      </w:p>
    </w:sdtContent>
  </w:sdt>
  <w:p w14:paraId="7091FCC6" w14:textId="77777777" w:rsidR="002732C9" w:rsidRPr="006A6A8F" w:rsidRDefault="002732C9" w:rsidP="006B6CC9">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10929"/>
      <w:docPartObj>
        <w:docPartGallery w:val="Page Numbers (Bottom of Page)"/>
        <w:docPartUnique/>
      </w:docPartObj>
    </w:sdtPr>
    <w:sdtEndPr/>
    <w:sdtContent>
      <w:p w14:paraId="49DFECF5" w14:textId="01F28652" w:rsidR="002732C9" w:rsidRDefault="002732C9">
        <w:pPr>
          <w:pStyle w:val="AltBilgi"/>
          <w:jc w:val="center"/>
        </w:pPr>
        <w:r>
          <w:fldChar w:fldCharType="begin"/>
        </w:r>
        <w:r>
          <w:instrText>PAGE   \* MERGEFORMAT</w:instrText>
        </w:r>
        <w:r>
          <w:fldChar w:fldCharType="separate"/>
        </w:r>
        <w:r w:rsidR="00DA4AAF">
          <w:rPr>
            <w:noProof/>
          </w:rPr>
          <w:t>16</w:t>
        </w:r>
        <w:r>
          <w:fldChar w:fldCharType="end"/>
        </w:r>
      </w:p>
    </w:sdtContent>
  </w:sdt>
  <w:p w14:paraId="2E924CD8" w14:textId="77777777" w:rsidR="002732C9" w:rsidRDefault="002732C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7B9F" w14:textId="6A2273BF" w:rsidR="002732C9" w:rsidRDefault="002732C9">
    <w:pPr>
      <w:pStyle w:val="AltBilgi"/>
      <w:jc w:val="right"/>
    </w:pPr>
  </w:p>
  <w:p w14:paraId="270D48F9" w14:textId="77777777" w:rsidR="002732C9" w:rsidRDefault="002732C9" w:rsidP="006B6CC9">
    <w:pPr>
      <w:pStyle w:val="AltBilgi"/>
      <w:ind w:right="360"/>
    </w:pPr>
  </w:p>
  <w:p w14:paraId="43B53380" w14:textId="77777777" w:rsidR="002732C9" w:rsidRDefault="002732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97A8E" w14:textId="77777777" w:rsidR="002732C9" w:rsidRDefault="002732C9" w:rsidP="0011758F">
      <w:r>
        <w:separator/>
      </w:r>
    </w:p>
  </w:footnote>
  <w:footnote w:type="continuationSeparator" w:id="0">
    <w:p w14:paraId="2E5137C9" w14:textId="77777777" w:rsidR="002732C9" w:rsidRDefault="002732C9" w:rsidP="00117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13D5" w14:textId="1975233E" w:rsidR="002732C9" w:rsidRDefault="002732C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F824" w14:textId="3DD5B3A7" w:rsidR="002732C9" w:rsidRDefault="002732C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7868" w14:textId="77777777" w:rsidR="002732C9" w:rsidRDefault="002732C9">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008B" w14:textId="7CAC1641" w:rsidR="002732C9" w:rsidRDefault="002732C9">
    <w:pPr>
      <w:pStyle w:val="stBilgi"/>
    </w:pPr>
  </w:p>
  <w:p w14:paraId="3B04BC0C" w14:textId="77777777" w:rsidR="002732C9" w:rsidRDefault="002732C9" w:rsidP="00EA13A6">
    <w:pPr>
      <w:pStyle w:val="stBilgi"/>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C82"/>
    <w:multiLevelType w:val="hybridMultilevel"/>
    <w:tmpl w:val="D9F2BFCC"/>
    <w:lvl w:ilvl="0" w:tplc="C13C998A">
      <w:start w:val="1"/>
      <w:numFmt w:val="decimal"/>
      <w:lvlText w:val="%1."/>
      <w:lvlJc w:val="left"/>
      <w:pPr>
        <w:ind w:left="644" w:hanging="360"/>
      </w:pPr>
      <w:rPr>
        <w:rFonts w:hint="default"/>
        <w:color w:val="auto"/>
        <w:sz w:val="26"/>
        <w:szCs w:val="26"/>
      </w:rPr>
    </w:lvl>
    <w:lvl w:ilvl="1" w:tplc="041F000F">
      <w:start w:val="1"/>
      <w:numFmt w:val="decimal"/>
      <w:lvlText w:val="%2."/>
      <w:lvlJc w:val="left"/>
      <w:pPr>
        <w:ind w:left="1636"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B2008BC"/>
    <w:multiLevelType w:val="hybridMultilevel"/>
    <w:tmpl w:val="C2DAA194"/>
    <w:lvl w:ilvl="0" w:tplc="11728D78">
      <w:start w:val="1"/>
      <w:numFmt w:val="upperRoman"/>
      <w:lvlText w:val="%1)"/>
      <w:lvlJc w:val="left"/>
      <w:pPr>
        <w:ind w:left="786" w:hanging="360"/>
      </w:pPr>
      <w:rPr>
        <w:rFonts w:hint="default"/>
        <w:b/>
      </w:rPr>
    </w:lvl>
    <w:lvl w:ilvl="1" w:tplc="25604E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5B4253"/>
    <w:multiLevelType w:val="hybridMultilevel"/>
    <w:tmpl w:val="9524F866"/>
    <w:lvl w:ilvl="0" w:tplc="B044B4DA">
      <w:start w:val="1"/>
      <w:numFmt w:val="bullet"/>
      <w:pStyle w:val="Stratejiler"/>
      <w:lvlText w:val=""/>
      <w:lvlJc w:val="left"/>
      <w:pPr>
        <w:ind w:left="360" w:hanging="360"/>
      </w:pPr>
      <w:rPr>
        <w:rFonts w:ascii="Wingdings" w:hAnsi="Wingdings" w:hint="default"/>
        <w:color w:val="A6A6A6"/>
        <w:sz w:val="16"/>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9C3B24"/>
    <w:multiLevelType w:val="hybridMultilevel"/>
    <w:tmpl w:val="03A09104"/>
    <w:lvl w:ilvl="0" w:tplc="D0C0E6B8">
      <w:start w:val="5"/>
      <w:numFmt w:val="decimal"/>
      <w:lvlText w:val="%1."/>
      <w:lvlJc w:val="left"/>
      <w:pPr>
        <w:ind w:left="16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CA3861"/>
    <w:multiLevelType w:val="hybridMultilevel"/>
    <w:tmpl w:val="4484E758"/>
    <w:lvl w:ilvl="0" w:tplc="8068A212">
      <w:start w:val="1"/>
      <w:numFmt w:val="upperLetter"/>
      <w:pStyle w:val="Balk2-3"/>
      <w:lvlText w:val="%1."/>
      <w:lvlJc w:val="left"/>
      <w:pPr>
        <w:ind w:left="1077" w:hanging="360"/>
      </w:pPr>
    </w:lvl>
    <w:lvl w:ilvl="1" w:tplc="041F0019" w:tentative="1">
      <w:start w:val="1"/>
      <w:numFmt w:val="lowerLetter"/>
      <w:pStyle w:val="Balk2-3"/>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5" w15:restartNumberingAfterBreak="0">
    <w:nsid w:val="0E8E07FD"/>
    <w:multiLevelType w:val="hybridMultilevel"/>
    <w:tmpl w:val="F198F4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676EFD"/>
    <w:multiLevelType w:val="hybridMultilevel"/>
    <w:tmpl w:val="F452B1DC"/>
    <w:lvl w:ilvl="0" w:tplc="EEB8AEE4">
      <w:start w:val="1"/>
      <w:numFmt w:val="upperLetter"/>
      <w:pStyle w:val="Balk2-4"/>
      <w:lvlText w:val="%1."/>
      <w:lvlJc w:val="left"/>
      <w:pPr>
        <w:ind w:left="720" w:hanging="360"/>
      </w:pPr>
      <w:rPr>
        <w:rFonts w:hint="default"/>
      </w:rPr>
    </w:lvl>
    <w:lvl w:ilvl="1" w:tplc="041F0019" w:tentative="1">
      <w:start w:val="1"/>
      <w:numFmt w:val="lowerLetter"/>
      <w:pStyle w:val="Balk2-4"/>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5B1514"/>
    <w:multiLevelType w:val="multilevel"/>
    <w:tmpl w:val="28F0D424"/>
    <w:lvl w:ilvl="0">
      <w:start w:val="9"/>
      <w:numFmt w:val="decimal"/>
      <w:lvlText w:val="%1."/>
      <w:lvlJc w:val="left"/>
      <w:pPr>
        <w:ind w:left="390" w:hanging="390"/>
      </w:pPr>
      <w:rPr>
        <w:rFonts w:hint="default"/>
      </w:rPr>
    </w:lvl>
    <w:lvl w:ilvl="1">
      <w:start w:val="1"/>
      <w:numFmt w:val="decimal"/>
      <w:lvlText w:val="8.%2"/>
      <w:lvlJc w:val="left"/>
      <w:pPr>
        <w:ind w:left="720" w:hanging="360"/>
      </w:pPr>
      <w:rPr>
        <w:rFonts w:hint="default"/>
      </w:rPr>
    </w:lvl>
    <w:lvl w:ilvl="2">
      <w:start w:val="1"/>
      <w:numFmt w:val="decimal"/>
      <w:lvlText w:val="8.%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5372505"/>
    <w:multiLevelType w:val="multilevel"/>
    <w:tmpl w:val="2B90B50C"/>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3."/>
      <w:lvlJc w:val="left"/>
      <w:pPr>
        <w:ind w:left="360" w:hanging="36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9" w15:restartNumberingAfterBreak="0">
    <w:nsid w:val="1AF3015E"/>
    <w:multiLevelType w:val="multilevel"/>
    <w:tmpl w:val="1D8E4270"/>
    <w:lvl w:ilvl="0">
      <w:start w:val="1"/>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1C7977CD"/>
    <w:multiLevelType w:val="hybridMultilevel"/>
    <w:tmpl w:val="5400F312"/>
    <w:lvl w:ilvl="0" w:tplc="A40029E4">
      <w:start w:val="1"/>
      <w:numFmt w:val="decimal"/>
      <w:lvlText w:val="6.%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15:restartNumberingAfterBreak="0">
    <w:nsid w:val="20563FCC"/>
    <w:multiLevelType w:val="hybridMultilevel"/>
    <w:tmpl w:val="83E0A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1F51E3"/>
    <w:multiLevelType w:val="multilevel"/>
    <w:tmpl w:val="9B266A50"/>
    <w:styleLink w:val="Stil7"/>
    <w:lvl w:ilvl="0">
      <w:start w:val="4"/>
      <w:numFmt w:val="decimal"/>
      <w:lvlText w:val="5.%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446543"/>
    <w:multiLevelType w:val="multilevel"/>
    <w:tmpl w:val="0D5A9BAC"/>
    <w:numStyleLink w:val="Stil5"/>
  </w:abstractNum>
  <w:abstractNum w:abstractNumId="14" w15:restartNumberingAfterBreak="0">
    <w:nsid w:val="22321EA8"/>
    <w:multiLevelType w:val="hybridMultilevel"/>
    <w:tmpl w:val="BA863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F86421"/>
    <w:multiLevelType w:val="hybridMultilevel"/>
    <w:tmpl w:val="1C0E9DE6"/>
    <w:lvl w:ilvl="0" w:tplc="98A6BC3E">
      <w:start w:val="1"/>
      <w:numFmt w:val="bullet"/>
      <w:pStyle w:val="Indent4round"/>
      <w:lvlText w:val=""/>
      <w:lvlJc w:val="left"/>
      <w:pPr>
        <w:tabs>
          <w:tab w:val="num" w:pos="708"/>
        </w:tabs>
        <w:ind w:left="708" w:hanging="360"/>
      </w:pPr>
      <w:rPr>
        <w:rFonts w:ascii="Symbol" w:hAnsi="Symbol" w:hint="default"/>
        <w:sz w:val="20"/>
        <w:szCs w:val="20"/>
      </w:rPr>
    </w:lvl>
    <w:lvl w:ilvl="1" w:tplc="041F0003">
      <w:start w:val="1"/>
      <w:numFmt w:val="bullet"/>
      <w:lvlText w:val="o"/>
      <w:lvlJc w:val="left"/>
      <w:pPr>
        <w:tabs>
          <w:tab w:val="num" w:pos="1428"/>
        </w:tabs>
        <w:ind w:left="1428" w:hanging="360"/>
      </w:pPr>
      <w:rPr>
        <w:rFonts w:ascii="Courier New" w:hAnsi="Courier New" w:cs="Arial" w:hint="default"/>
      </w:rPr>
    </w:lvl>
    <w:lvl w:ilvl="2" w:tplc="041F0005">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Arial"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Arial"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16" w15:restartNumberingAfterBreak="0">
    <w:nsid w:val="2B3F5984"/>
    <w:multiLevelType w:val="multilevel"/>
    <w:tmpl w:val="8F067244"/>
    <w:lvl w:ilvl="0">
      <w:start w:val="9"/>
      <w:numFmt w:val="decimal"/>
      <w:lvlText w:val="%1."/>
      <w:lvlJc w:val="left"/>
      <w:pPr>
        <w:ind w:left="390" w:hanging="390"/>
      </w:pPr>
      <w:rPr>
        <w:rFonts w:hint="default"/>
      </w:rPr>
    </w:lvl>
    <w:lvl w:ilvl="1">
      <w:start w:val="1"/>
      <w:numFmt w:val="decimal"/>
      <w:lvlText w:val="9.%2"/>
      <w:lvlJc w:val="left"/>
      <w:pPr>
        <w:ind w:left="128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B5E73D6"/>
    <w:multiLevelType w:val="multilevel"/>
    <w:tmpl w:val="9B266A50"/>
    <w:lvl w:ilvl="0">
      <w:start w:val="4"/>
      <w:numFmt w:val="decimal"/>
      <w:lvlText w:val="5.%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9D3D5A"/>
    <w:multiLevelType w:val="multilevel"/>
    <w:tmpl w:val="85A0C77E"/>
    <w:lvl w:ilvl="0">
      <w:start w:val="1"/>
      <w:numFmt w:val="decimal"/>
      <w:lvlText w:val="2.%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2CB013AF"/>
    <w:multiLevelType w:val="hybridMultilevel"/>
    <w:tmpl w:val="E1E012EC"/>
    <w:lvl w:ilvl="0" w:tplc="9B78BC38">
      <w:start w:val="1"/>
      <w:numFmt w:val="decimal"/>
      <w:lvlText w:val="4.%1"/>
      <w:lvlJc w:val="left"/>
      <w:pPr>
        <w:ind w:left="16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16A604C"/>
    <w:multiLevelType w:val="multilevel"/>
    <w:tmpl w:val="0D5A9BAC"/>
    <w:styleLink w:val="Stil5"/>
    <w:lvl w:ilvl="0">
      <w:start w:val="2"/>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66649"/>
    <w:multiLevelType w:val="hybridMultilevel"/>
    <w:tmpl w:val="3FB8D6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647582"/>
    <w:multiLevelType w:val="multilevel"/>
    <w:tmpl w:val="38CA18BA"/>
    <w:lvl w:ilvl="0">
      <w:start w:val="1"/>
      <w:numFmt w:val="decimal"/>
      <w:lvlText w:val="4.%1"/>
      <w:lvlJc w:val="left"/>
      <w:pPr>
        <w:ind w:left="390" w:hanging="390"/>
      </w:pPr>
      <w:rPr>
        <w:rFonts w:hint="default"/>
      </w:rPr>
    </w:lvl>
    <w:lvl w:ilvl="1">
      <w:start w:val="1"/>
      <w:numFmt w:val="decimal"/>
      <w:lvlText w:val="%16.%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73947AB"/>
    <w:multiLevelType w:val="hybridMultilevel"/>
    <w:tmpl w:val="FD90FF7A"/>
    <w:lvl w:ilvl="0" w:tplc="041F000B">
      <w:start w:val="1"/>
      <w:numFmt w:val="bullet"/>
      <w:lvlText w:val=""/>
      <w:lvlJc w:val="left"/>
      <w:pPr>
        <w:ind w:left="927" w:hanging="360"/>
      </w:pPr>
      <w:rPr>
        <w:rFonts w:ascii="Wingdings" w:hAnsi="Wingdings" w:hint="default"/>
      </w:rPr>
    </w:lvl>
    <w:lvl w:ilvl="1" w:tplc="FFFFFFFF">
      <w:start w:val="1"/>
      <w:numFmt w:val="bullet"/>
      <w:lvlText w:val=""/>
      <w:lvlJc w:val="left"/>
      <w:pPr>
        <w:ind w:left="1865" w:hanging="360"/>
      </w:pPr>
      <w:rPr>
        <w:rFonts w:ascii="Symbol" w:hAnsi="Symbol" w:hint="default"/>
      </w:rPr>
    </w:lvl>
    <w:lvl w:ilvl="2" w:tplc="FFFFFFFF">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24" w15:restartNumberingAfterBreak="0">
    <w:nsid w:val="38357EFE"/>
    <w:multiLevelType w:val="multilevel"/>
    <w:tmpl w:val="0E0E98D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927"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88E6D7C"/>
    <w:multiLevelType w:val="hybridMultilevel"/>
    <w:tmpl w:val="13924F98"/>
    <w:lvl w:ilvl="0" w:tplc="041F000B">
      <w:start w:val="1"/>
      <w:numFmt w:val="bullet"/>
      <w:lvlText w:val=""/>
      <w:lvlJc w:val="left"/>
      <w:pPr>
        <w:ind w:left="502"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93E399D"/>
    <w:multiLevelType w:val="multilevel"/>
    <w:tmpl w:val="AC1EAC5A"/>
    <w:styleLink w:val="Stil9"/>
    <w:lvl w:ilvl="0">
      <w:start w:val="1"/>
      <w:numFmt w:val="decimal"/>
      <w:lvlText w:val="%1."/>
      <w:lvlJc w:val="left"/>
      <w:pPr>
        <w:ind w:left="390" w:hanging="390"/>
      </w:pPr>
      <w:rPr>
        <w:rFonts w:hint="default"/>
      </w:rPr>
    </w:lvl>
    <w:lvl w:ilvl="1">
      <w:start w:val="1"/>
      <w:numFmt w:val="decimal"/>
      <w:lvlText w:val="%16.%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FDA5198"/>
    <w:multiLevelType w:val="multilevel"/>
    <w:tmpl w:val="041F001D"/>
    <w:styleLink w:val="Sti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20341C5"/>
    <w:multiLevelType w:val="hybridMultilevel"/>
    <w:tmpl w:val="AF9C99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2DB0E17"/>
    <w:multiLevelType w:val="multilevel"/>
    <w:tmpl w:val="9DCC0752"/>
    <w:lvl w:ilvl="0">
      <w:start w:val="1"/>
      <w:numFmt w:val="decimal"/>
      <w:lvlText w:val="%1."/>
      <w:lvlJc w:val="left"/>
      <w:pPr>
        <w:ind w:left="390" w:hanging="390"/>
      </w:pPr>
      <w:rPr>
        <w:rFonts w:hint="default"/>
      </w:rPr>
    </w:lvl>
    <w:lvl w:ilvl="1">
      <w:start w:val="3"/>
      <w:numFmt w:val="decimal"/>
      <w:lvlText w:val="9.%2"/>
      <w:lvlJc w:val="left"/>
      <w:pPr>
        <w:ind w:left="128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3B004EE"/>
    <w:multiLevelType w:val="hybridMultilevel"/>
    <w:tmpl w:val="BB4CD046"/>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31" w15:restartNumberingAfterBreak="0">
    <w:nsid w:val="455F0118"/>
    <w:multiLevelType w:val="multilevel"/>
    <w:tmpl w:val="85A0C77E"/>
    <w:lvl w:ilvl="0">
      <w:start w:val="1"/>
      <w:numFmt w:val="decimal"/>
      <w:lvlText w:val="2.%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457737AF"/>
    <w:multiLevelType w:val="hybridMultilevel"/>
    <w:tmpl w:val="EEE21132"/>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3" w15:restartNumberingAfterBreak="0">
    <w:nsid w:val="489C5F74"/>
    <w:multiLevelType w:val="hybridMultilevel"/>
    <w:tmpl w:val="0AEE9A78"/>
    <w:lvl w:ilvl="0" w:tplc="B7108EDC">
      <w:start w:val="1"/>
      <w:numFmt w:val="decimal"/>
      <w:pStyle w:val="Balk3333"/>
      <w:lvlText w:val="%1."/>
      <w:lvlJc w:val="left"/>
      <w:pPr>
        <w:ind w:left="717" w:hanging="360"/>
      </w:pPr>
      <w:rPr>
        <w:rFonts w:hint="default"/>
      </w:rPr>
    </w:lvl>
    <w:lvl w:ilvl="1" w:tplc="041F0019" w:tentative="1">
      <w:start w:val="1"/>
      <w:numFmt w:val="lowerLetter"/>
      <w:lvlText w:val="%2."/>
      <w:lvlJc w:val="left"/>
      <w:pPr>
        <w:ind w:left="1440" w:hanging="360"/>
      </w:pPr>
    </w:lvl>
    <w:lvl w:ilvl="2" w:tplc="041F001B" w:tentative="1">
      <w:start w:val="1"/>
      <w:numFmt w:val="lowerRoman"/>
      <w:pStyle w:val="Balk3333"/>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CDC684B"/>
    <w:multiLevelType w:val="multilevel"/>
    <w:tmpl w:val="294EFAC2"/>
    <w:lvl w:ilvl="0">
      <w:start w:val="8"/>
      <w:numFmt w:val="decimal"/>
      <w:lvlText w:val="%1."/>
      <w:lvlJc w:val="left"/>
      <w:pPr>
        <w:ind w:left="390" w:hanging="39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F3E54E2"/>
    <w:multiLevelType w:val="multilevel"/>
    <w:tmpl w:val="BD68C7EE"/>
    <w:lvl w:ilvl="0">
      <w:start w:val="3"/>
      <w:numFmt w:val="decimal"/>
      <w:lvlText w:val="%1."/>
      <w:lvlJc w:val="left"/>
      <w:pPr>
        <w:ind w:left="390" w:hanging="390"/>
      </w:pPr>
      <w:rPr>
        <w:rFonts w:hint="default"/>
      </w:rPr>
    </w:lvl>
    <w:lvl w:ilvl="1">
      <w:start w:val="2"/>
      <w:numFmt w:val="decimal"/>
      <w:lvlText w:val="6.%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2BE0EE8"/>
    <w:multiLevelType w:val="hybridMultilevel"/>
    <w:tmpl w:val="16C85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3970A70"/>
    <w:multiLevelType w:val="hybridMultilevel"/>
    <w:tmpl w:val="8AA8F08C"/>
    <w:lvl w:ilvl="0" w:tplc="B7E09788">
      <w:start w:val="1"/>
      <w:numFmt w:val="decimal"/>
      <w:lvlText w:val="3.%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8" w15:restartNumberingAfterBreak="0">
    <w:nsid w:val="57785849"/>
    <w:multiLevelType w:val="hybridMultilevel"/>
    <w:tmpl w:val="4A4818D4"/>
    <w:lvl w:ilvl="0" w:tplc="4BBE4BBA">
      <w:start w:val="1"/>
      <w:numFmt w:val="upperLetter"/>
      <w:lvlText w:val="%1."/>
      <w:lvlJc w:val="left"/>
      <w:pPr>
        <w:ind w:left="720" w:hanging="360"/>
      </w:pPr>
      <w:rPr>
        <w:b/>
      </w:rPr>
    </w:lvl>
    <w:lvl w:ilvl="1" w:tplc="E84A0554">
      <w:start w:val="5"/>
      <w:numFmt w:val="bullet"/>
      <w:lvlText w:val="•"/>
      <w:lvlJc w:val="left"/>
      <w:pPr>
        <w:ind w:left="1785" w:hanging="705"/>
      </w:pPr>
      <w:rPr>
        <w:rFonts w:ascii="Arial" w:eastAsiaTheme="majorEastAsia"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C335373"/>
    <w:multiLevelType w:val="multilevel"/>
    <w:tmpl w:val="8714AB24"/>
    <w:styleLink w:val="Stil6"/>
    <w:lvl w:ilvl="0">
      <w:start w:val="2"/>
      <w:numFmt w:val="decimal"/>
      <w:lvlText w:val="4.%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EB04E0"/>
    <w:multiLevelType w:val="multilevel"/>
    <w:tmpl w:val="9B266A50"/>
    <w:lvl w:ilvl="0">
      <w:start w:val="2"/>
      <w:numFmt w:val="decimal"/>
      <w:lvlText w:val="5.%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04329DA"/>
    <w:multiLevelType w:val="hybridMultilevel"/>
    <w:tmpl w:val="891A3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0876950"/>
    <w:multiLevelType w:val="multilevel"/>
    <w:tmpl w:val="B652FDA0"/>
    <w:lvl w:ilvl="0">
      <w:start w:val="1"/>
      <w:numFmt w:val="decimal"/>
      <w:lvlText w:val="%1."/>
      <w:lvlJc w:val="left"/>
      <w:pPr>
        <w:ind w:left="390" w:hanging="390"/>
      </w:pPr>
      <w:rPr>
        <w:rFonts w:hint="default"/>
      </w:rPr>
    </w:lvl>
    <w:lvl w:ilvl="1">
      <w:start w:val="1"/>
      <w:numFmt w:val="decimal"/>
      <w:lvlText w:val="6.%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1096F05"/>
    <w:multiLevelType w:val="multilevel"/>
    <w:tmpl w:val="6810927C"/>
    <w:styleLink w:val="Stil8"/>
    <w:lvl w:ilvl="0">
      <w:start w:val="9"/>
      <w:numFmt w:val="decimal"/>
      <w:lvlText w:val="%1."/>
      <w:lvlJc w:val="left"/>
      <w:pPr>
        <w:ind w:left="390" w:hanging="390"/>
      </w:pPr>
      <w:rPr>
        <w:rFonts w:hint="default"/>
      </w:rPr>
    </w:lvl>
    <w:lvl w:ilvl="1">
      <w:start w:val="1"/>
      <w:numFmt w:val="decimal"/>
      <w:lvlText w:val="3.%2"/>
      <w:lvlJc w:val="left"/>
      <w:pPr>
        <w:ind w:left="128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62A1E81"/>
    <w:multiLevelType w:val="hybridMultilevel"/>
    <w:tmpl w:val="639CEB2C"/>
    <w:lvl w:ilvl="0" w:tplc="C13C998A">
      <w:start w:val="1"/>
      <w:numFmt w:val="decimal"/>
      <w:lvlText w:val="%1."/>
      <w:lvlJc w:val="left"/>
      <w:pPr>
        <w:ind w:left="644" w:hanging="360"/>
      </w:pPr>
      <w:rPr>
        <w:rFonts w:hint="default"/>
        <w:color w:val="auto"/>
        <w:sz w:val="26"/>
        <w:szCs w:val="26"/>
      </w:rPr>
    </w:lvl>
    <w:lvl w:ilvl="1" w:tplc="041F0015">
      <w:start w:val="1"/>
      <w:numFmt w:val="upperLetter"/>
      <w:lvlText w:val="%2."/>
      <w:lvlJc w:val="left"/>
      <w:pPr>
        <w:ind w:left="136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5" w15:restartNumberingAfterBreak="0">
    <w:nsid w:val="67E86BC1"/>
    <w:multiLevelType w:val="hybridMultilevel"/>
    <w:tmpl w:val="4CFAAB6E"/>
    <w:lvl w:ilvl="0" w:tplc="FF200054">
      <w:start w:val="1"/>
      <w:numFmt w:val="decimal"/>
      <w:pStyle w:val="Balk33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pStyle w:val="Balk333"/>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6" w15:restartNumberingAfterBreak="0">
    <w:nsid w:val="69232EAF"/>
    <w:multiLevelType w:val="hybridMultilevel"/>
    <w:tmpl w:val="D696B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A3953C8"/>
    <w:multiLevelType w:val="multilevel"/>
    <w:tmpl w:val="46B04CBC"/>
    <w:lvl w:ilvl="0">
      <w:start w:val="2"/>
      <w:numFmt w:val="decimal"/>
      <w:lvlText w:val="9.%1"/>
      <w:lvlJc w:val="left"/>
      <w:pPr>
        <w:ind w:left="128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E2E282F"/>
    <w:multiLevelType w:val="hybridMultilevel"/>
    <w:tmpl w:val="F7482CAC"/>
    <w:lvl w:ilvl="0" w:tplc="041F000B">
      <w:start w:val="1"/>
      <w:numFmt w:val="bullet"/>
      <w:lvlText w:val=""/>
      <w:lvlJc w:val="left"/>
      <w:pPr>
        <w:ind w:left="1146" w:hanging="360"/>
      </w:pPr>
      <w:rPr>
        <w:rFonts w:ascii="Wingdings" w:hAnsi="Wingdings" w:hint="default"/>
      </w:rPr>
    </w:lvl>
    <w:lvl w:ilvl="1" w:tplc="041F0001">
      <w:start w:val="1"/>
      <w:numFmt w:val="bullet"/>
      <w:lvlText w:val=""/>
      <w:lvlJc w:val="left"/>
      <w:pPr>
        <w:ind w:left="1866" w:hanging="360"/>
      </w:pPr>
      <w:rPr>
        <w:rFonts w:ascii="Symbol" w:hAnsi="Symbol"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9" w15:restartNumberingAfterBreak="0">
    <w:nsid w:val="71B20A1E"/>
    <w:multiLevelType w:val="hybridMultilevel"/>
    <w:tmpl w:val="9534780E"/>
    <w:lvl w:ilvl="0" w:tplc="5B6C9CFE">
      <w:start w:val="4"/>
      <w:numFmt w:val="decimal"/>
      <w:lvlText w:val="%1."/>
      <w:lvlJc w:val="left"/>
      <w:pPr>
        <w:ind w:left="16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1B44DD2"/>
    <w:multiLevelType w:val="hybridMultilevel"/>
    <w:tmpl w:val="6DC6BDFA"/>
    <w:lvl w:ilvl="0" w:tplc="995CDAD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9F457BD"/>
    <w:multiLevelType w:val="hybridMultilevel"/>
    <w:tmpl w:val="4B1E5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B193699"/>
    <w:multiLevelType w:val="hybridMultilevel"/>
    <w:tmpl w:val="F5901CE8"/>
    <w:lvl w:ilvl="0" w:tplc="041F0015">
      <w:start w:val="1"/>
      <w:numFmt w:val="upperLetter"/>
      <w:lvlText w:val="%1."/>
      <w:lvlJc w:val="left"/>
      <w:pPr>
        <w:ind w:left="1495" w:hanging="360"/>
      </w:pPr>
    </w:lvl>
    <w:lvl w:ilvl="1" w:tplc="5FBE6906">
      <w:start w:val="7"/>
      <w:numFmt w:val="bullet"/>
      <w:lvlText w:val="•"/>
      <w:lvlJc w:val="left"/>
      <w:pPr>
        <w:ind w:left="2215" w:hanging="360"/>
      </w:pPr>
      <w:rPr>
        <w:rFonts w:ascii="Arial" w:eastAsia="Times New Roman" w:hAnsi="Arial" w:cs="Arial" w:hint="default"/>
      </w:r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num w:numId="1" w16cid:durableId="603153260">
    <w:abstractNumId w:val="15"/>
  </w:num>
  <w:num w:numId="2" w16cid:durableId="86777545">
    <w:abstractNumId w:val="1"/>
  </w:num>
  <w:num w:numId="3" w16cid:durableId="1436515671">
    <w:abstractNumId w:val="38"/>
  </w:num>
  <w:num w:numId="4" w16cid:durableId="1359820290">
    <w:abstractNumId w:val="50"/>
  </w:num>
  <w:num w:numId="5" w16cid:durableId="843861184">
    <w:abstractNumId w:val="52"/>
  </w:num>
  <w:num w:numId="6" w16cid:durableId="2112896474">
    <w:abstractNumId w:val="2"/>
  </w:num>
  <w:num w:numId="7" w16cid:durableId="209533281">
    <w:abstractNumId w:val="42"/>
  </w:num>
  <w:num w:numId="8" w16cid:durableId="1690718050">
    <w:abstractNumId w:val="44"/>
  </w:num>
  <w:num w:numId="9" w16cid:durableId="1366909690">
    <w:abstractNumId w:val="27"/>
  </w:num>
  <w:num w:numId="10" w16cid:durableId="466436349">
    <w:abstractNumId w:val="33"/>
  </w:num>
  <w:num w:numId="11" w16cid:durableId="2075004258">
    <w:abstractNumId w:val="6"/>
  </w:num>
  <w:num w:numId="12" w16cid:durableId="1798183817">
    <w:abstractNumId w:val="4"/>
  </w:num>
  <w:num w:numId="13" w16cid:durableId="2122996477">
    <w:abstractNumId w:val="45"/>
  </w:num>
  <w:num w:numId="14" w16cid:durableId="2019841817">
    <w:abstractNumId w:val="21"/>
  </w:num>
  <w:num w:numId="15" w16cid:durableId="1021200720">
    <w:abstractNumId w:val="0"/>
  </w:num>
  <w:num w:numId="16" w16cid:durableId="1133913139">
    <w:abstractNumId w:val="14"/>
  </w:num>
  <w:num w:numId="17" w16cid:durableId="1792435176">
    <w:abstractNumId w:val="5"/>
  </w:num>
  <w:num w:numId="18" w16cid:durableId="42024425">
    <w:abstractNumId w:val="28"/>
  </w:num>
  <w:num w:numId="19" w16cid:durableId="401954108">
    <w:abstractNumId w:val="11"/>
  </w:num>
  <w:num w:numId="20" w16cid:durableId="242691096">
    <w:abstractNumId w:val="46"/>
  </w:num>
  <w:num w:numId="21" w16cid:durableId="1237936594">
    <w:abstractNumId w:val="41"/>
  </w:num>
  <w:num w:numId="22" w16cid:durableId="444887224">
    <w:abstractNumId w:val="36"/>
  </w:num>
  <w:num w:numId="23" w16cid:durableId="889338628">
    <w:abstractNumId w:val="8"/>
  </w:num>
  <w:num w:numId="24" w16cid:durableId="1812168666">
    <w:abstractNumId w:val="34"/>
  </w:num>
  <w:num w:numId="25" w16cid:durableId="553392491">
    <w:abstractNumId w:val="7"/>
  </w:num>
  <w:num w:numId="26" w16cid:durableId="1697581563">
    <w:abstractNumId w:val="48"/>
  </w:num>
  <w:num w:numId="27" w16cid:durableId="1924292538">
    <w:abstractNumId w:val="51"/>
  </w:num>
  <w:num w:numId="28" w16cid:durableId="1957440703">
    <w:abstractNumId w:val="22"/>
  </w:num>
  <w:num w:numId="29" w16cid:durableId="858933727">
    <w:abstractNumId w:val="30"/>
  </w:num>
  <w:num w:numId="30" w16cid:durableId="1003244694">
    <w:abstractNumId w:val="24"/>
  </w:num>
  <w:num w:numId="31" w16cid:durableId="71585337">
    <w:abstractNumId w:val="32"/>
  </w:num>
  <w:num w:numId="32" w16cid:durableId="181818902">
    <w:abstractNumId w:val="19"/>
  </w:num>
  <w:num w:numId="33" w16cid:durableId="896354070">
    <w:abstractNumId w:val="3"/>
  </w:num>
  <w:num w:numId="34" w16cid:durableId="1734431129">
    <w:abstractNumId w:val="20"/>
  </w:num>
  <w:num w:numId="35" w16cid:durableId="1631328461">
    <w:abstractNumId w:val="13"/>
  </w:num>
  <w:num w:numId="36" w16cid:durableId="1784689190">
    <w:abstractNumId w:val="40"/>
  </w:num>
  <w:num w:numId="37" w16cid:durableId="787048628">
    <w:abstractNumId w:val="39"/>
  </w:num>
  <w:num w:numId="38" w16cid:durableId="457334843">
    <w:abstractNumId w:val="12"/>
  </w:num>
  <w:num w:numId="39" w16cid:durableId="1396506961">
    <w:abstractNumId w:val="17"/>
  </w:num>
  <w:num w:numId="40" w16cid:durableId="1480146776">
    <w:abstractNumId w:val="37"/>
  </w:num>
  <w:num w:numId="41" w16cid:durableId="2122526853">
    <w:abstractNumId w:val="23"/>
  </w:num>
  <w:num w:numId="42" w16cid:durableId="568661874">
    <w:abstractNumId w:val="49"/>
  </w:num>
  <w:num w:numId="43" w16cid:durableId="1836068268">
    <w:abstractNumId w:val="8"/>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3395026">
    <w:abstractNumId w:val="9"/>
  </w:num>
  <w:num w:numId="45" w16cid:durableId="382099386">
    <w:abstractNumId w:val="16"/>
  </w:num>
  <w:num w:numId="46" w16cid:durableId="912810297">
    <w:abstractNumId w:val="43"/>
  </w:num>
  <w:num w:numId="47" w16cid:durableId="1683389300">
    <w:abstractNumId w:val="47"/>
  </w:num>
  <w:num w:numId="48" w16cid:durableId="1905334286">
    <w:abstractNumId w:val="29"/>
  </w:num>
  <w:num w:numId="49" w16cid:durableId="1768578709">
    <w:abstractNumId w:val="25"/>
  </w:num>
  <w:num w:numId="50" w16cid:durableId="1752006053">
    <w:abstractNumId w:val="26"/>
  </w:num>
  <w:num w:numId="51" w16cid:durableId="277415711">
    <w:abstractNumId w:val="10"/>
  </w:num>
  <w:num w:numId="52" w16cid:durableId="262492420">
    <w:abstractNumId w:val="18"/>
  </w:num>
  <w:num w:numId="53" w16cid:durableId="1501310717">
    <w:abstractNumId w:val="31"/>
  </w:num>
  <w:num w:numId="54" w16cid:durableId="83109345">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efaultTableStyle w:val="Stil1"/>
  <w:characterSpacingControl w:val="doNotCompress"/>
  <w:hdrShapeDefaults>
    <o:shapedefaults v:ext="edit" spidmax="34817">
      <o:colormru v:ext="edit" colors="#eeec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8D2"/>
    <w:rsid w:val="000000D1"/>
    <w:rsid w:val="0000012A"/>
    <w:rsid w:val="000002C2"/>
    <w:rsid w:val="0000047E"/>
    <w:rsid w:val="000004F4"/>
    <w:rsid w:val="00000936"/>
    <w:rsid w:val="0000100E"/>
    <w:rsid w:val="000010E2"/>
    <w:rsid w:val="00001B28"/>
    <w:rsid w:val="00001BC9"/>
    <w:rsid w:val="00001DA7"/>
    <w:rsid w:val="00002021"/>
    <w:rsid w:val="00002409"/>
    <w:rsid w:val="0000358C"/>
    <w:rsid w:val="00003CC9"/>
    <w:rsid w:val="00003F12"/>
    <w:rsid w:val="00004651"/>
    <w:rsid w:val="000046B9"/>
    <w:rsid w:val="000051DC"/>
    <w:rsid w:val="0000668F"/>
    <w:rsid w:val="00006723"/>
    <w:rsid w:val="00006AEC"/>
    <w:rsid w:val="00006DAB"/>
    <w:rsid w:val="00006ECB"/>
    <w:rsid w:val="00006F10"/>
    <w:rsid w:val="00007259"/>
    <w:rsid w:val="0000748D"/>
    <w:rsid w:val="000075D9"/>
    <w:rsid w:val="00007917"/>
    <w:rsid w:val="00007B90"/>
    <w:rsid w:val="00007BAD"/>
    <w:rsid w:val="00007D8B"/>
    <w:rsid w:val="00007D9C"/>
    <w:rsid w:val="00010024"/>
    <w:rsid w:val="00010121"/>
    <w:rsid w:val="000105B5"/>
    <w:rsid w:val="00010705"/>
    <w:rsid w:val="00010A12"/>
    <w:rsid w:val="00010A76"/>
    <w:rsid w:val="0001129F"/>
    <w:rsid w:val="000114FC"/>
    <w:rsid w:val="000115D2"/>
    <w:rsid w:val="00011B87"/>
    <w:rsid w:val="00011D15"/>
    <w:rsid w:val="00011DFF"/>
    <w:rsid w:val="00012084"/>
    <w:rsid w:val="00012296"/>
    <w:rsid w:val="000135EC"/>
    <w:rsid w:val="000140D8"/>
    <w:rsid w:val="000140DA"/>
    <w:rsid w:val="0001436D"/>
    <w:rsid w:val="0001494B"/>
    <w:rsid w:val="00014A6A"/>
    <w:rsid w:val="00014AC0"/>
    <w:rsid w:val="00014C00"/>
    <w:rsid w:val="00015F1E"/>
    <w:rsid w:val="00015FE3"/>
    <w:rsid w:val="00016158"/>
    <w:rsid w:val="000165A9"/>
    <w:rsid w:val="00016C22"/>
    <w:rsid w:val="00016FA7"/>
    <w:rsid w:val="00016FE1"/>
    <w:rsid w:val="0001710F"/>
    <w:rsid w:val="000173C0"/>
    <w:rsid w:val="00017420"/>
    <w:rsid w:val="00017D93"/>
    <w:rsid w:val="00020122"/>
    <w:rsid w:val="00020B55"/>
    <w:rsid w:val="000216DF"/>
    <w:rsid w:val="00021E4D"/>
    <w:rsid w:val="00021F20"/>
    <w:rsid w:val="000226CF"/>
    <w:rsid w:val="0002293C"/>
    <w:rsid w:val="000230A5"/>
    <w:rsid w:val="0002319C"/>
    <w:rsid w:val="00023838"/>
    <w:rsid w:val="00023B45"/>
    <w:rsid w:val="00023D37"/>
    <w:rsid w:val="00023E07"/>
    <w:rsid w:val="0002404A"/>
    <w:rsid w:val="00024DAA"/>
    <w:rsid w:val="00024F12"/>
    <w:rsid w:val="000250BB"/>
    <w:rsid w:val="00025761"/>
    <w:rsid w:val="00025BE0"/>
    <w:rsid w:val="00026024"/>
    <w:rsid w:val="00026319"/>
    <w:rsid w:val="00026468"/>
    <w:rsid w:val="0002785E"/>
    <w:rsid w:val="00027B72"/>
    <w:rsid w:val="00027ECB"/>
    <w:rsid w:val="00027F6E"/>
    <w:rsid w:val="00027FDB"/>
    <w:rsid w:val="00030308"/>
    <w:rsid w:val="00030512"/>
    <w:rsid w:val="00030964"/>
    <w:rsid w:val="00030ACE"/>
    <w:rsid w:val="00030F71"/>
    <w:rsid w:val="00030FD6"/>
    <w:rsid w:val="00031351"/>
    <w:rsid w:val="00031539"/>
    <w:rsid w:val="000316F5"/>
    <w:rsid w:val="000319FA"/>
    <w:rsid w:val="00031BB7"/>
    <w:rsid w:val="00031D98"/>
    <w:rsid w:val="000321B5"/>
    <w:rsid w:val="00032ACA"/>
    <w:rsid w:val="00032DA3"/>
    <w:rsid w:val="000331B2"/>
    <w:rsid w:val="00033421"/>
    <w:rsid w:val="000336A3"/>
    <w:rsid w:val="00034139"/>
    <w:rsid w:val="00034825"/>
    <w:rsid w:val="00034DD8"/>
    <w:rsid w:val="00034E5C"/>
    <w:rsid w:val="000352CD"/>
    <w:rsid w:val="00035610"/>
    <w:rsid w:val="00035704"/>
    <w:rsid w:val="000358A6"/>
    <w:rsid w:val="00035D7F"/>
    <w:rsid w:val="00035E08"/>
    <w:rsid w:val="0003617B"/>
    <w:rsid w:val="000361FB"/>
    <w:rsid w:val="0003640E"/>
    <w:rsid w:val="000368CA"/>
    <w:rsid w:val="00036D35"/>
    <w:rsid w:val="00036F2E"/>
    <w:rsid w:val="000370D3"/>
    <w:rsid w:val="0003724F"/>
    <w:rsid w:val="00037DB4"/>
    <w:rsid w:val="00037F0B"/>
    <w:rsid w:val="000401D0"/>
    <w:rsid w:val="000401FE"/>
    <w:rsid w:val="00040B32"/>
    <w:rsid w:val="00040B4E"/>
    <w:rsid w:val="00041320"/>
    <w:rsid w:val="00041C3E"/>
    <w:rsid w:val="0004207A"/>
    <w:rsid w:val="000422DE"/>
    <w:rsid w:val="000423EC"/>
    <w:rsid w:val="00042A16"/>
    <w:rsid w:val="000430E5"/>
    <w:rsid w:val="000430EE"/>
    <w:rsid w:val="0004384A"/>
    <w:rsid w:val="00043ADC"/>
    <w:rsid w:val="00043EE1"/>
    <w:rsid w:val="00044096"/>
    <w:rsid w:val="0004420A"/>
    <w:rsid w:val="00044390"/>
    <w:rsid w:val="00044526"/>
    <w:rsid w:val="00044622"/>
    <w:rsid w:val="000446E0"/>
    <w:rsid w:val="0004477F"/>
    <w:rsid w:val="00044BF9"/>
    <w:rsid w:val="00044ECE"/>
    <w:rsid w:val="00045146"/>
    <w:rsid w:val="000456E7"/>
    <w:rsid w:val="000458F7"/>
    <w:rsid w:val="0004590C"/>
    <w:rsid w:val="00045AB1"/>
    <w:rsid w:val="00045BB0"/>
    <w:rsid w:val="000460A0"/>
    <w:rsid w:val="00046184"/>
    <w:rsid w:val="00046468"/>
    <w:rsid w:val="0004661E"/>
    <w:rsid w:val="0004684A"/>
    <w:rsid w:val="00046B9D"/>
    <w:rsid w:val="00047065"/>
    <w:rsid w:val="000474C2"/>
    <w:rsid w:val="000477F1"/>
    <w:rsid w:val="000479AB"/>
    <w:rsid w:val="00047E6A"/>
    <w:rsid w:val="0005043B"/>
    <w:rsid w:val="00050F5F"/>
    <w:rsid w:val="00051058"/>
    <w:rsid w:val="00051084"/>
    <w:rsid w:val="00051883"/>
    <w:rsid w:val="00051CEE"/>
    <w:rsid w:val="00051D37"/>
    <w:rsid w:val="00051ED3"/>
    <w:rsid w:val="00052532"/>
    <w:rsid w:val="0005260B"/>
    <w:rsid w:val="00052D1B"/>
    <w:rsid w:val="00052D62"/>
    <w:rsid w:val="00052EF8"/>
    <w:rsid w:val="00053331"/>
    <w:rsid w:val="00053809"/>
    <w:rsid w:val="00053B19"/>
    <w:rsid w:val="00053C6D"/>
    <w:rsid w:val="00053E85"/>
    <w:rsid w:val="00054355"/>
    <w:rsid w:val="000549A2"/>
    <w:rsid w:val="00054B93"/>
    <w:rsid w:val="00054D6B"/>
    <w:rsid w:val="000551AB"/>
    <w:rsid w:val="00055285"/>
    <w:rsid w:val="0005573A"/>
    <w:rsid w:val="00055E8B"/>
    <w:rsid w:val="00055F0A"/>
    <w:rsid w:val="00055F83"/>
    <w:rsid w:val="000560A2"/>
    <w:rsid w:val="00056B87"/>
    <w:rsid w:val="00056C4F"/>
    <w:rsid w:val="00057B9F"/>
    <w:rsid w:val="00057DC9"/>
    <w:rsid w:val="000602A2"/>
    <w:rsid w:val="00060830"/>
    <w:rsid w:val="000609D8"/>
    <w:rsid w:val="00060BA3"/>
    <w:rsid w:val="00060D38"/>
    <w:rsid w:val="00060FE0"/>
    <w:rsid w:val="00061020"/>
    <w:rsid w:val="0006104C"/>
    <w:rsid w:val="00061229"/>
    <w:rsid w:val="000612DD"/>
    <w:rsid w:val="00061B0A"/>
    <w:rsid w:val="00062615"/>
    <w:rsid w:val="00062A72"/>
    <w:rsid w:val="00062D12"/>
    <w:rsid w:val="00062D29"/>
    <w:rsid w:val="00062E46"/>
    <w:rsid w:val="000633C8"/>
    <w:rsid w:val="00063C91"/>
    <w:rsid w:val="00063E18"/>
    <w:rsid w:val="00064411"/>
    <w:rsid w:val="00064633"/>
    <w:rsid w:val="00064D80"/>
    <w:rsid w:val="00065059"/>
    <w:rsid w:val="00065535"/>
    <w:rsid w:val="0006577A"/>
    <w:rsid w:val="00065924"/>
    <w:rsid w:val="000659CF"/>
    <w:rsid w:val="00065D3F"/>
    <w:rsid w:val="000661C0"/>
    <w:rsid w:val="000662BF"/>
    <w:rsid w:val="0006664D"/>
    <w:rsid w:val="000674BD"/>
    <w:rsid w:val="000677F0"/>
    <w:rsid w:val="000677F2"/>
    <w:rsid w:val="000679E1"/>
    <w:rsid w:val="00067B5C"/>
    <w:rsid w:val="00070534"/>
    <w:rsid w:val="000705DD"/>
    <w:rsid w:val="00070D6E"/>
    <w:rsid w:val="00070EAC"/>
    <w:rsid w:val="000710D8"/>
    <w:rsid w:val="0007113D"/>
    <w:rsid w:val="000713BC"/>
    <w:rsid w:val="00071D76"/>
    <w:rsid w:val="00071F2D"/>
    <w:rsid w:val="000721B7"/>
    <w:rsid w:val="00072C02"/>
    <w:rsid w:val="00072E05"/>
    <w:rsid w:val="00072EAA"/>
    <w:rsid w:val="0007348F"/>
    <w:rsid w:val="00073608"/>
    <w:rsid w:val="00073BE7"/>
    <w:rsid w:val="000742E4"/>
    <w:rsid w:val="000745F7"/>
    <w:rsid w:val="00074DC1"/>
    <w:rsid w:val="000752FE"/>
    <w:rsid w:val="00075517"/>
    <w:rsid w:val="00075F62"/>
    <w:rsid w:val="0007632F"/>
    <w:rsid w:val="00077035"/>
    <w:rsid w:val="000773E8"/>
    <w:rsid w:val="00077806"/>
    <w:rsid w:val="00077811"/>
    <w:rsid w:val="00077A95"/>
    <w:rsid w:val="000805D0"/>
    <w:rsid w:val="00080928"/>
    <w:rsid w:val="00081401"/>
    <w:rsid w:val="0008215D"/>
    <w:rsid w:val="0008223D"/>
    <w:rsid w:val="00082315"/>
    <w:rsid w:val="0008264E"/>
    <w:rsid w:val="00082AC7"/>
    <w:rsid w:val="00082ECC"/>
    <w:rsid w:val="000833A8"/>
    <w:rsid w:val="00083A77"/>
    <w:rsid w:val="0008405B"/>
    <w:rsid w:val="00084084"/>
    <w:rsid w:val="00084EDB"/>
    <w:rsid w:val="00085FE4"/>
    <w:rsid w:val="00086BB5"/>
    <w:rsid w:val="00086F4D"/>
    <w:rsid w:val="000872DF"/>
    <w:rsid w:val="000874DE"/>
    <w:rsid w:val="0008775C"/>
    <w:rsid w:val="00087A7F"/>
    <w:rsid w:val="00090041"/>
    <w:rsid w:val="00090108"/>
    <w:rsid w:val="000902C4"/>
    <w:rsid w:val="000906E5"/>
    <w:rsid w:val="00090F0C"/>
    <w:rsid w:val="00091EAB"/>
    <w:rsid w:val="000920C2"/>
    <w:rsid w:val="00092878"/>
    <w:rsid w:val="00092EAE"/>
    <w:rsid w:val="00093129"/>
    <w:rsid w:val="0009326E"/>
    <w:rsid w:val="00093900"/>
    <w:rsid w:val="00093A27"/>
    <w:rsid w:val="00093A45"/>
    <w:rsid w:val="00093FEF"/>
    <w:rsid w:val="00094452"/>
    <w:rsid w:val="000945E3"/>
    <w:rsid w:val="00094646"/>
    <w:rsid w:val="0009489B"/>
    <w:rsid w:val="0009491D"/>
    <w:rsid w:val="00095383"/>
    <w:rsid w:val="00095ACB"/>
    <w:rsid w:val="00095F30"/>
    <w:rsid w:val="0009611E"/>
    <w:rsid w:val="00096824"/>
    <w:rsid w:val="000969F8"/>
    <w:rsid w:val="00096C5F"/>
    <w:rsid w:val="00097021"/>
    <w:rsid w:val="00097426"/>
    <w:rsid w:val="0009795D"/>
    <w:rsid w:val="000A0311"/>
    <w:rsid w:val="000A092E"/>
    <w:rsid w:val="000A0F1D"/>
    <w:rsid w:val="000A1211"/>
    <w:rsid w:val="000A135A"/>
    <w:rsid w:val="000A1439"/>
    <w:rsid w:val="000A1461"/>
    <w:rsid w:val="000A1665"/>
    <w:rsid w:val="000A1B94"/>
    <w:rsid w:val="000A2C35"/>
    <w:rsid w:val="000A2DF0"/>
    <w:rsid w:val="000A30A0"/>
    <w:rsid w:val="000A3ECA"/>
    <w:rsid w:val="000A482E"/>
    <w:rsid w:val="000A4B32"/>
    <w:rsid w:val="000A4C35"/>
    <w:rsid w:val="000A51CC"/>
    <w:rsid w:val="000A57CA"/>
    <w:rsid w:val="000A5833"/>
    <w:rsid w:val="000A5DDC"/>
    <w:rsid w:val="000A655F"/>
    <w:rsid w:val="000A65A4"/>
    <w:rsid w:val="000A7965"/>
    <w:rsid w:val="000A7A2E"/>
    <w:rsid w:val="000A7C14"/>
    <w:rsid w:val="000A7F6E"/>
    <w:rsid w:val="000B00DE"/>
    <w:rsid w:val="000B06FA"/>
    <w:rsid w:val="000B0A71"/>
    <w:rsid w:val="000B0C34"/>
    <w:rsid w:val="000B0FFA"/>
    <w:rsid w:val="000B12F7"/>
    <w:rsid w:val="000B32F8"/>
    <w:rsid w:val="000B33AE"/>
    <w:rsid w:val="000B35C2"/>
    <w:rsid w:val="000B3B19"/>
    <w:rsid w:val="000B3C65"/>
    <w:rsid w:val="000B3F51"/>
    <w:rsid w:val="000B4D4F"/>
    <w:rsid w:val="000B4E0E"/>
    <w:rsid w:val="000B57A6"/>
    <w:rsid w:val="000B5A24"/>
    <w:rsid w:val="000B62EB"/>
    <w:rsid w:val="000B688B"/>
    <w:rsid w:val="000B6940"/>
    <w:rsid w:val="000B6DD5"/>
    <w:rsid w:val="000B6FA6"/>
    <w:rsid w:val="000B7BAD"/>
    <w:rsid w:val="000C00E9"/>
    <w:rsid w:val="000C019E"/>
    <w:rsid w:val="000C0DB3"/>
    <w:rsid w:val="000C10EB"/>
    <w:rsid w:val="000C110E"/>
    <w:rsid w:val="000C1AA9"/>
    <w:rsid w:val="000C1D48"/>
    <w:rsid w:val="000C20D3"/>
    <w:rsid w:val="000C2D68"/>
    <w:rsid w:val="000C3016"/>
    <w:rsid w:val="000C3CA8"/>
    <w:rsid w:val="000C3E9F"/>
    <w:rsid w:val="000C40BE"/>
    <w:rsid w:val="000C457E"/>
    <w:rsid w:val="000C48E0"/>
    <w:rsid w:val="000C5432"/>
    <w:rsid w:val="000C54DF"/>
    <w:rsid w:val="000C551B"/>
    <w:rsid w:val="000C5525"/>
    <w:rsid w:val="000C5A51"/>
    <w:rsid w:val="000C5CAF"/>
    <w:rsid w:val="000C5E4C"/>
    <w:rsid w:val="000C5E87"/>
    <w:rsid w:val="000C604C"/>
    <w:rsid w:val="000C664A"/>
    <w:rsid w:val="000C6A36"/>
    <w:rsid w:val="000C6BA8"/>
    <w:rsid w:val="000C6C2A"/>
    <w:rsid w:val="000C6C8B"/>
    <w:rsid w:val="000C7178"/>
    <w:rsid w:val="000C7213"/>
    <w:rsid w:val="000C798B"/>
    <w:rsid w:val="000D0895"/>
    <w:rsid w:val="000D0D5B"/>
    <w:rsid w:val="000D0E15"/>
    <w:rsid w:val="000D117E"/>
    <w:rsid w:val="000D1DBD"/>
    <w:rsid w:val="000D20B4"/>
    <w:rsid w:val="000D234E"/>
    <w:rsid w:val="000D256A"/>
    <w:rsid w:val="000D2784"/>
    <w:rsid w:val="000D2867"/>
    <w:rsid w:val="000D2FC0"/>
    <w:rsid w:val="000D30DF"/>
    <w:rsid w:val="000D32E7"/>
    <w:rsid w:val="000D3307"/>
    <w:rsid w:val="000D3692"/>
    <w:rsid w:val="000D377B"/>
    <w:rsid w:val="000D38E7"/>
    <w:rsid w:val="000D3A18"/>
    <w:rsid w:val="000D3C34"/>
    <w:rsid w:val="000D507F"/>
    <w:rsid w:val="000D5479"/>
    <w:rsid w:val="000D58A8"/>
    <w:rsid w:val="000D5954"/>
    <w:rsid w:val="000D5D62"/>
    <w:rsid w:val="000D5E43"/>
    <w:rsid w:val="000D6329"/>
    <w:rsid w:val="000D6B9D"/>
    <w:rsid w:val="000D6B9E"/>
    <w:rsid w:val="000D6EAC"/>
    <w:rsid w:val="000D71D5"/>
    <w:rsid w:val="000D72EC"/>
    <w:rsid w:val="000D774F"/>
    <w:rsid w:val="000D7773"/>
    <w:rsid w:val="000D7B90"/>
    <w:rsid w:val="000D7D01"/>
    <w:rsid w:val="000E023C"/>
    <w:rsid w:val="000E0602"/>
    <w:rsid w:val="000E07BE"/>
    <w:rsid w:val="000E0964"/>
    <w:rsid w:val="000E0B22"/>
    <w:rsid w:val="000E0B90"/>
    <w:rsid w:val="000E0C83"/>
    <w:rsid w:val="000E0D99"/>
    <w:rsid w:val="000E0F50"/>
    <w:rsid w:val="000E1766"/>
    <w:rsid w:val="000E196A"/>
    <w:rsid w:val="000E2286"/>
    <w:rsid w:val="000E22F0"/>
    <w:rsid w:val="000E2343"/>
    <w:rsid w:val="000E2B55"/>
    <w:rsid w:val="000E2EFF"/>
    <w:rsid w:val="000E3350"/>
    <w:rsid w:val="000E3A8D"/>
    <w:rsid w:val="000E3EA0"/>
    <w:rsid w:val="000E4080"/>
    <w:rsid w:val="000E4354"/>
    <w:rsid w:val="000E4A8F"/>
    <w:rsid w:val="000E5128"/>
    <w:rsid w:val="000E5439"/>
    <w:rsid w:val="000E56D5"/>
    <w:rsid w:val="000E5871"/>
    <w:rsid w:val="000E5EA0"/>
    <w:rsid w:val="000E60CB"/>
    <w:rsid w:val="000E684C"/>
    <w:rsid w:val="000E6FF8"/>
    <w:rsid w:val="000E71E4"/>
    <w:rsid w:val="000E730E"/>
    <w:rsid w:val="000E75BC"/>
    <w:rsid w:val="000E7E5A"/>
    <w:rsid w:val="000F0088"/>
    <w:rsid w:val="000F03BC"/>
    <w:rsid w:val="000F0959"/>
    <w:rsid w:val="000F0CA1"/>
    <w:rsid w:val="000F1128"/>
    <w:rsid w:val="000F13EF"/>
    <w:rsid w:val="000F1507"/>
    <w:rsid w:val="000F15B8"/>
    <w:rsid w:val="000F1DDE"/>
    <w:rsid w:val="000F1F6C"/>
    <w:rsid w:val="000F2575"/>
    <w:rsid w:val="000F26B6"/>
    <w:rsid w:val="000F2795"/>
    <w:rsid w:val="000F27E9"/>
    <w:rsid w:val="000F2852"/>
    <w:rsid w:val="000F31B4"/>
    <w:rsid w:val="000F388C"/>
    <w:rsid w:val="000F3BE2"/>
    <w:rsid w:val="000F4DC3"/>
    <w:rsid w:val="000F54DC"/>
    <w:rsid w:val="000F55AC"/>
    <w:rsid w:val="000F5A89"/>
    <w:rsid w:val="000F5E38"/>
    <w:rsid w:val="000F6632"/>
    <w:rsid w:val="000F69D6"/>
    <w:rsid w:val="000F6F54"/>
    <w:rsid w:val="000F6FED"/>
    <w:rsid w:val="0010008E"/>
    <w:rsid w:val="00100A13"/>
    <w:rsid w:val="00100BAC"/>
    <w:rsid w:val="00100E72"/>
    <w:rsid w:val="00101015"/>
    <w:rsid w:val="001013A2"/>
    <w:rsid w:val="0010195E"/>
    <w:rsid w:val="00101BAC"/>
    <w:rsid w:val="00101FCE"/>
    <w:rsid w:val="00102052"/>
    <w:rsid w:val="001026B7"/>
    <w:rsid w:val="00102904"/>
    <w:rsid w:val="00102A5C"/>
    <w:rsid w:val="00102D9D"/>
    <w:rsid w:val="00102F7B"/>
    <w:rsid w:val="001033BA"/>
    <w:rsid w:val="0010343D"/>
    <w:rsid w:val="00103571"/>
    <w:rsid w:val="00103851"/>
    <w:rsid w:val="0010402F"/>
    <w:rsid w:val="001042F3"/>
    <w:rsid w:val="001045E1"/>
    <w:rsid w:val="00104A06"/>
    <w:rsid w:val="001051CC"/>
    <w:rsid w:val="00105550"/>
    <w:rsid w:val="00105ABF"/>
    <w:rsid w:val="00105DDB"/>
    <w:rsid w:val="0010642D"/>
    <w:rsid w:val="00106684"/>
    <w:rsid w:val="0010739A"/>
    <w:rsid w:val="0010739D"/>
    <w:rsid w:val="00107A3F"/>
    <w:rsid w:val="00110361"/>
    <w:rsid w:val="001108E7"/>
    <w:rsid w:val="00110F9C"/>
    <w:rsid w:val="00111350"/>
    <w:rsid w:val="00111505"/>
    <w:rsid w:val="001115D7"/>
    <w:rsid w:val="001116F9"/>
    <w:rsid w:val="00111950"/>
    <w:rsid w:val="001119F0"/>
    <w:rsid w:val="00111AFD"/>
    <w:rsid w:val="00111C6C"/>
    <w:rsid w:val="00112228"/>
    <w:rsid w:val="001123D5"/>
    <w:rsid w:val="00112934"/>
    <w:rsid w:val="00112DD7"/>
    <w:rsid w:val="001131FB"/>
    <w:rsid w:val="001133F2"/>
    <w:rsid w:val="00113ED8"/>
    <w:rsid w:val="0011442A"/>
    <w:rsid w:val="00114A2C"/>
    <w:rsid w:val="00114ADB"/>
    <w:rsid w:val="00114BCE"/>
    <w:rsid w:val="00115107"/>
    <w:rsid w:val="001156F4"/>
    <w:rsid w:val="0011589E"/>
    <w:rsid w:val="00115C29"/>
    <w:rsid w:val="00116766"/>
    <w:rsid w:val="00116D90"/>
    <w:rsid w:val="00116E0C"/>
    <w:rsid w:val="0011736B"/>
    <w:rsid w:val="001174DB"/>
    <w:rsid w:val="0011758F"/>
    <w:rsid w:val="0011770C"/>
    <w:rsid w:val="00117DE6"/>
    <w:rsid w:val="00117E32"/>
    <w:rsid w:val="00120358"/>
    <w:rsid w:val="00120838"/>
    <w:rsid w:val="00120869"/>
    <w:rsid w:val="00120C63"/>
    <w:rsid w:val="00120C85"/>
    <w:rsid w:val="00121ACD"/>
    <w:rsid w:val="00121FAE"/>
    <w:rsid w:val="00122275"/>
    <w:rsid w:val="00122870"/>
    <w:rsid w:val="00122933"/>
    <w:rsid w:val="00122E3C"/>
    <w:rsid w:val="00123473"/>
    <w:rsid w:val="001235AF"/>
    <w:rsid w:val="00123821"/>
    <w:rsid w:val="00123DAE"/>
    <w:rsid w:val="001240FE"/>
    <w:rsid w:val="0012474A"/>
    <w:rsid w:val="00124A69"/>
    <w:rsid w:val="00124C45"/>
    <w:rsid w:val="001254D2"/>
    <w:rsid w:val="00125E5A"/>
    <w:rsid w:val="001265C9"/>
    <w:rsid w:val="00127089"/>
    <w:rsid w:val="00127411"/>
    <w:rsid w:val="001278E9"/>
    <w:rsid w:val="001302A1"/>
    <w:rsid w:val="00130320"/>
    <w:rsid w:val="00131294"/>
    <w:rsid w:val="0013137F"/>
    <w:rsid w:val="00131E5C"/>
    <w:rsid w:val="00132420"/>
    <w:rsid w:val="001326CC"/>
    <w:rsid w:val="00132A85"/>
    <w:rsid w:val="00132C46"/>
    <w:rsid w:val="001338AA"/>
    <w:rsid w:val="00133B14"/>
    <w:rsid w:val="00133DEE"/>
    <w:rsid w:val="00133F26"/>
    <w:rsid w:val="00134158"/>
    <w:rsid w:val="00134DD1"/>
    <w:rsid w:val="00134FF9"/>
    <w:rsid w:val="00135166"/>
    <w:rsid w:val="0013565E"/>
    <w:rsid w:val="001356B8"/>
    <w:rsid w:val="00135935"/>
    <w:rsid w:val="00135A76"/>
    <w:rsid w:val="00135EA2"/>
    <w:rsid w:val="0013665B"/>
    <w:rsid w:val="001368C3"/>
    <w:rsid w:val="00136A11"/>
    <w:rsid w:val="00136F96"/>
    <w:rsid w:val="0013716A"/>
    <w:rsid w:val="001373C0"/>
    <w:rsid w:val="001375AA"/>
    <w:rsid w:val="001377CA"/>
    <w:rsid w:val="00137EEA"/>
    <w:rsid w:val="00140268"/>
    <w:rsid w:val="00140373"/>
    <w:rsid w:val="00140487"/>
    <w:rsid w:val="0014054B"/>
    <w:rsid w:val="001406D0"/>
    <w:rsid w:val="00140B9C"/>
    <w:rsid w:val="00140BE9"/>
    <w:rsid w:val="00141147"/>
    <w:rsid w:val="00141541"/>
    <w:rsid w:val="00141A0E"/>
    <w:rsid w:val="00141C92"/>
    <w:rsid w:val="00141FA4"/>
    <w:rsid w:val="0014253A"/>
    <w:rsid w:val="00142750"/>
    <w:rsid w:val="00142EE2"/>
    <w:rsid w:val="001430DA"/>
    <w:rsid w:val="001432AE"/>
    <w:rsid w:val="0014399E"/>
    <w:rsid w:val="00143BB0"/>
    <w:rsid w:val="00143DD8"/>
    <w:rsid w:val="00144AF5"/>
    <w:rsid w:val="00144B80"/>
    <w:rsid w:val="00144E70"/>
    <w:rsid w:val="0014524D"/>
    <w:rsid w:val="00145545"/>
    <w:rsid w:val="0014583A"/>
    <w:rsid w:val="00145AD2"/>
    <w:rsid w:val="00145D03"/>
    <w:rsid w:val="001460F1"/>
    <w:rsid w:val="0014641F"/>
    <w:rsid w:val="0014692A"/>
    <w:rsid w:val="0014763E"/>
    <w:rsid w:val="0015004D"/>
    <w:rsid w:val="0015017B"/>
    <w:rsid w:val="00150317"/>
    <w:rsid w:val="0015031B"/>
    <w:rsid w:val="00150FB4"/>
    <w:rsid w:val="001511A2"/>
    <w:rsid w:val="0015124A"/>
    <w:rsid w:val="001512D0"/>
    <w:rsid w:val="001518DC"/>
    <w:rsid w:val="00151CB0"/>
    <w:rsid w:val="00151EA9"/>
    <w:rsid w:val="00152A36"/>
    <w:rsid w:val="00152BAB"/>
    <w:rsid w:val="00152D0B"/>
    <w:rsid w:val="00152F87"/>
    <w:rsid w:val="00153104"/>
    <w:rsid w:val="00153793"/>
    <w:rsid w:val="00153A1B"/>
    <w:rsid w:val="0015452E"/>
    <w:rsid w:val="00154BD1"/>
    <w:rsid w:val="0015567B"/>
    <w:rsid w:val="00155756"/>
    <w:rsid w:val="00155ACE"/>
    <w:rsid w:val="00155BE6"/>
    <w:rsid w:val="0015609F"/>
    <w:rsid w:val="00156184"/>
    <w:rsid w:val="0015625A"/>
    <w:rsid w:val="001568FF"/>
    <w:rsid w:val="00156C0B"/>
    <w:rsid w:val="00156E24"/>
    <w:rsid w:val="00156F48"/>
    <w:rsid w:val="00157E71"/>
    <w:rsid w:val="001600C4"/>
    <w:rsid w:val="00160393"/>
    <w:rsid w:val="001604AF"/>
    <w:rsid w:val="00160B95"/>
    <w:rsid w:val="00160CDC"/>
    <w:rsid w:val="00160FFA"/>
    <w:rsid w:val="001610F8"/>
    <w:rsid w:val="00161792"/>
    <w:rsid w:val="001618A9"/>
    <w:rsid w:val="0016213B"/>
    <w:rsid w:val="001622C5"/>
    <w:rsid w:val="001625A5"/>
    <w:rsid w:val="001626C6"/>
    <w:rsid w:val="00162BC1"/>
    <w:rsid w:val="00162C98"/>
    <w:rsid w:val="00163748"/>
    <w:rsid w:val="001637D0"/>
    <w:rsid w:val="0016399C"/>
    <w:rsid w:val="00164062"/>
    <w:rsid w:val="001645B4"/>
    <w:rsid w:val="00164997"/>
    <w:rsid w:val="00164FA3"/>
    <w:rsid w:val="00165565"/>
    <w:rsid w:val="00165B5E"/>
    <w:rsid w:val="001660B4"/>
    <w:rsid w:val="0016694C"/>
    <w:rsid w:val="00167249"/>
    <w:rsid w:val="00167337"/>
    <w:rsid w:val="0016735A"/>
    <w:rsid w:val="00167A6E"/>
    <w:rsid w:val="00167B0C"/>
    <w:rsid w:val="00167CB8"/>
    <w:rsid w:val="00167FBE"/>
    <w:rsid w:val="001700CB"/>
    <w:rsid w:val="00170459"/>
    <w:rsid w:val="001706BF"/>
    <w:rsid w:val="001707D8"/>
    <w:rsid w:val="001707FA"/>
    <w:rsid w:val="00170840"/>
    <w:rsid w:val="00170AAD"/>
    <w:rsid w:val="00170B28"/>
    <w:rsid w:val="00170E2A"/>
    <w:rsid w:val="001719E0"/>
    <w:rsid w:val="00171D73"/>
    <w:rsid w:val="00172E57"/>
    <w:rsid w:val="0017328C"/>
    <w:rsid w:val="001733B4"/>
    <w:rsid w:val="001734D4"/>
    <w:rsid w:val="0017388B"/>
    <w:rsid w:val="00173AEE"/>
    <w:rsid w:val="00173D93"/>
    <w:rsid w:val="00173DA7"/>
    <w:rsid w:val="001744AA"/>
    <w:rsid w:val="001746EA"/>
    <w:rsid w:val="00174BB4"/>
    <w:rsid w:val="00174E8D"/>
    <w:rsid w:val="0017506F"/>
    <w:rsid w:val="00175DBB"/>
    <w:rsid w:val="00176283"/>
    <w:rsid w:val="001765BB"/>
    <w:rsid w:val="001765C6"/>
    <w:rsid w:val="0017669D"/>
    <w:rsid w:val="00176FD9"/>
    <w:rsid w:val="00177441"/>
    <w:rsid w:val="0017761B"/>
    <w:rsid w:val="00177711"/>
    <w:rsid w:val="0017774E"/>
    <w:rsid w:val="00177882"/>
    <w:rsid w:val="00177FFE"/>
    <w:rsid w:val="00180252"/>
    <w:rsid w:val="00180DA4"/>
    <w:rsid w:val="001810F1"/>
    <w:rsid w:val="00181158"/>
    <w:rsid w:val="0018122B"/>
    <w:rsid w:val="0018138A"/>
    <w:rsid w:val="001814CC"/>
    <w:rsid w:val="00181867"/>
    <w:rsid w:val="001819CA"/>
    <w:rsid w:val="00181A16"/>
    <w:rsid w:val="00181D54"/>
    <w:rsid w:val="00181E00"/>
    <w:rsid w:val="0018204B"/>
    <w:rsid w:val="0018214A"/>
    <w:rsid w:val="0018237E"/>
    <w:rsid w:val="001824CD"/>
    <w:rsid w:val="00182557"/>
    <w:rsid w:val="0018289E"/>
    <w:rsid w:val="00182C62"/>
    <w:rsid w:val="00182F91"/>
    <w:rsid w:val="00183138"/>
    <w:rsid w:val="00183141"/>
    <w:rsid w:val="001833DE"/>
    <w:rsid w:val="001837E1"/>
    <w:rsid w:val="00183BBC"/>
    <w:rsid w:val="00183E7B"/>
    <w:rsid w:val="00183F42"/>
    <w:rsid w:val="00184960"/>
    <w:rsid w:val="00184A6F"/>
    <w:rsid w:val="00184BA3"/>
    <w:rsid w:val="00185105"/>
    <w:rsid w:val="00185790"/>
    <w:rsid w:val="001857CB"/>
    <w:rsid w:val="00186374"/>
    <w:rsid w:val="00186D3C"/>
    <w:rsid w:val="00186F77"/>
    <w:rsid w:val="001872F9"/>
    <w:rsid w:val="00187515"/>
    <w:rsid w:val="00187A0A"/>
    <w:rsid w:val="0019000A"/>
    <w:rsid w:val="00190736"/>
    <w:rsid w:val="00190B23"/>
    <w:rsid w:val="00191139"/>
    <w:rsid w:val="0019175F"/>
    <w:rsid w:val="00191791"/>
    <w:rsid w:val="00191903"/>
    <w:rsid w:val="0019198A"/>
    <w:rsid w:val="001922F8"/>
    <w:rsid w:val="001925F1"/>
    <w:rsid w:val="0019333A"/>
    <w:rsid w:val="0019372C"/>
    <w:rsid w:val="001937AB"/>
    <w:rsid w:val="001938AB"/>
    <w:rsid w:val="001938FA"/>
    <w:rsid w:val="00193929"/>
    <w:rsid w:val="00193E84"/>
    <w:rsid w:val="0019413C"/>
    <w:rsid w:val="00194207"/>
    <w:rsid w:val="00194472"/>
    <w:rsid w:val="00194726"/>
    <w:rsid w:val="001947E5"/>
    <w:rsid w:val="001949D0"/>
    <w:rsid w:val="00194AEF"/>
    <w:rsid w:val="00194C2E"/>
    <w:rsid w:val="0019518C"/>
    <w:rsid w:val="0019525A"/>
    <w:rsid w:val="001953F9"/>
    <w:rsid w:val="00195818"/>
    <w:rsid w:val="00195EE1"/>
    <w:rsid w:val="001967A7"/>
    <w:rsid w:val="00196C97"/>
    <w:rsid w:val="00196D37"/>
    <w:rsid w:val="00197218"/>
    <w:rsid w:val="001975CB"/>
    <w:rsid w:val="00197DAC"/>
    <w:rsid w:val="00197E8F"/>
    <w:rsid w:val="00197EA8"/>
    <w:rsid w:val="001A078C"/>
    <w:rsid w:val="001A0ADF"/>
    <w:rsid w:val="001A19B6"/>
    <w:rsid w:val="001A1F63"/>
    <w:rsid w:val="001A22F0"/>
    <w:rsid w:val="001A2516"/>
    <w:rsid w:val="001A26B3"/>
    <w:rsid w:val="001A2713"/>
    <w:rsid w:val="001A2C1C"/>
    <w:rsid w:val="001A32EE"/>
    <w:rsid w:val="001A3752"/>
    <w:rsid w:val="001A3B08"/>
    <w:rsid w:val="001A4649"/>
    <w:rsid w:val="001A525B"/>
    <w:rsid w:val="001A54CD"/>
    <w:rsid w:val="001A592D"/>
    <w:rsid w:val="001A62B5"/>
    <w:rsid w:val="001A6304"/>
    <w:rsid w:val="001A697F"/>
    <w:rsid w:val="001A6FEF"/>
    <w:rsid w:val="001A712A"/>
    <w:rsid w:val="001A7795"/>
    <w:rsid w:val="001A7836"/>
    <w:rsid w:val="001A7B87"/>
    <w:rsid w:val="001B0041"/>
    <w:rsid w:val="001B012C"/>
    <w:rsid w:val="001B063A"/>
    <w:rsid w:val="001B0965"/>
    <w:rsid w:val="001B0A5B"/>
    <w:rsid w:val="001B0D54"/>
    <w:rsid w:val="001B0D55"/>
    <w:rsid w:val="001B1098"/>
    <w:rsid w:val="001B1433"/>
    <w:rsid w:val="001B1F75"/>
    <w:rsid w:val="001B2150"/>
    <w:rsid w:val="001B289C"/>
    <w:rsid w:val="001B2E3B"/>
    <w:rsid w:val="001B3451"/>
    <w:rsid w:val="001B3701"/>
    <w:rsid w:val="001B399F"/>
    <w:rsid w:val="001B3ECC"/>
    <w:rsid w:val="001B46D6"/>
    <w:rsid w:val="001B4CD8"/>
    <w:rsid w:val="001B5065"/>
    <w:rsid w:val="001B5FF1"/>
    <w:rsid w:val="001B6261"/>
    <w:rsid w:val="001B6DA0"/>
    <w:rsid w:val="001B70CD"/>
    <w:rsid w:val="001B71C6"/>
    <w:rsid w:val="001B72B1"/>
    <w:rsid w:val="001B7407"/>
    <w:rsid w:val="001B769B"/>
    <w:rsid w:val="001C0A06"/>
    <w:rsid w:val="001C0CF8"/>
    <w:rsid w:val="001C12F5"/>
    <w:rsid w:val="001C1D5F"/>
    <w:rsid w:val="001C21BB"/>
    <w:rsid w:val="001C23B3"/>
    <w:rsid w:val="001C25D0"/>
    <w:rsid w:val="001C299B"/>
    <w:rsid w:val="001C2A0B"/>
    <w:rsid w:val="001C3164"/>
    <w:rsid w:val="001C38C7"/>
    <w:rsid w:val="001C3AD9"/>
    <w:rsid w:val="001C3C71"/>
    <w:rsid w:val="001C3C87"/>
    <w:rsid w:val="001C406C"/>
    <w:rsid w:val="001C417D"/>
    <w:rsid w:val="001C4338"/>
    <w:rsid w:val="001C4E3A"/>
    <w:rsid w:val="001C4E75"/>
    <w:rsid w:val="001C520B"/>
    <w:rsid w:val="001C5292"/>
    <w:rsid w:val="001C5536"/>
    <w:rsid w:val="001C6124"/>
    <w:rsid w:val="001C62FF"/>
    <w:rsid w:val="001C63B0"/>
    <w:rsid w:val="001C6F35"/>
    <w:rsid w:val="001C7092"/>
    <w:rsid w:val="001C781E"/>
    <w:rsid w:val="001C7B79"/>
    <w:rsid w:val="001C7FA9"/>
    <w:rsid w:val="001C7FB1"/>
    <w:rsid w:val="001D0247"/>
    <w:rsid w:val="001D032D"/>
    <w:rsid w:val="001D03CB"/>
    <w:rsid w:val="001D0DAF"/>
    <w:rsid w:val="001D11AC"/>
    <w:rsid w:val="001D130B"/>
    <w:rsid w:val="001D18CF"/>
    <w:rsid w:val="001D1C15"/>
    <w:rsid w:val="001D1CF6"/>
    <w:rsid w:val="001D242E"/>
    <w:rsid w:val="001D2D3B"/>
    <w:rsid w:val="001D317C"/>
    <w:rsid w:val="001D333D"/>
    <w:rsid w:val="001D339F"/>
    <w:rsid w:val="001D3603"/>
    <w:rsid w:val="001D3BEB"/>
    <w:rsid w:val="001D3F59"/>
    <w:rsid w:val="001D416B"/>
    <w:rsid w:val="001D4263"/>
    <w:rsid w:val="001D42C7"/>
    <w:rsid w:val="001D43DC"/>
    <w:rsid w:val="001D4C7E"/>
    <w:rsid w:val="001D5C99"/>
    <w:rsid w:val="001D652F"/>
    <w:rsid w:val="001D6BE0"/>
    <w:rsid w:val="001D6D6F"/>
    <w:rsid w:val="001D70F6"/>
    <w:rsid w:val="001D76B8"/>
    <w:rsid w:val="001D7A77"/>
    <w:rsid w:val="001D7B3A"/>
    <w:rsid w:val="001E044E"/>
    <w:rsid w:val="001E0879"/>
    <w:rsid w:val="001E0BFA"/>
    <w:rsid w:val="001E1232"/>
    <w:rsid w:val="001E132E"/>
    <w:rsid w:val="001E1695"/>
    <w:rsid w:val="001E295F"/>
    <w:rsid w:val="001E439D"/>
    <w:rsid w:val="001E43F1"/>
    <w:rsid w:val="001E449C"/>
    <w:rsid w:val="001E4660"/>
    <w:rsid w:val="001E4851"/>
    <w:rsid w:val="001E4BD2"/>
    <w:rsid w:val="001E5451"/>
    <w:rsid w:val="001E570E"/>
    <w:rsid w:val="001E5C2D"/>
    <w:rsid w:val="001E5C82"/>
    <w:rsid w:val="001E5EA0"/>
    <w:rsid w:val="001E60D3"/>
    <w:rsid w:val="001E6381"/>
    <w:rsid w:val="001E6EED"/>
    <w:rsid w:val="001E729F"/>
    <w:rsid w:val="001E73BB"/>
    <w:rsid w:val="001E7793"/>
    <w:rsid w:val="001E7982"/>
    <w:rsid w:val="001E7BA6"/>
    <w:rsid w:val="001E7F67"/>
    <w:rsid w:val="001F02F6"/>
    <w:rsid w:val="001F0826"/>
    <w:rsid w:val="001F0879"/>
    <w:rsid w:val="001F0DE0"/>
    <w:rsid w:val="001F0E4B"/>
    <w:rsid w:val="001F0F86"/>
    <w:rsid w:val="001F16B6"/>
    <w:rsid w:val="001F1878"/>
    <w:rsid w:val="001F18C9"/>
    <w:rsid w:val="001F1AD7"/>
    <w:rsid w:val="001F1C9F"/>
    <w:rsid w:val="001F1DCA"/>
    <w:rsid w:val="001F1F3B"/>
    <w:rsid w:val="001F2509"/>
    <w:rsid w:val="001F2681"/>
    <w:rsid w:val="001F27B7"/>
    <w:rsid w:val="001F2964"/>
    <w:rsid w:val="001F2E64"/>
    <w:rsid w:val="001F30E7"/>
    <w:rsid w:val="001F3327"/>
    <w:rsid w:val="001F339D"/>
    <w:rsid w:val="001F33FA"/>
    <w:rsid w:val="001F3537"/>
    <w:rsid w:val="001F3BF9"/>
    <w:rsid w:val="001F40E2"/>
    <w:rsid w:val="001F4370"/>
    <w:rsid w:val="001F47EA"/>
    <w:rsid w:val="001F4D96"/>
    <w:rsid w:val="001F5129"/>
    <w:rsid w:val="001F5347"/>
    <w:rsid w:val="001F5B53"/>
    <w:rsid w:val="001F6584"/>
    <w:rsid w:val="001F683A"/>
    <w:rsid w:val="001F6AF1"/>
    <w:rsid w:val="001F7158"/>
    <w:rsid w:val="001F73FF"/>
    <w:rsid w:val="001F7935"/>
    <w:rsid w:val="001F7A26"/>
    <w:rsid w:val="00200843"/>
    <w:rsid w:val="00200DE0"/>
    <w:rsid w:val="002017A3"/>
    <w:rsid w:val="00201B91"/>
    <w:rsid w:val="00201FED"/>
    <w:rsid w:val="00202296"/>
    <w:rsid w:val="0020269C"/>
    <w:rsid w:val="00202DCC"/>
    <w:rsid w:val="0020365A"/>
    <w:rsid w:val="002038F2"/>
    <w:rsid w:val="00203ADD"/>
    <w:rsid w:val="00203E81"/>
    <w:rsid w:val="002044DF"/>
    <w:rsid w:val="002049B2"/>
    <w:rsid w:val="00204C08"/>
    <w:rsid w:val="002055DE"/>
    <w:rsid w:val="0020576B"/>
    <w:rsid w:val="0020593E"/>
    <w:rsid w:val="002060B4"/>
    <w:rsid w:val="00206843"/>
    <w:rsid w:val="00207398"/>
    <w:rsid w:val="0020739F"/>
    <w:rsid w:val="00207EDB"/>
    <w:rsid w:val="00207F2F"/>
    <w:rsid w:val="00210124"/>
    <w:rsid w:val="00210853"/>
    <w:rsid w:val="00210CC3"/>
    <w:rsid w:val="00211487"/>
    <w:rsid w:val="00211678"/>
    <w:rsid w:val="0021215C"/>
    <w:rsid w:val="0021246D"/>
    <w:rsid w:val="0021255C"/>
    <w:rsid w:val="002133D2"/>
    <w:rsid w:val="002137D8"/>
    <w:rsid w:val="00213E50"/>
    <w:rsid w:val="00213EB6"/>
    <w:rsid w:val="00213ECB"/>
    <w:rsid w:val="00215BB8"/>
    <w:rsid w:val="00215DC4"/>
    <w:rsid w:val="002163CF"/>
    <w:rsid w:val="002164AE"/>
    <w:rsid w:val="00216C0B"/>
    <w:rsid w:val="00216DCC"/>
    <w:rsid w:val="00220FFC"/>
    <w:rsid w:val="00221123"/>
    <w:rsid w:val="0022182B"/>
    <w:rsid w:val="00221997"/>
    <w:rsid w:val="00221E8A"/>
    <w:rsid w:val="002220A9"/>
    <w:rsid w:val="002222A6"/>
    <w:rsid w:val="0022240D"/>
    <w:rsid w:val="00222492"/>
    <w:rsid w:val="0022296A"/>
    <w:rsid w:val="00222CB2"/>
    <w:rsid w:val="0022322F"/>
    <w:rsid w:val="00223288"/>
    <w:rsid w:val="002233DB"/>
    <w:rsid w:val="002235B1"/>
    <w:rsid w:val="002238A1"/>
    <w:rsid w:val="00224115"/>
    <w:rsid w:val="0022471E"/>
    <w:rsid w:val="00224D6C"/>
    <w:rsid w:val="00224E41"/>
    <w:rsid w:val="0022506F"/>
    <w:rsid w:val="002253B3"/>
    <w:rsid w:val="00226332"/>
    <w:rsid w:val="00226575"/>
    <w:rsid w:val="00226B94"/>
    <w:rsid w:val="0022743C"/>
    <w:rsid w:val="00227612"/>
    <w:rsid w:val="00227AA7"/>
    <w:rsid w:val="00227C28"/>
    <w:rsid w:val="0023021D"/>
    <w:rsid w:val="002310DD"/>
    <w:rsid w:val="002311C1"/>
    <w:rsid w:val="00231DA5"/>
    <w:rsid w:val="002320AC"/>
    <w:rsid w:val="002322EF"/>
    <w:rsid w:val="002322F9"/>
    <w:rsid w:val="002329E9"/>
    <w:rsid w:val="00232A56"/>
    <w:rsid w:val="00232A77"/>
    <w:rsid w:val="00232EEC"/>
    <w:rsid w:val="00232F26"/>
    <w:rsid w:val="00233694"/>
    <w:rsid w:val="002336F8"/>
    <w:rsid w:val="00233A32"/>
    <w:rsid w:val="00234082"/>
    <w:rsid w:val="002348DB"/>
    <w:rsid w:val="00234C24"/>
    <w:rsid w:val="00234E81"/>
    <w:rsid w:val="002350C5"/>
    <w:rsid w:val="0023526D"/>
    <w:rsid w:val="00236194"/>
    <w:rsid w:val="002364B7"/>
    <w:rsid w:val="00236548"/>
    <w:rsid w:val="00236DF2"/>
    <w:rsid w:val="0023707A"/>
    <w:rsid w:val="00237580"/>
    <w:rsid w:val="00237AA1"/>
    <w:rsid w:val="00237BF7"/>
    <w:rsid w:val="00237D3B"/>
    <w:rsid w:val="00237F34"/>
    <w:rsid w:val="002401E8"/>
    <w:rsid w:val="002404F6"/>
    <w:rsid w:val="00240698"/>
    <w:rsid w:val="00240AA2"/>
    <w:rsid w:val="00240AC2"/>
    <w:rsid w:val="00240B63"/>
    <w:rsid w:val="00240C43"/>
    <w:rsid w:val="00240FC8"/>
    <w:rsid w:val="002410B0"/>
    <w:rsid w:val="002417AE"/>
    <w:rsid w:val="0024237F"/>
    <w:rsid w:val="002423DB"/>
    <w:rsid w:val="002424E4"/>
    <w:rsid w:val="00242646"/>
    <w:rsid w:val="002426E7"/>
    <w:rsid w:val="00242C68"/>
    <w:rsid w:val="00242CF8"/>
    <w:rsid w:val="00242D39"/>
    <w:rsid w:val="002432C4"/>
    <w:rsid w:val="002435EB"/>
    <w:rsid w:val="00243A69"/>
    <w:rsid w:val="00243DD3"/>
    <w:rsid w:val="00243F6E"/>
    <w:rsid w:val="002447D9"/>
    <w:rsid w:val="00244A90"/>
    <w:rsid w:val="00244D60"/>
    <w:rsid w:val="002452A0"/>
    <w:rsid w:val="0024564B"/>
    <w:rsid w:val="00245FC3"/>
    <w:rsid w:val="002460DA"/>
    <w:rsid w:val="00246205"/>
    <w:rsid w:val="00246B56"/>
    <w:rsid w:val="00247543"/>
    <w:rsid w:val="0024754E"/>
    <w:rsid w:val="002475D8"/>
    <w:rsid w:val="0024790F"/>
    <w:rsid w:val="00250491"/>
    <w:rsid w:val="00250C69"/>
    <w:rsid w:val="00250EC3"/>
    <w:rsid w:val="00251B44"/>
    <w:rsid w:val="0025213F"/>
    <w:rsid w:val="002526B7"/>
    <w:rsid w:val="00252A94"/>
    <w:rsid w:val="0025307A"/>
    <w:rsid w:val="00253266"/>
    <w:rsid w:val="00254534"/>
    <w:rsid w:val="00255304"/>
    <w:rsid w:val="0025671D"/>
    <w:rsid w:val="002567C4"/>
    <w:rsid w:val="002567E0"/>
    <w:rsid w:val="00256C93"/>
    <w:rsid w:val="00256FF8"/>
    <w:rsid w:val="00260131"/>
    <w:rsid w:val="0026040E"/>
    <w:rsid w:val="00260435"/>
    <w:rsid w:val="002605EE"/>
    <w:rsid w:val="0026089A"/>
    <w:rsid w:val="00260C91"/>
    <w:rsid w:val="00261905"/>
    <w:rsid w:val="00262553"/>
    <w:rsid w:val="00262833"/>
    <w:rsid w:val="00262913"/>
    <w:rsid w:val="00262BF1"/>
    <w:rsid w:val="00262E5D"/>
    <w:rsid w:val="00263AE9"/>
    <w:rsid w:val="00263BDA"/>
    <w:rsid w:val="002643F6"/>
    <w:rsid w:val="0026441C"/>
    <w:rsid w:val="0026468B"/>
    <w:rsid w:val="00264727"/>
    <w:rsid w:val="002647CF"/>
    <w:rsid w:val="00264AAF"/>
    <w:rsid w:val="00264F3C"/>
    <w:rsid w:val="00265033"/>
    <w:rsid w:val="002651EB"/>
    <w:rsid w:val="0026527F"/>
    <w:rsid w:val="00265785"/>
    <w:rsid w:val="00265BE1"/>
    <w:rsid w:val="00265ED6"/>
    <w:rsid w:val="00266131"/>
    <w:rsid w:val="002663CA"/>
    <w:rsid w:val="0026660C"/>
    <w:rsid w:val="002666DE"/>
    <w:rsid w:val="002667A6"/>
    <w:rsid w:val="002670B1"/>
    <w:rsid w:val="00267622"/>
    <w:rsid w:val="00267A2F"/>
    <w:rsid w:val="00267BB0"/>
    <w:rsid w:val="00267F15"/>
    <w:rsid w:val="0027002C"/>
    <w:rsid w:val="0027025E"/>
    <w:rsid w:val="002708F0"/>
    <w:rsid w:val="00270C41"/>
    <w:rsid w:val="00270D0B"/>
    <w:rsid w:val="00270EF6"/>
    <w:rsid w:val="0027180F"/>
    <w:rsid w:val="00271EC6"/>
    <w:rsid w:val="002720B4"/>
    <w:rsid w:val="00272951"/>
    <w:rsid w:val="00272DC2"/>
    <w:rsid w:val="00273157"/>
    <w:rsid w:val="002732C9"/>
    <w:rsid w:val="002735E0"/>
    <w:rsid w:val="00274578"/>
    <w:rsid w:val="002746E1"/>
    <w:rsid w:val="00274AF6"/>
    <w:rsid w:val="002753A1"/>
    <w:rsid w:val="00275687"/>
    <w:rsid w:val="002757DB"/>
    <w:rsid w:val="00275D1F"/>
    <w:rsid w:val="00275F9E"/>
    <w:rsid w:val="002767D7"/>
    <w:rsid w:val="00276B23"/>
    <w:rsid w:val="00276C13"/>
    <w:rsid w:val="00276D29"/>
    <w:rsid w:val="002772EF"/>
    <w:rsid w:val="00277554"/>
    <w:rsid w:val="00277638"/>
    <w:rsid w:val="002777DB"/>
    <w:rsid w:val="00280393"/>
    <w:rsid w:val="00280846"/>
    <w:rsid w:val="002811C2"/>
    <w:rsid w:val="00281262"/>
    <w:rsid w:val="00281D50"/>
    <w:rsid w:val="00282341"/>
    <w:rsid w:val="0028240E"/>
    <w:rsid w:val="00282C76"/>
    <w:rsid w:val="00282EE2"/>
    <w:rsid w:val="0028354D"/>
    <w:rsid w:val="00283A35"/>
    <w:rsid w:val="00283ABB"/>
    <w:rsid w:val="00283F29"/>
    <w:rsid w:val="00283F70"/>
    <w:rsid w:val="00284992"/>
    <w:rsid w:val="00284B72"/>
    <w:rsid w:val="00284D5A"/>
    <w:rsid w:val="00284EBE"/>
    <w:rsid w:val="00284EE0"/>
    <w:rsid w:val="00284F30"/>
    <w:rsid w:val="00285161"/>
    <w:rsid w:val="002858C8"/>
    <w:rsid w:val="002858F6"/>
    <w:rsid w:val="00285E2A"/>
    <w:rsid w:val="00286520"/>
    <w:rsid w:val="002866E1"/>
    <w:rsid w:val="00286B1B"/>
    <w:rsid w:val="00286B38"/>
    <w:rsid w:val="00286C13"/>
    <w:rsid w:val="00286F0A"/>
    <w:rsid w:val="002872E4"/>
    <w:rsid w:val="0028768E"/>
    <w:rsid w:val="00287786"/>
    <w:rsid w:val="00287928"/>
    <w:rsid w:val="00287ED6"/>
    <w:rsid w:val="00290418"/>
    <w:rsid w:val="00290573"/>
    <w:rsid w:val="00290596"/>
    <w:rsid w:val="00290921"/>
    <w:rsid w:val="00290F1F"/>
    <w:rsid w:val="002913EB"/>
    <w:rsid w:val="00291D8D"/>
    <w:rsid w:val="00291E83"/>
    <w:rsid w:val="00291F4F"/>
    <w:rsid w:val="00291FA1"/>
    <w:rsid w:val="0029260C"/>
    <w:rsid w:val="002926B8"/>
    <w:rsid w:val="002927EC"/>
    <w:rsid w:val="00292B0B"/>
    <w:rsid w:val="00293158"/>
    <w:rsid w:val="002932BB"/>
    <w:rsid w:val="002935E3"/>
    <w:rsid w:val="002936B9"/>
    <w:rsid w:val="0029388B"/>
    <w:rsid w:val="002938EB"/>
    <w:rsid w:val="00293A3D"/>
    <w:rsid w:val="00293C9C"/>
    <w:rsid w:val="00293D77"/>
    <w:rsid w:val="00293FE5"/>
    <w:rsid w:val="00294552"/>
    <w:rsid w:val="002948B0"/>
    <w:rsid w:val="00295448"/>
    <w:rsid w:val="00295846"/>
    <w:rsid w:val="00295E09"/>
    <w:rsid w:val="002962C6"/>
    <w:rsid w:val="0029649E"/>
    <w:rsid w:val="00296566"/>
    <w:rsid w:val="00296988"/>
    <w:rsid w:val="00296A55"/>
    <w:rsid w:val="00296AD1"/>
    <w:rsid w:val="0029767C"/>
    <w:rsid w:val="00297B41"/>
    <w:rsid w:val="002A0376"/>
    <w:rsid w:val="002A0B79"/>
    <w:rsid w:val="002A0CDC"/>
    <w:rsid w:val="002A0DB3"/>
    <w:rsid w:val="002A0E18"/>
    <w:rsid w:val="002A1021"/>
    <w:rsid w:val="002A1831"/>
    <w:rsid w:val="002A1EDA"/>
    <w:rsid w:val="002A1F54"/>
    <w:rsid w:val="002A23BB"/>
    <w:rsid w:val="002A2C83"/>
    <w:rsid w:val="002A3250"/>
    <w:rsid w:val="002A35E7"/>
    <w:rsid w:val="002A369A"/>
    <w:rsid w:val="002A42BD"/>
    <w:rsid w:val="002A4370"/>
    <w:rsid w:val="002A45D7"/>
    <w:rsid w:val="002A45E4"/>
    <w:rsid w:val="002A45F1"/>
    <w:rsid w:val="002A509B"/>
    <w:rsid w:val="002A58F0"/>
    <w:rsid w:val="002A5A43"/>
    <w:rsid w:val="002A5AF9"/>
    <w:rsid w:val="002A5B60"/>
    <w:rsid w:val="002A5D63"/>
    <w:rsid w:val="002A5F7C"/>
    <w:rsid w:val="002A60E5"/>
    <w:rsid w:val="002A614B"/>
    <w:rsid w:val="002A614E"/>
    <w:rsid w:val="002A6164"/>
    <w:rsid w:val="002A7393"/>
    <w:rsid w:val="002A7471"/>
    <w:rsid w:val="002A7931"/>
    <w:rsid w:val="002A7A94"/>
    <w:rsid w:val="002A7BA8"/>
    <w:rsid w:val="002A7DF1"/>
    <w:rsid w:val="002B0234"/>
    <w:rsid w:val="002B03BC"/>
    <w:rsid w:val="002B03CC"/>
    <w:rsid w:val="002B0974"/>
    <w:rsid w:val="002B0A47"/>
    <w:rsid w:val="002B0D0A"/>
    <w:rsid w:val="002B0FAB"/>
    <w:rsid w:val="002B1471"/>
    <w:rsid w:val="002B2A84"/>
    <w:rsid w:val="002B2BDF"/>
    <w:rsid w:val="002B2C30"/>
    <w:rsid w:val="002B3143"/>
    <w:rsid w:val="002B3271"/>
    <w:rsid w:val="002B3759"/>
    <w:rsid w:val="002B3895"/>
    <w:rsid w:val="002B3B0E"/>
    <w:rsid w:val="002B3D52"/>
    <w:rsid w:val="002B4212"/>
    <w:rsid w:val="002B42FD"/>
    <w:rsid w:val="002B442E"/>
    <w:rsid w:val="002B4861"/>
    <w:rsid w:val="002B4BF7"/>
    <w:rsid w:val="002B5061"/>
    <w:rsid w:val="002B529A"/>
    <w:rsid w:val="002B53E0"/>
    <w:rsid w:val="002B5B52"/>
    <w:rsid w:val="002B677E"/>
    <w:rsid w:val="002B6ABD"/>
    <w:rsid w:val="002B6E73"/>
    <w:rsid w:val="002B6FF6"/>
    <w:rsid w:val="002B70D1"/>
    <w:rsid w:val="002B7458"/>
    <w:rsid w:val="002B74E9"/>
    <w:rsid w:val="002B7736"/>
    <w:rsid w:val="002B781B"/>
    <w:rsid w:val="002B7CD0"/>
    <w:rsid w:val="002C0855"/>
    <w:rsid w:val="002C08F9"/>
    <w:rsid w:val="002C0A6F"/>
    <w:rsid w:val="002C0C44"/>
    <w:rsid w:val="002C1AB3"/>
    <w:rsid w:val="002C1B8E"/>
    <w:rsid w:val="002C261E"/>
    <w:rsid w:val="002C284F"/>
    <w:rsid w:val="002C2D71"/>
    <w:rsid w:val="002C3088"/>
    <w:rsid w:val="002C321E"/>
    <w:rsid w:val="002C3414"/>
    <w:rsid w:val="002C3811"/>
    <w:rsid w:val="002C3D8F"/>
    <w:rsid w:val="002C3F8B"/>
    <w:rsid w:val="002C405C"/>
    <w:rsid w:val="002C4216"/>
    <w:rsid w:val="002C42A6"/>
    <w:rsid w:val="002C4767"/>
    <w:rsid w:val="002C49F7"/>
    <w:rsid w:val="002C4AD2"/>
    <w:rsid w:val="002C4B31"/>
    <w:rsid w:val="002C4C92"/>
    <w:rsid w:val="002C4E09"/>
    <w:rsid w:val="002C53FE"/>
    <w:rsid w:val="002C5AF0"/>
    <w:rsid w:val="002C5C0B"/>
    <w:rsid w:val="002C6118"/>
    <w:rsid w:val="002C6181"/>
    <w:rsid w:val="002C61BC"/>
    <w:rsid w:val="002C6205"/>
    <w:rsid w:val="002C6251"/>
    <w:rsid w:val="002C6495"/>
    <w:rsid w:val="002C691B"/>
    <w:rsid w:val="002C6B84"/>
    <w:rsid w:val="002C6C7E"/>
    <w:rsid w:val="002C6FC0"/>
    <w:rsid w:val="002C7005"/>
    <w:rsid w:val="002C7028"/>
    <w:rsid w:val="002C78B0"/>
    <w:rsid w:val="002D0089"/>
    <w:rsid w:val="002D0302"/>
    <w:rsid w:val="002D04F5"/>
    <w:rsid w:val="002D0B41"/>
    <w:rsid w:val="002D0FF6"/>
    <w:rsid w:val="002D11EA"/>
    <w:rsid w:val="002D1B90"/>
    <w:rsid w:val="002D29F9"/>
    <w:rsid w:val="002D2DD4"/>
    <w:rsid w:val="002D2E7C"/>
    <w:rsid w:val="002D334E"/>
    <w:rsid w:val="002D37D1"/>
    <w:rsid w:val="002D3B4F"/>
    <w:rsid w:val="002D3C45"/>
    <w:rsid w:val="002D4C7A"/>
    <w:rsid w:val="002D51D8"/>
    <w:rsid w:val="002D546E"/>
    <w:rsid w:val="002D5B3C"/>
    <w:rsid w:val="002D60A4"/>
    <w:rsid w:val="002D61FB"/>
    <w:rsid w:val="002D62DC"/>
    <w:rsid w:val="002D6354"/>
    <w:rsid w:val="002D6523"/>
    <w:rsid w:val="002D65B9"/>
    <w:rsid w:val="002D69EC"/>
    <w:rsid w:val="002D6E43"/>
    <w:rsid w:val="002D6FC6"/>
    <w:rsid w:val="002D71FA"/>
    <w:rsid w:val="002E021C"/>
    <w:rsid w:val="002E03C7"/>
    <w:rsid w:val="002E03C8"/>
    <w:rsid w:val="002E077B"/>
    <w:rsid w:val="002E0ACA"/>
    <w:rsid w:val="002E0B4E"/>
    <w:rsid w:val="002E0CA9"/>
    <w:rsid w:val="002E13F9"/>
    <w:rsid w:val="002E182B"/>
    <w:rsid w:val="002E199D"/>
    <w:rsid w:val="002E1C30"/>
    <w:rsid w:val="002E34A5"/>
    <w:rsid w:val="002E3697"/>
    <w:rsid w:val="002E3F76"/>
    <w:rsid w:val="002E4036"/>
    <w:rsid w:val="002E48A3"/>
    <w:rsid w:val="002E49CA"/>
    <w:rsid w:val="002E4E19"/>
    <w:rsid w:val="002E4F94"/>
    <w:rsid w:val="002E518D"/>
    <w:rsid w:val="002E54EC"/>
    <w:rsid w:val="002E585B"/>
    <w:rsid w:val="002E5C33"/>
    <w:rsid w:val="002E5E23"/>
    <w:rsid w:val="002E680E"/>
    <w:rsid w:val="002E694D"/>
    <w:rsid w:val="002E6E25"/>
    <w:rsid w:val="002E6E81"/>
    <w:rsid w:val="002E7584"/>
    <w:rsid w:val="002E77DE"/>
    <w:rsid w:val="002E7F56"/>
    <w:rsid w:val="002F0179"/>
    <w:rsid w:val="002F01E3"/>
    <w:rsid w:val="002F05F9"/>
    <w:rsid w:val="002F06E2"/>
    <w:rsid w:val="002F0E29"/>
    <w:rsid w:val="002F0ECF"/>
    <w:rsid w:val="002F10F4"/>
    <w:rsid w:val="002F13B4"/>
    <w:rsid w:val="002F2304"/>
    <w:rsid w:val="002F256F"/>
    <w:rsid w:val="002F29DB"/>
    <w:rsid w:val="002F3331"/>
    <w:rsid w:val="002F3556"/>
    <w:rsid w:val="002F362A"/>
    <w:rsid w:val="002F3FDB"/>
    <w:rsid w:val="002F44A3"/>
    <w:rsid w:val="002F5023"/>
    <w:rsid w:val="002F52D8"/>
    <w:rsid w:val="002F5CC4"/>
    <w:rsid w:val="002F6078"/>
    <w:rsid w:val="002F6B33"/>
    <w:rsid w:val="002F6C8A"/>
    <w:rsid w:val="002F72A9"/>
    <w:rsid w:val="002F7BCF"/>
    <w:rsid w:val="00300871"/>
    <w:rsid w:val="00300C84"/>
    <w:rsid w:val="00300CB3"/>
    <w:rsid w:val="003014CD"/>
    <w:rsid w:val="00301567"/>
    <w:rsid w:val="0030167E"/>
    <w:rsid w:val="00301A23"/>
    <w:rsid w:val="00302080"/>
    <w:rsid w:val="003022D6"/>
    <w:rsid w:val="0030287B"/>
    <w:rsid w:val="00302E36"/>
    <w:rsid w:val="00302F8B"/>
    <w:rsid w:val="00303704"/>
    <w:rsid w:val="00303ED7"/>
    <w:rsid w:val="00303F4B"/>
    <w:rsid w:val="00304089"/>
    <w:rsid w:val="00304168"/>
    <w:rsid w:val="003049CB"/>
    <w:rsid w:val="00305370"/>
    <w:rsid w:val="0030582A"/>
    <w:rsid w:val="00305B4B"/>
    <w:rsid w:val="00305FE8"/>
    <w:rsid w:val="00306758"/>
    <w:rsid w:val="00306A88"/>
    <w:rsid w:val="00306E8D"/>
    <w:rsid w:val="00306EC2"/>
    <w:rsid w:val="003074BB"/>
    <w:rsid w:val="003076FA"/>
    <w:rsid w:val="00310872"/>
    <w:rsid w:val="0031090F"/>
    <w:rsid w:val="00310E57"/>
    <w:rsid w:val="00311048"/>
    <w:rsid w:val="00311111"/>
    <w:rsid w:val="00311127"/>
    <w:rsid w:val="003115C2"/>
    <w:rsid w:val="003115FD"/>
    <w:rsid w:val="00311910"/>
    <w:rsid w:val="003121BC"/>
    <w:rsid w:val="003123F6"/>
    <w:rsid w:val="00312477"/>
    <w:rsid w:val="003125C9"/>
    <w:rsid w:val="00312F1E"/>
    <w:rsid w:val="00312F47"/>
    <w:rsid w:val="00313251"/>
    <w:rsid w:val="003133DC"/>
    <w:rsid w:val="0031353D"/>
    <w:rsid w:val="0031404E"/>
    <w:rsid w:val="0031445B"/>
    <w:rsid w:val="00315000"/>
    <w:rsid w:val="0031531A"/>
    <w:rsid w:val="003153DE"/>
    <w:rsid w:val="00315C27"/>
    <w:rsid w:val="003161F6"/>
    <w:rsid w:val="003166B6"/>
    <w:rsid w:val="00316A2A"/>
    <w:rsid w:val="003171FC"/>
    <w:rsid w:val="00317362"/>
    <w:rsid w:val="00317569"/>
    <w:rsid w:val="00317B3B"/>
    <w:rsid w:val="00317D49"/>
    <w:rsid w:val="003208F9"/>
    <w:rsid w:val="00320F5C"/>
    <w:rsid w:val="00321233"/>
    <w:rsid w:val="00321295"/>
    <w:rsid w:val="00321A63"/>
    <w:rsid w:val="00321CB8"/>
    <w:rsid w:val="00321D1B"/>
    <w:rsid w:val="00321DD4"/>
    <w:rsid w:val="00321EC6"/>
    <w:rsid w:val="00322120"/>
    <w:rsid w:val="003229B5"/>
    <w:rsid w:val="003229DE"/>
    <w:rsid w:val="00322D52"/>
    <w:rsid w:val="0032310A"/>
    <w:rsid w:val="00323290"/>
    <w:rsid w:val="003233E3"/>
    <w:rsid w:val="003234E8"/>
    <w:rsid w:val="00323CC2"/>
    <w:rsid w:val="0032404E"/>
    <w:rsid w:val="00324A15"/>
    <w:rsid w:val="00324AFC"/>
    <w:rsid w:val="00324DC5"/>
    <w:rsid w:val="00324EFE"/>
    <w:rsid w:val="00325083"/>
    <w:rsid w:val="00325232"/>
    <w:rsid w:val="00325353"/>
    <w:rsid w:val="003253D0"/>
    <w:rsid w:val="003256DD"/>
    <w:rsid w:val="00325976"/>
    <w:rsid w:val="00325A4D"/>
    <w:rsid w:val="00325E91"/>
    <w:rsid w:val="00326D61"/>
    <w:rsid w:val="00326DF8"/>
    <w:rsid w:val="00326E78"/>
    <w:rsid w:val="00327739"/>
    <w:rsid w:val="0032791F"/>
    <w:rsid w:val="00330CBD"/>
    <w:rsid w:val="00330EC5"/>
    <w:rsid w:val="003317E5"/>
    <w:rsid w:val="003321F0"/>
    <w:rsid w:val="003327F0"/>
    <w:rsid w:val="00333160"/>
    <w:rsid w:val="00333452"/>
    <w:rsid w:val="0033434F"/>
    <w:rsid w:val="00334BF8"/>
    <w:rsid w:val="00334CEA"/>
    <w:rsid w:val="00335044"/>
    <w:rsid w:val="0033563B"/>
    <w:rsid w:val="003358CD"/>
    <w:rsid w:val="00335F63"/>
    <w:rsid w:val="0033619C"/>
    <w:rsid w:val="00336227"/>
    <w:rsid w:val="00336CAF"/>
    <w:rsid w:val="00336D9E"/>
    <w:rsid w:val="00337712"/>
    <w:rsid w:val="00337871"/>
    <w:rsid w:val="00340190"/>
    <w:rsid w:val="0034052C"/>
    <w:rsid w:val="00340DCC"/>
    <w:rsid w:val="003414A8"/>
    <w:rsid w:val="00341B56"/>
    <w:rsid w:val="00341CA9"/>
    <w:rsid w:val="00342F3B"/>
    <w:rsid w:val="0034346F"/>
    <w:rsid w:val="00343E3D"/>
    <w:rsid w:val="003441C0"/>
    <w:rsid w:val="0034442F"/>
    <w:rsid w:val="003447A3"/>
    <w:rsid w:val="003448CA"/>
    <w:rsid w:val="00344A81"/>
    <w:rsid w:val="00344AA4"/>
    <w:rsid w:val="00344C19"/>
    <w:rsid w:val="0034592F"/>
    <w:rsid w:val="00345EA2"/>
    <w:rsid w:val="00345ECE"/>
    <w:rsid w:val="00345F19"/>
    <w:rsid w:val="0034617E"/>
    <w:rsid w:val="00346372"/>
    <w:rsid w:val="0034698E"/>
    <w:rsid w:val="00346AE7"/>
    <w:rsid w:val="0034765B"/>
    <w:rsid w:val="00347CB5"/>
    <w:rsid w:val="00347CF9"/>
    <w:rsid w:val="00347E19"/>
    <w:rsid w:val="0035018A"/>
    <w:rsid w:val="00350338"/>
    <w:rsid w:val="003503D9"/>
    <w:rsid w:val="003503DB"/>
    <w:rsid w:val="00350E1E"/>
    <w:rsid w:val="00350FF5"/>
    <w:rsid w:val="003513B6"/>
    <w:rsid w:val="0035169C"/>
    <w:rsid w:val="003518E7"/>
    <w:rsid w:val="00351973"/>
    <w:rsid w:val="003519D2"/>
    <w:rsid w:val="00351C34"/>
    <w:rsid w:val="00351EE9"/>
    <w:rsid w:val="0035269F"/>
    <w:rsid w:val="00352880"/>
    <w:rsid w:val="0035298E"/>
    <w:rsid w:val="003530E0"/>
    <w:rsid w:val="0035333E"/>
    <w:rsid w:val="00353708"/>
    <w:rsid w:val="0035371D"/>
    <w:rsid w:val="00353F11"/>
    <w:rsid w:val="00353F80"/>
    <w:rsid w:val="00354628"/>
    <w:rsid w:val="0035497C"/>
    <w:rsid w:val="00354EBC"/>
    <w:rsid w:val="00355064"/>
    <w:rsid w:val="003552A7"/>
    <w:rsid w:val="003559E0"/>
    <w:rsid w:val="00355D5A"/>
    <w:rsid w:val="0035660F"/>
    <w:rsid w:val="003568FE"/>
    <w:rsid w:val="00356FB2"/>
    <w:rsid w:val="00357C91"/>
    <w:rsid w:val="0036016D"/>
    <w:rsid w:val="00360188"/>
    <w:rsid w:val="00360597"/>
    <w:rsid w:val="00360644"/>
    <w:rsid w:val="00360C2F"/>
    <w:rsid w:val="00361994"/>
    <w:rsid w:val="00362433"/>
    <w:rsid w:val="003624BD"/>
    <w:rsid w:val="003626C2"/>
    <w:rsid w:val="00362737"/>
    <w:rsid w:val="00362812"/>
    <w:rsid w:val="00362C5F"/>
    <w:rsid w:val="003631D1"/>
    <w:rsid w:val="003631E6"/>
    <w:rsid w:val="003638E8"/>
    <w:rsid w:val="00363B9E"/>
    <w:rsid w:val="003646CC"/>
    <w:rsid w:val="00364712"/>
    <w:rsid w:val="003647E2"/>
    <w:rsid w:val="00364ACF"/>
    <w:rsid w:val="00364E11"/>
    <w:rsid w:val="00364F5C"/>
    <w:rsid w:val="00365596"/>
    <w:rsid w:val="003656B5"/>
    <w:rsid w:val="003658FF"/>
    <w:rsid w:val="00365935"/>
    <w:rsid w:val="00365A9B"/>
    <w:rsid w:val="00366A46"/>
    <w:rsid w:val="00366B08"/>
    <w:rsid w:val="0036707E"/>
    <w:rsid w:val="003670AB"/>
    <w:rsid w:val="00367606"/>
    <w:rsid w:val="00370220"/>
    <w:rsid w:val="00371064"/>
    <w:rsid w:val="00371088"/>
    <w:rsid w:val="0037161A"/>
    <w:rsid w:val="003717C9"/>
    <w:rsid w:val="003728F7"/>
    <w:rsid w:val="00372A4A"/>
    <w:rsid w:val="00372AA5"/>
    <w:rsid w:val="00372FA0"/>
    <w:rsid w:val="0037344D"/>
    <w:rsid w:val="003735F7"/>
    <w:rsid w:val="00373947"/>
    <w:rsid w:val="00373E8C"/>
    <w:rsid w:val="00374691"/>
    <w:rsid w:val="0037477E"/>
    <w:rsid w:val="00374BD3"/>
    <w:rsid w:val="003754A4"/>
    <w:rsid w:val="00375662"/>
    <w:rsid w:val="0037591D"/>
    <w:rsid w:val="00375A16"/>
    <w:rsid w:val="00376070"/>
    <w:rsid w:val="003761A8"/>
    <w:rsid w:val="003761AD"/>
    <w:rsid w:val="0037665C"/>
    <w:rsid w:val="00376BB6"/>
    <w:rsid w:val="00376BE0"/>
    <w:rsid w:val="00376F27"/>
    <w:rsid w:val="0037741A"/>
    <w:rsid w:val="00377A8F"/>
    <w:rsid w:val="00377E26"/>
    <w:rsid w:val="00377F0E"/>
    <w:rsid w:val="00377F58"/>
    <w:rsid w:val="00377FAB"/>
    <w:rsid w:val="0038095B"/>
    <w:rsid w:val="00380D6F"/>
    <w:rsid w:val="00380DEB"/>
    <w:rsid w:val="00381025"/>
    <w:rsid w:val="003810F0"/>
    <w:rsid w:val="003818A8"/>
    <w:rsid w:val="00381E5B"/>
    <w:rsid w:val="00382213"/>
    <w:rsid w:val="003823EC"/>
    <w:rsid w:val="00382541"/>
    <w:rsid w:val="0038274B"/>
    <w:rsid w:val="0038282B"/>
    <w:rsid w:val="00382B19"/>
    <w:rsid w:val="00382B78"/>
    <w:rsid w:val="003831BE"/>
    <w:rsid w:val="0038328D"/>
    <w:rsid w:val="0038377D"/>
    <w:rsid w:val="00383929"/>
    <w:rsid w:val="003839AB"/>
    <w:rsid w:val="00383A31"/>
    <w:rsid w:val="00383E41"/>
    <w:rsid w:val="00384362"/>
    <w:rsid w:val="0038490C"/>
    <w:rsid w:val="003849E3"/>
    <w:rsid w:val="00384AC7"/>
    <w:rsid w:val="00384CAD"/>
    <w:rsid w:val="003852A7"/>
    <w:rsid w:val="00385458"/>
    <w:rsid w:val="00385F0F"/>
    <w:rsid w:val="00386197"/>
    <w:rsid w:val="00386F2E"/>
    <w:rsid w:val="00387A6D"/>
    <w:rsid w:val="00387C76"/>
    <w:rsid w:val="00387CC4"/>
    <w:rsid w:val="00387EDF"/>
    <w:rsid w:val="00390637"/>
    <w:rsid w:val="003907DF"/>
    <w:rsid w:val="00391872"/>
    <w:rsid w:val="0039199C"/>
    <w:rsid w:val="00392189"/>
    <w:rsid w:val="0039291B"/>
    <w:rsid w:val="00392BB1"/>
    <w:rsid w:val="003938DF"/>
    <w:rsid w:val="00393FB1"/>
    <w:rsid w:val="00394C99"/>
    <w:rsid w:val="00395B03"/>
    <w:rsid w:val="00395C89"/>
    <w:rsid w:val="00395CD1"/>
    <w:rsid w:val="003963D3"/>
    <w:rsid w:val="00396CFA"/>
    <w:rsid w:val="0039795F"/>
    <w:rsid w:val="003A00F6"/>
    <w:rsid w:val="003A050E"/>
    <w:rsid w:val="003A084F"/>
    <w:rsid w:val="003A0E1C"/>
    <w:rsid w:val="003A1BC6"/>
    <w:rsid w:val="003A1E9B"/>
    <w:rsid w:val="003A1F61"/>
    <w:rsid w:val="003A2A56"/>
    <w:rsid w:val="003A32BF"/>
    <w:rsid w:val="003A3C1A"/>
    <w:rsid w:val="003A3C6D"/>
    <w:rsid w:val="003A3C7B"/>
    <w:rsid w:val="003A3E23"/>
    <w:rsid w:val="003A405F"/>
    <w:rsid w:val="003A419B"/>
    <w:rsid w:val="003A41AA"/>
    <w:rsid w:val="003A50A9"/>
    <w:rsid w:val="003A51F3"/>
    <w:rsid w:val="003A5BAE"/>
    <w:rsid w:val="003A6396"/>
    <w:rsid w:val="003A64A8"/>
    <w:rsid w:val="003A656D"/>
    <w:rsid w:val="003A6A15"/>
    <w:rsid w:val="003A72DC"/>
    <w:rsid w:val="003A7ECB"/>
    <w:rsid w:val="003A7FFB"/>
    <w:rsid w:val="003B0763"/>
    <w:rsid w:val="003B0A0B"/>
    <w:rsid w:val="003B0D6A"/>
    <w:rsid w:val="003B247E"/>
    <w:rsid w:val="003B2B5F"/>
    <w:rsid w:val="003B2D5F"/>
    <w:rsid w:val="003B3111"/>
    <w:rsid w:val="003B3AEB"/>
    <w:rsid w:val="003B3E77"/>
    <w:rsid w:val="003B3F4F"/>
    <w:rsid w:val="003B40E0"/>
    <w:rsid w:val="003B4209"/>
    <w:rsid w:val="003B425E"/>
    <w:rsid w:val="003B4AB2"/>
    <w:rsid w:val="003B5513"/>
    <w:rsid w:val="003B5541"/>
    <w:rsid w:val="003B5C6A"/>
    <w:rsid w:val="003B5CF2"/>
    <w:rsid w:val="003B604C"/>
    <w:rsid w:val="003B63AF"/>
    <w:rsid w:val="003B7060"/>
    <w:rsid w:val="003B723F"/>
    <w:rsid w:val="003B7322"/>
    <w:rsid w:val="003B787B"/>
    <w:rsid w:val="003B7A6C"/>
    <w:rsid w:val="003B7A78"/>
    <w:rsid w:val="003B7BAD"/>
    <w:rsid w:val="003B7C21"/>
    <w:rsid w:val="003B7E4F"/>
    <w:rsid w:val="003C0374"/>
    <w:rsid w:val="003C0EDD"/>
    <w:rsid w:val="003C0F66"/>
    <w:rsid w:val="003C126A"/>
    <w:rsid w:val="003C12E8"/>
    <w:rsid w:val="003C13A1"/>
    <w:rsid w:val="003C148E"/>
    <w:rsid w:val="003C1513"/>
    <w:rsid w:val="003C1AC6"/>
    <w:rsid w:val="003C1E4B"/>
    <w:rsid w:val="003C2478"/>
    <w:rsid w:val="003C265B"/>
    <w:rsid w:val="003C28C9"/>
    <w:rsid w:val="003C2A14"/>
    <w:rsid w:val="003C3030"/>
    <w:rsid w:val="003C3CF3"/>
    <w:rsid w:val="003C42AF"/>
    <w:rsid w:val="003C4B7B"/>
    <w:rsid w:val="003C4C03"/>
    <w:rsid w:val="003C5190"/>
    <w:rsid w:val="003C553C"/>
    <w:rsid w:val="003C5657"/>
    <w:rsid w:val="003C581D"/>
    <w:rsid w:val="003C5A09"/>
    <w:rsid w:val="003C6000"/>
    <w:rsid w:val="003C60FE"/>
    <w:rsid w:val="003C68E5"/>
    <w:rsid w:val="003C69FE"/>
    <w:rsid w:val="003C6A19"/>
    <w:rsid w:val="003C6B52"/>
    <w:rsid w:val="003C70F5"/>
    <w:rsid w:val="003C7978"/>
    <w:rsid w:val="003C7AE8"/>
    <w:rsid w:val="003C7C85"/>
    <w:rsid w:val="003D0103"/>
    <w:rsid w:val="003D03DB"/>
    <w:rsid w:val="003D06AC"/>
    <w:rsid w:val="003D102F"/>
    <w:rsid w:val="003D1C2E"/>
    <w:rsid w:val="003D1D90"/>
    <w:rsid w:val="003D1DEF"/>
    <w:rsid w:val="003D26C8"/>
    <w:rsid w:val="003D2C86"/>
    <w:rsid w:val="003D3846"/>
    <w:rsid w:val="003D3A78"/>
    <w:rsid w:val="003D3B24"/>
    <w:rsid w:val="003D4677"/>
    <w:rsid w:val="003D5610"/>
    <w:rsid w:val="003D5C73"/>
    <w:rsid w:val="003D5C9A"/>
    <w:rsid w:val="003D5EE3"/>
    <w:rsid w:val="003D65E0"/>
    <w:rsid w:val="003D6A27"/>
    <w:rsid w:val="003D6C36"/>
    <w:rsid w:val="003D7183"/>
    <w:rsid w:val="003D75AA"/>
    <w:rsid w:val="003D76D1"/>
    <w:rsid w:val="003D7952"/>
    <w:rsid w:val="003D7EAF"/>
    <w:rsid w:val="003D7FD8"/>
    <w:rsid w:val="003E0655"/>
    <w:rsid w:val="003E12DF"/>
    <w:rsid w:val="003E1940"/>
    <w:rsid w:val="003E1BBF"/>
    <w:rsid w:val="003E22FA"/>
    <w:rsid w:val="003E2769"/>
    <w:rsid w:val="003E2A2A"/>
    <w:rsid w:val="003E35C5"/>
    <w:rsid w:val="003E35EC"/>
    <w:rsid w:val="003E3E01"/>
    <w:rsid w:val="003E3FBB"/>
    <w:rsid w:val="003E4385"/>
    <w:rsid w:val="003E4840"/>
    <w:rsid w:val="003E48CE"/>
    <w:rsid w:val="003E4BF2"/>
    <w:rsid w:val="003E4C16"/>
    <w:rsid w:val="003E57F6"/>
    <w:rsid w:val="003E5A6D"/>
    <w:rsid w:val="003E5CAB"/>
    <w:rsid w:val="003E5CD0"/>
    <w:rsid w:val="003E60EB"/>
    <w:rsid w:val="003E6518"/>
    <w:rsid w:val="003E6651"/>
    <w:rsid w:val="003E7E31"/>
    <w:rsid w:val="003F0270"/>
    <w:rsid w:val="003F0322"/>
    <w:rsid w:val="003F08A5"/>
    <w:rsid w:val="003F0987"/>
    <w:rsid w:val="003F0D77"/>
    <w:rsid w:val="003F0EAA"/>
    <w:rsid w:val="003F121D"/>
    <w:rsid w:val="003F1510"/>
    <w:rsid w:val="003F1617"/>
    <w:rsid w:val="003F1941"/>
    <w:rsid w:val="003F1A71"/>
    <w:rsid w:val="003F238A"/>
    <w:rsid w:val="003F279D"/>
    <w:rsid w:val="003F3577"/>
    <w:rsid w:val="003F3E0F"/>
    <w:rsid w:val="003F4117"/>
    <w:rsid w:val="003F4380"/>
    <w:rsid w:val="003F4D73"/>
    <w:rsid w:val="003F4F99"/>
    <w:rsid w:val="003F5713"/>
    <w:rsid w:val="003F5D10"/>
    <w:rsid w:val="003F5E95"/>
    <w:rsid w:val="003F629C"/>
    <w:rsid w:val="003F633D"/>
    <w:rsid w:val="003F64DA"/>
    <w:rsid w:val="003F66B8"/>
    <w:rsid w:val="003F68FC"/>
    <w:rsid w:val="003F6A46"/>
    <w:rsid w:val="003F7210"/>
    <w:rsid w:val="003F7304"/>
    <w:rsid w:val="003F73E3"/>
    <w:rsid w:val="003F7936"/>
    <w:rsid w:val="003F7B06"/>
    <w:rsid w:val="003F7DAC"/>
    <w:rsid w:val="004006E6"/>
    <w:rsid w:val="004008BA"/>
    <w:rsid w:val="004008D3"/>
    <w:rsid w:val="00400D06"/>
    <w:rsid w:val="00401056"/>
    <w:rsid w:val="00401730"/>
    <w:rsid w:val="00401AC7"/>
    <w:rsid w:val="00401C1D"/>
    <w:rsid w:val="00402461"/>
    <w:rsid w:val="0040247B"/>
    <w:rsid w:val="0040295E"/>
    <w:rsid w:val="00402A24"/>
    <w:rsid w:val="00403072"/>
    <w:rsid w:val="00403453"/>
    <w:rsid w:val="004037FE"/>
    <w:rsid w:val="00403C09"/>
    <w:rsid w:val="00403F02"/>
    <w:rsid w:val="00404A65"/>
    <w:rsid w:val="0040530C"/>
    <w:rsid w:val="00405D43"/>
    <w:rsid w:val="00406011"/>
    <w:rsid w:val="00407525"/>
    <w:rsid w:val="0040759C"/>
    <w:rsid w:val="00407870"/>
    <w:rsid w:val="00407CA4"/>
    <w:rsid w:val="00410368"/>
    <w:rsid w:val="00410B5E"/>
    <w:rsid w:val="0041177C"/>
    <w:rsid w:val="004121C5"/>
    <w:rsid w:val="00412261"/>
    <w:rsid w:val="0041228D"/>
    <w:rsid w:val="00412581"/>
    <w:rsid w:val="00412673"/>
    <w:rsid w:val="004133EF"/>
    <w:rsid w:val="004136D4"/>
    <w:rsid w:val="00413904"/>
    <w:rsid w:val="00413FBD"/>
    <w:rsid w:val="00414031"/>
    <w:rsid w:val="0041410B"/>
    <w:rsid w:val="004145C6"/>
    <w:rsid w:val="00414765"/>
    <w:rsid w:val="00414980"/>
    <w:rsid w:val="00414A67"/>
    <w:rsid w:val="0041565E"/>
    <w:rsid w:val="004157EC"/>
    <w:rsid w:val="00415C52"/>
    <w:rsid w:val="00415DB2"/>
    <w:rsid w:val="00415FF9"/>
    <w:rsid w:val="00416469"/>
    <w:rsid w:val="00416ECC"/>
    <w:rsid w:val="00417621"/>
    <w:rsid w:val="00420784"/>
    <w:rsid w:val="00420A3E"/>
    <w:rsid w:val="00420FF3"/>
    <w:rsid w:val="00421102"/>
    <w:rsid w:val="004212EF"/>
    <w:rsid w:val="004218B0"/>
    <w:rsid w:val="00421E54"/>
    <w:rsid w:val="00421F41"/>
    <w:rsid w:val="0042280C"/>
    <w:rsid w:val="0042336E"/>
    <w:rsid w:val="00424E11"/>
    <w:rsid w:val="00424EB4"/>
    <w:rsid w:val="00426339"/>
    <w:rsid w:val="004266C7"/>
    <w:rsid w:val="00426719"/>
    <w:rsid w:val="00426B5A"/>
    <w:rsid w:val="00427DA9"/>
    <w:rsid w:val="00427E38"/>
    <w:rsid w:val="00427F25"/>
    <w:rsid w:val="00430507"/>
    <w:rsid w:val="00430A60"/>
    <w:rsid w:val="00430C82"/>
    <w:rsid w:val="00430FDD"/>
    <w:rsid w:val="00431499"/>
    <w:rsid w:val="0043153E"/>
    <w:rsid w:val="00431A87"/>
    <w:rsid w:val="00431CFE"/>
    <w:rsid w:val="00431E9C"/>
    <w:rsid w:val="004321C0"/>
    <w:rsid w:val="0043274E"/>
    <w:rsid w:val="00432843"/>
    <w:rsid w:val="004328E7"/>
    <w:rsid w:val="00432B6C"/>
    <w:rsid w:val="0043343F"/>
    <w:rsid w:val="00434A6E"/>
    <w:rsid w:val="00434B23"/>
    <w:rsid w:val="00434D74"/>
    <w:rsid w:val="004366BF"/>
    <w:rsid w:val="004376B6"/>
    <w:rsid w:val="00437F79"/>
    <w:rsid w:val="004400AC"/>
    <w:rsid w:val="0044067B"/>
    <w:rsid w:val="004407F5"/>
    <w:rsid w:val="00440B55"/>
    <w:rsid w:val="004415EA"/>
    <w:rsid w:val="00441D1B"/>
    <w:rsid w:val="00443250"/>
    <w:rsid w:val="004439D1"/>
    <w:rsid w:val="004439F2"/>
    <w:rsid w:val="00443DEC"/>
    <w:rsid w:val="00443FF4"/>
    <w:rsid w:val="004442C3"/>
    <w:rsid w:val="00444333"/>
    <w:rsid w:val="00444740"/>
    <w:rsid w:val="00444EA3"/>
    <w:rsid w:val="00444F3B"/>
    <w:rsid w:val="0044554B"/>
    <w:rsid w:val="00445A26"/>
    <w:rsid w:val="004469B1"/>
    <w:rsid w:val="00446C73"/>
    <w:rsid w:val="004472FF"/>
    <w:rsid w:val="004473E7"/>
    <w:rsid w:val="00447811"/>
    <w:rsid w:val="0044788C"/>
    <w:rsid w:val="0044788D"/>
    <w:rsid w:val="004500D2"/>
    <w:rsid w:val="0045078A"/>
    <w:rsid w:val="00450976"/>
    <w:rsid w:val="00450F97"/>
    <w:rsid w:val="00450FAB"/>
    <w:rsid w:val="00451416"/>
    <w:rsid w:val="0045181F"/>
    <w:rsid w:val="004519EA"/>
    <w:rsid w:val="00451C5B"/>
    <w:rsid w:val="0045240B"/>
    <w:rsid w:val="00452662"/>
    <w:rsid w:val="0045308B"/>
    <w:rsid w:val="00453BC0"/>
    <w:rsid w:val="00453FC9"/>
    <w:rsid w:val="00454266"/>
    <w:rsid w:val="00454280"/>
    <w:rsid w:val="00454A99"/>
    <w:rsid w:val="00454D96"/>
    <w:rsid w:val="00454F97"/>
    <w:rsid w:val="004555DC"/>
    <w:rsid w:val="004557A1"/>
    <w:rsid w:val="004559D2"/>
    <w:rsid w:val="00455F14"/>
    <w:rsid w:val="0045612E"/>
    <w:rsid w:val="00456212"/>
    <w:rsid w:val="004564E1"/>
    <w:rsid w:val="00456D4C"/>
    <w:rsid w:val="00456D93"/>
    <w:rsid w:val="00456DB6"/>
    <w:rsid w:val="0045725C"/>
    <w:rsid w:val="004578AA"/>
    <w:rsid w:val="004603E2"/>
    <w:rsid w:val="004604AB"/>
    <w:rsid w:val="004604D9"/>
    <w:rsid w:val="00460934"/>
    <w:rsid w:val="004609FA"/>
    <w:rsid w:val="00460CA1"/>
    <w:rsid w:val="004610D8"/>
    <w:rsid w:val="004618FB"/>
    <w:rsid w:val="00462161"/>
    <w:rsid w:val="0046280F"/>
    <w:rsid w:val="00462B16"/>
    <w:rsid w:val="00462FDC"/>
    <w:rsid w:val="00463243"/>
    <w:rsid w:val="00463B23"/>
    <w:rsid w:val="00464393"/>
    <w:rsid w:val="0046458D"/>
    <w:rsid w:val="004645B6"/>
    <w:rsid w:val="004649C0"/>
    <w:rsid w:val="00464BC9"/>
    <w:rsid w:val="00465109"/>
    <w:rsid w:val="0046515A"/>
    <w:rsid w:val="004653CE"/>
    <w:rsid w:val="00465463"/>
    <w:rsid w:val="00465DBD"/>
    <w:rsid w:val="00466116"/>
    <w:rsid w:val="004667F0"/>
    <w:rsid w:val="00466FC2"/>
    <w:rsid w:val="004677F4"/>
    <w:rsid w:val="00467840"/>
    <w:rsid w:val="00467C83"/>
    <w:rsid w:val="00467E8C"/>
    <w:rsid w:val="00470039"/>
    <w:rsid w:val="004701B1"/>
    <w:rsid w:val="004702A4"/>
    <w:rsid w:val="00470CA9"/>
    <w:rsid w:val="00470CFF"/>
    <w:rsid w:val="00470FE3"/>
    <w:rsid w:val="0047105D"/>
    <w:rsid w:val="004713EB"/>
    <w:rsid w:val="004714F0"/>
    <w:rsid w:val="00471651"/>
    <w:rsid w:val="004722FA"/>
    <w:rsid w:val="00472BBD"/>
    <w:rsid w:val="00472CDF"/>
    <w:rsid w:val="004730A1"/>
    <w:rsid w:val="004737EE"/>
    <w:rsid w:val="004739AD"/>
    <w:rsid w:val="00473AB6"/>
    <w:rsid w:val="00473EE5"/>
    <w:rsid w:val="00474177"/>
    <w:rsid w:val="004748D5"/>
    <w:rsid w:val="00474D60"/>
    <w:rsid w:val="004751B0"/>
    <w:rsid w:val="00475A51"/>
    <w:rsid w:val="00476778"/>
    <w:rsid w:val="00476928"/>
    <w:rsid w:val="00476D9A"/>
    <w:rsid w:val="0047726D"/>
    <w:rsid w:val="00477422"/>
    <w:rsid w:val="004776FB"/>
    <w:rsid w:val="00477791"/>
    <w:rsid w:val="004778A5"/>
    <w:rsid w:val="00477CBE"/>
    <w:rsid w:val="00477EB7"/>
    <w:rsid w:val="00477F2E"/>
    <w:rsid w:val="004801D5"/>
    <w:rsid w:val="0048045B"/>
    <w:rsid w:val="00480514"/>
    <w:rsid w:val="004805A6"/>
    <w:rsid w:val="00480882"/>
    <w:rsid w:val="00480AA0"/>
    <w:rsid w:val="00480CF8"/>
    <w:rsid w:val="0048132C"/>
    <w:rsid w:val="00481AFF"/>
    <w:rsid w:val="00481B98"/>
    <w:rsid w:val="00481EE2"/>
    <w:rsid w:val="004821E6"/>
    <w:rsid w:val="004828A4"/>
    <w:rsid w:val="0048311A"/>
    <w:rsid w:val="004832AC"/>
    <w:rsid w:val="00483893"/>
    <w:rsid w:val="00483F4B"/>
    <w:rsid w:val="0048411C"/>
    <w:rsid w:val="00484824"/>
    <w:rsid w:val="00484F87"/>
    <w:rsid w:val="004856E8"/>
    <w:rsid w:val="00485EE8"/>
    <w:rsid w:val="004869BF"/>
    <w:rsid w:val="00486AA3"/>
    <w:rsid w:val="004872A4"/>
    <w:rsid w:val="0048753E"/>
    <w:rsid w:val="00487F51"/>
    <w:rsid w:val="00490010"/>
    <w:rsid w:val="00490401"/>
    <w:rsid w:val="0049048B"/>
    <w:rsid w:val="00490685"/>
    <w:rsid w:val="00490856"/>
    <w:rsid w:val="00490AD6"/>
    <w:rsid w:val="004911F3"/>
    <w:rsid w:val="00491894"/>
    <w:rsid w:val="0049200F"/>
    <w:rsid w:val="004920CB"/>
    <w:rsid w:val="00492DE4"/>
    <w:rsid w:val="00493271"/>
    <w:rsid w:val="004932B6"/>
    <w:rsid w:val="0049335E"/>
    <w:rsid w:val="0049371C"/>
    <w:rsid w:val="00493900"/>
    <w:rsid w:val="00493CAA"/>
    <w:rsid w:val="0049473A"/>
    <w:rsid w:val="00494BE3"/>
    <w:rsid w:val="00494DC3"/>
    <w:rsid w:val="004950AD"/>
    <w:rsid w:val="00495270"/>
    <w:rsid w:val="00495433"/>
    <w:rsid w:val="00495532"/>
    <w:rsid w:val="0049579A"/>
    <w:rsid w:val="004963F0"/>
    <w:rsid w:val="00496784"/>
    <w:rsid w:val="00496B0F"/>
    <w:rsid w:val="00496C71"/>
    <w:rsid w:val="00496D9C"/>
    <w:rsid w:val="00497B4E"/>
    <w:rsid w:val="00497F75"/>
    <w:rsid w:val="004A021B"/>
    <w:rsid w:val="004A0283"/>
    <w:rsid w:val="004A053C"/>
    <w:rsid w:val="004A06AB"/>
    <w:rsid w:val="004A0711"/>
    <w:rsid w:val="004A1B9A"/>
    <w:rsid w:val="004A1E32"/>
    <w:rsid w:val="004A26AC"/>
    <w:rsid w:val="004A2FE6"/>
    <w:rsid w:val="004A3571"/>
    <w:rsid w:val="004A36AE"/>
    <w:rsid w:val="004A4093"/>
    <w:rsid w:val="004A469F"/>
    <w:rsid w:val="004A4B14"/>
    <w:rsid w:val="004A4FCE"/>
    <w:rsid w:val="004A515A"/>
    <w:rsid w:val="004A53DF"/>
    <w:rsid w:val="004A5BA5"/>
    <w:rsid w:val="004A5CBB"/>
    <w:rsid w:val="004A620F"/>
    <w:rsid w:val="004A6374"/>
    <w:rsid w:val="004A6872"/>
    <w:rsid w:val="004A6BE6"/>
    <w:rsid w:val="004A6DE0"/>
    <w:rsid w:val="004A6F59"/>
    <w:rsid w:val="004A7081"/>
    <w:rsid w:val="004A7469"/>
    <w:rsid w:val="004A75D5"/>
    <w:rsid w:val="004A76F8"/>
    <w:rsid w:val="004A7BCA"/>
    <w:rsid w:val="004B0010"/>
    <w:rsid w:val="004B0563"/>
    <w:rsid w:val="004B0E19"/>
    <w:rsid w:val="004B0F2D"/>
    <w:rsid w:val="004B11C1"/>
    <w:rsid w:val="004B1296"/>
    <w:rsid w:val="004B12E0"/>
    <w:rsid w:val="004B1848"/>
    <w:rsid w:val="004B1BB1"/>
    <w:rsid w:val="004B1DF8"/>
    <w:rsid w:val="004B2733"/>
    <w:rsid w:val="004B28C5"/>
    <w:rsid w:val="004B2C9F"/>
    <w:rsid w:val="004B3738"/>
    <w:rsid w:val="004B3DBA"/>
    <w:rsid w:val="004B40DF"/>
    <w:rsid w:val="004B43D7"/>
    <w:rsid w:val="004B4734"/>
    <w:rsid w:val="004B4A54"/>
    <w:rsid w:val="004B4A5F"/>
    <w:rsid w:val="004B520C"/>
    <w:rsid w:val="004B5722"/>
    <w:rsid w:val="004B5731"/>
    <w:rsid w:val="004B5A84"/>
    <w:rsid w:val="004B5F9E"/>
    <w:rsid w:val="004B60A0"/>
    <w:rsid w:val="004B65B5"/>
    <w:rsid w:val="004B66D3"/>
    <w:rsid w:val="004B6AE3"/>
    <w:rsid w:val="004B6F7F"/>
    <w:rsid w:val="004B73C8"/>
    <w:rsid w:val="004B7A35"/>
    <w:rsid w:val="004B7C3B"/>
    <w:rsid w:val="004C0187"/>
    <w:rsid w:val="004C099A"/>
    <w:rsid w:val="004C0DF5"/>
    <w:rsid w:val="004C1049"/>
    <w:rsid w:val="004C1785"/>
    <w:rsid w:val="004C1A07"/>
    <w:rsid w:val="004C1BB1"/>
    <w:rsid w:val="004C1CCD"/>
    <w:rsid w:val="004C1EED"/>
    <w:rsid w:val="004C2319"/>
    <w:rsid w:val="004C2574"/>
    <w:rsid w:val="004C262F"/>
    <w:rsid w:val="004C28BD"/>
    <w:rsid w:val="004C294C"/>
    <w:rsid w:val="004C2A28"/>
    <w:rsid w:val="004C2A2E"/>
    <w:rsid w:val="004C2F8B"/>
    <w:rsid w:val="004C34BE"/>
    <w:rsid w:val="004C34C8"/>
    <w:rsid w:val="004C387C"/>
    <w:rsid w:val="004C3C44"/>
    <w:rsid w:val="004C3D7E"/>
    <w:rsid w:val="004C4B0C"/>
    <w:rsid w:val="004C4C4E"/>
    <w:rsid w:val="004C4D35"/>
    <w:rsid w:val="004C5175"/>
    <w:rsid w:val="004C551F"/>
    <w:rsid w:val="004C5B91"/>
    <w:rsid w:val="004C6563"/>
    <w:rsid w:val="004C6BC5"/>
    <w:rsid w:val="004C730A"/>
    <w:rsid w:val="004C7517"/>
    <w:rsid w:val="004C78A7"/>
    <w:rsid w:val="004D01C8"/>
    <w:rsid w:val="004D095A"/>
    <w:rsid w:val="004D117E"/>
    <w:rsid w:val="004D12C6"/>
    <w:rsid w:val="004D1D28"/>
    <w:rsid w:val="004D2745"/>
    <w:rsid w:val="004D2D7E"/>
    <w:rsid w:val="004D30D9"/>
    <w:rsid w:val="004D3387"/>
    <w:rsid w:val="004D34DE"/>
    <w:rsid w:val="004D37EE"/>
    <w:rsid w:val="004D390A"/>
    <w:rsid w:val="004D395B"/>
    <w:rsid w:val="004D3DC9"/>
    <w:rsid w:val="004D3DEF"/>
    <w:rsid w:val="004D3FB8"/>
    <w:rsid w:val="004D4022"/>
    <w:rsid w:val="004D4479"/>
    <w:rsid w:val="004D48AF"/>
    <w:rsid w:val="004D4B85"/>
    <w:rsid w:val="004D4EDD"/>
    <w:rsid w:val="004D5638"/>
    <w:rsid w:val="004D5F79"/>
    <w:rsid w:val="004D6310"/>
    <w:rsid w:val="004D6965"/>
    <w:rsid w:val="004D6CE9"/>
    <w:rsid w:val="004D6F34"/>
    <w:rsid w:val="004D6F52"/>
    <w:rsid w:val="004D7383"/>
    <w:rsid w:val="004D7519"/>
    <w:rsid w:val="004D7FC9"/>
    <w:rsid w:val="004E03BD"/>
    <w:rsid w:val="004E0411"/>
    <w:rsid w:val="004E0435"/>
    <w:rsid w:val="004E0962"/>
    <w:rsid w:val="004E09E2"/>
    <w:rsid w:val="004E0EED"/>
    <w:rsid w:val="004E116A"/>
    <w:rsid w:val="004E1B95"/>
    <w:rsid w:val="004E21A6"/>
    <w:rsid w:val="004E263B"/>
    <w:rsid w:val="004E2D8B"/>
    <w:rsid w:val="004E33C7"/>
    <w:rsid w:val="004E3BE0"/>
    <w:rsid w:val="004E40D8"/>
    <w:rsid w:val="004E4342"/>
    <w:rsid w:val="004E4821"/>
    <w:rsid w:val="004E491A"/>
    <w:rsid w:val="004E5162"/>
    <w:rsid w:val="004E5309"/>
    <w:rsid w:val="004E53BD"/>
    <w:rsid w:val="004E5600"/>
    <w:rsid w:val="004E5A7F"/>
    <w:rsid w:val="004E5D79"/>
    <w:rsid w:val="004E73F5"/>
    <w:rsid w:val="004E7CDA"/>
    <w:rsid w:val="004E7EBD"/>
    <w:rsid w:val="004E7EBF"/>
    <w:rsid w:val="004F01D9"/>
    <w:rsid w:val="004F0908"/>
    <w:rsid w:val="004F1207"/>
    <w:rsid w:val="004F1379"/>
    <w:rsid w:val="004F1494"/>
    <w:rsid w:val="004F14AC"/>
    <w:rsid w:val="004F2127"/>
    <w:rsid w:val="004F24F2"/>
    <w:rsid w:val="004F2F1A"/>
    <w:rsid w:val="004F2F40"/>
    <w:rsid w:val="004F3449"/>
    <w:rsid w:val="004F3928"/>
    <w:rsid w:val="004F3998"/>
    <w:rsid w:val="004F3CAB"/>
    <w:rsid w:val="004F4515"/>
    <w:rsid w:val="004F4894"/>
    <w:rsid w:val="004F4D39"/>
    <w:rsid w:val="004F4EC1"/>
    <w:rsid w:val="004F4FCE"/>
    <w:rsid w:val="004F505A"/>
    <w:rsid w:val="004F5B28"/>
    <w:rsid w:val="004F5FD3"/>
    <w:rsid w:val="004F6296"/>
    <w:rsid w:val="004F6750"/>
    <w:rsid w:val="004F6E45"/>
    <w:rsid w:val="004F6FBA"/>
    <w:rsid w:val="004F716E"/>
    <w:rsid w:val="004F73F5"/>
    <w:rsid w:val="004F7903"/>
    <w:rsid w:val="004F7CB6"/>
    <w:rsid w:val="00500333"/>
    <w:rsid w:val="0050048A"/>
    <w:rsid w:val="0050086F"/>
    <w:rsid w:val="00500B17"/>
    <w:rsid w:val="00500F40"/>
    <w:rsid w:val="00501CE7"/>
    <w:rsid w:val="00501D90"/>
    <w:rsid w:val="0050204B"/>
    <w:rsid w:val="005022A5"/>
    <w:rsid w:val="0050243D"/>
    <w:rsid w:val="00502B68"/>
    <w:rsid w:val="0050378D"/>
    <w:rsid w:val="00503B4F"/>
    <w:rsid w:val="00503B57"/>
    <w:rsid w:val="005041BD"/>
    <w:rsid w:val="005043E7"/>
    <w:rsid w:val="00504A92"/>
    <w:rsid w:val="00504BC1"/>
    <w:rsid w:val="00504CFF"/>
    <w:rsid w:val="00504EEF"/>
    <w:rsid w:val="00505359"/>
    <w:rsid w:val="0050568D"/>
    <w:rsid w:val="00505F74"/>
    <w:rsid w:val="005067DD"/>
    <w:rsid w:val="00506BDC"/>
    <w:rsid w:val="00506EAC"/>
    <w:rsid w:val="0050713F"/>
    <w:rsid w:val="00507193"/>
    <w:rsid w:val="0050720C"/>
    <w:rsid w:val="00507944"/>
    <w:rsid w:val="00507A69"/>
    <w:rsid w:val="00507E57"/>
    <w:rsid w:val="0051018B"/>
    <w:rsid w:val="0051020A"/>
    <w:rsid w:val="00510AD2"/>
    <w:rsid w:val="00510F33"/>
    <w:rsid w:val="00511167"/>
    <w:rsid w:val="005118B6"/>
    <w:rsid w:val="00511B7F"/>
    <w:rsid w:val="00511F70"/>
    <w:rsid w:val="00512000"/>
    <w:rsid w:val="00512401"/>
    <w:rsid w:val="005124CA"/>
    <w:rsid w:val="00512526"/>
    <w:rsid w:val="00512902"/>
    <w:rsid w:val="00512C55"/>
    <w:rsid w:val="00512C78"/>
    <w:rsid w:val="00513DDA"/>
    <w:rsid w:val="005142FF"/>
    <w:rsid w:val="0051488E"/>
    <w:rsid w:val="00514B94"/>
    <w:rsid w:val="00515398"/>
    <w:rsid w:val="005167D6"/>
    <w:rsid w:val="00516D2F"/>
    <w:rsid w:val="005177FD"/>
    <w:rsid w:val="00517A0B"/>
    <w:rsid w:val="00517A1C"/>
    <w:rsid w:val="00520182"/>
    <w:rsid w:val="00520295"/>
    <w:rsid w:val="00520517"/>
    <w:rsid w:val="0052071E"/>
    <w:rsid w:val="00521122"/>
    <w:rsid w:val="00521171"/>
    <w:rsid w:val="005216D5"/>
    <w:rsid w:val="00521A2E"/>
    <w:rsid w:val="00521F1E"/>
    <w:rsid w:val="00521FC7"/>
    <w:rsid w:val="0052202E"/>
    <w:rsid w:val="005223A4"/>
    <w:rsid w:val="005225DA"/>
    <w:rsid w:val="00522640"/>
    <w:rsid w:val="005226FE"/>
    <w:rsid w:val="00523034"/>
    <w:rsid w:val="0052326B"/>
    <w:rsid w:val="005236F9"/>
    <w:rsid w:val="00523A59"/>
    <w:rsid w:val="005241EB"/>
    <w:rsid w:val="00524454"/>
    <w:rsid w:val="00524531"/>
    <w:rsid w:val="0052499C"/>
    <w:rsid w:val="00524AB6"/>
    <w:rsid w:val="00525707"/>
    <w:rsid w:val="00525C59"/>
    <w:rsid w:val="00525D83"/>
    <w:rsid w:val="0052675C"/>
    <w:rsid w:val="00527428"/>
    <w:rsid w:val="00527884"/>
    <w:rsid w:val="005278CA"/>
    <w:rsid w:val="00527CCB"/>
    <w:rsid w:val="0053031E"/>
    <w:rsid w:val="00530B35"/>
    <w:rsid w:val="00530BF6"/>
    <w:rsid w:val="005316FE"/>
    <w:rsid w:val="00531A1E"/>
    <w:rsid w:val="00531EED"/>
    <w:rsid w:val="00532404"/>
    <w:rsid w:val="0053251B"/>
    <w:rsid w:val="00532586"/>
    <w:rsid w:val="00533044"/>
    <w:rsid w:val="0053333B"/>
    <w:rsid w:val="005334CD"/>
    <w:rsid w:val="005337F2"/>
    <w:rsid w:val="005339DF"/>
    <w:rsid w:val="00534156"/>
    <w:rsid w:val="005344EA"/>
    <w:rsid w:val="005349A0"/>
    <w:rsid w:val="00534B3B"/>
    <w:rsid w:val="00534DC5"/>
    <w:rsid w:val="0053529A"/>
    <w:rsid w:val="005354AC"/>
    <w:rsid w:val="005354C5"/>
    <w:rsid w:val="00535552"/>
    <w:rsid w:val="00535772"/>
    <w:rsid w:val="00535F70"/>
    <w:rsid w:val="005363E3"/>
    <w:rsid w:val="005363E8"/>
    <w:rsid w:val="00536571"/>
    <w:rsid w:val="0053695E"/>
    <w:rsid w:val="00536D98"/>
    <w:rsid w:val="005378BC"/>
    <w:rsid w:val="00537CA0"/>
    <w:rsid w:val="00537DA7"/>
    <w:rsid w:val="00540123"/>
    <w:rsid w:val="005403DA"/>
    <w:rsid w:val="0054061C"/>
    <w:rsid w:val="0054074B"/>
    <w:rsid w:val="005407A3"/>
    <w:rsid w:val="00540A20"/>
    <w:rsid w:val="00540D1A"/>
    <w:rsid w:val="00540D38"/>
    <w:rsid w:val="00540DF0"/>
    <w:rsid w:val="005410AD"/>
    <w:rsid w:val="00541178"/>
    <w:rsid w:val="00541300"/>
    <w:rsid w:val="005413D5"/>
    <w:rsid w:val="005413FD"/>
    <w:rsid w:val="00541EE0"/>
    <w:rsid w:val="0054204A"/>
    <w:rsid w:val="005424DC"/>
    <w:rsid w:val="00542ADB"/>
    <w:rsid w:val="00542C56"/>
    <w:rsid w:val="00542D26"/>
    <w:rsid w:val="00543F68"/>
    <w:rsid w:val="00544726"/>
    <w:rsid w:val="00544C4D"/>
    <w:rsid w:val="00544D72"/>
    <w:rsid w:val="00544DA0"/>
    <w:rsid w:val="00544E28"/>
    <w:rsid w:val="005450EC"/>
    <w:rsid w:val="005458BF"/>
    <w:rsid w:val="005461B5"/>
    <w:rsid w:val="005466FD"/>
    <w:rsid w:val="00546778"/>
    <w:rsid w:val="00547270"/>
    <w:rsid w:val="005479BB"/>
    <w:rsid w:val="00547DCC"/>
    <w:rsid w:val="00547FA7"/>
    <w:rsid w:val="00550120"/>
    <w:rsid w:val="00550272"/>
    <w:rsid w:val="00550487"/>
    <w:rsid w:val="0055095B"/>
    <w:rsid w:val="00550DCF"/>
    <w:rsid w:val="00550EF9"/>
    <w:rsid w:val="00551FD0"/>
    <w:rsid w:val="005527AC"/>
    <w:rsid w:val="0055386C"/>
    <w:rsid w:val="00553FF9"/>
    <w:rsid w:val="00554157"/>
    <w:rsid w:val="00554181"/>
    <w:rsid w:val="00554202"/>
    <w:rsid w:val="005546CF"/>
    <w:rsid w:val="00554B4A"/>
    <w:rsid w:val="00554DD9"/>
    <w:rsid w:val="00554E75"/>
    <w:rsid w:val="00554FA6"/>
    <w:rsid w:val="005557DC"/>
    <w:rsid w:val="00555CDB"/>
    <w:rsid w:val="00555F5D"/>
    <w:rsid w:val="005562E6"/>
    <w:rsid w:val="0055693D"/>
    <w:rsid w:val="00556BE7"/>
    <w:rsid w:val="00556D29"/>
    <w:rsid w:val="00556EB4"/>
    <w:rsid w:val="00557923"/>
    <w:rsid w:val="00557A6B"/>
    <w:rsid w:val="00557F02"/>
    <w:rsid w:val="0056004D"/>
    <w:rsid w:val="00560096"/>
    <w:rsid w:val="005604D4"/>
    <w:rsid w:val="005606DD"/>
    <w:rsid w:val="00560B9E"/>
    <w:rsid w:val="00560BC0"/>
    <w:rsid w:val="00561212"/>
    <w:rsid w:val="0056184F"/>
    <w:rsid w:val="00562186"/>
    <w:rsid w:val="005622E6"/>
    <w:rsid w:val="0056249B"/>
    <w:rsid w:val="00562549"/>
    <w:rsid w:val="00562924"/>
    <w:rsid w:val="00563EAB"/>
    <w:rsid w:val="00563EEA"/>
    <w:rsid w:val="00564078"/>
    <w:rsid w:val="0056409D"/>
    <w:rsid w:val="00564DE8"/>
    <w:rsid w:val="00565073"/>
    <w:rsid w:val="00565087"/>
    <w:rsid w:val="005650BC"/>
    <w:rsid w:val="005652DD"/>
    <w:rsid w:val="005657CC"/>
    <w:rsid w:val="00565A19"/>
    <w:rsid w:val="00566C1C"/>
    <w:rsid w:val="00566D14"/>
    <w:rsid w:val="00567010"/>
    <w:rsid w:val="005678FE"/>
    <w:rsid w:val="00567ADC"/>
    <w:rsid w:val="00567C75"/>
    <w:rsid w:val="005702DE"/>
    <w:rsid w:val="00570A11"/>
    <w:rsid w:val="00570D7E"/>
    <w:rsid w:val="0057170A"/>
    <w:rsid w:val="00571910"/>
    <w:rsid w:val="0057192E"/>
    <w:rsid w:val="00571C42"/>
    <w:rsid w:val="00571E38"/>
    <w:rsid w:val="0057225D"/>
    <w:rsid w:val="005726C9"/>
    <w:rsid w:val="005729C0"/>
    <w:rsid w:val="00572AAD"/>
    <w:rsid w:val="00572BFC"/>
    <w:rsid w:val="00572F2B"/>
    <w:rsid w:val="005736AF"/>
    <w:rsid w:val="00573D57"/>
    <w:rsid w:val="0057417B"/>
    <w:rsid w:val="0057486D"/>
    <w:rsid w:val="00574BFD"/>
    <w:rsid w:val="00574DC1"/>
    <w:rsid w:val="00574FC7"/>
    <w:rsid w:val="0057629D"/>
    <w:rsid w:val="00576701"/>
    <w:rsid w:val="00576DAC"/>
    <w:rsid w:val="00577861"/>
    <w:rsid w:val="00577A95"/>
    <w:rsid w:val="00577B8D"/>
    <w:rsid w:val="005803EC"/>
    <w:rsid w:val="0058047C"/>
    <w:rsid w:val="005804C4"/>
    <w:rsid w:val="00580809"/>
    <w:rsid w:val="00580A8C"/>
    <w:rsid w:val="00580E82"/>
    <w:rsid w:val="00580EE0"/>
    <w:rsid w:val="00582003"/>
    <w:rsid w:val="00582193"/>
    <w:rsid w:val="0058250B"/>
    <w:rsid w:val="0058273A"/>
    <w:rsid w:val="005828CF"/>
    <w:rsid w:val="00582A8C"/>
    <w:rsid w:val="00582ED8"/>
    <w:rsid w:val="00582F29"/>
    <w:rsid w:val="0058379C"/>
    <w:rsid w:val="005838F7"/>
    <w:rsid w:val="005839AB"/>
    <w:rsid w:val="00583FE3"/>
    <w:rsid w:val="005844A2"/>
    <w:rsid w:val="005846C6"/>
    <w:rsid w:val="00584753"/>
    <w:rsid w:val="0058490E"/>
    <w:rsid w:val="00584AB1"/>
    <w:rsid w:val="00584EAC"/>
    <w:rsid w:val="00585019"/>
    <w:rsid w:val="00585517"/>
    <w:rsid w:val="005855D3"/>
    <w:rsid w:val="0058564A"/>
    <w:rsid w:val="00585817"/>
    <w:rsid w:val="0058582B"/>
    <w:rsid w:val="00585A2F"/>
    <w:rsid w:val="005863DC"/>
    <w:rsid w:val="0058676C"/>
    <w:rsid w:val="005867F4"/>
    <w:rsid w:val="00586A6C"/>
    <w:rsid w:val="00586CB0"/>
    <w:rsid w:val="00586EA8"/>
    <w:rsid w:val="00586FF1"/>
    <w:rsid w:val="005875F6"/>
    <w:rsid w:val="00587F01"/>
    <w:rsid w:val="0059006C"/>
    <w:rsid w:val="0059023C"/>
    <w:rsid w:val="0059038F"/>
    <w:rsid w:val="00590E15"/>
    <w:rsid w:val="00590F3C"/>
    <w:rsid w:val="00591B32"/>
    <w:rsid w:val="00592020"/>
    <w:rsid w:val="005927A8"/>
    <w:rsid w:val="00592E63"/>
    <w:rsid w:val="00592EA1"/>
    <w:rsid w:val="00593B01"/>
    <w:rsid w:val="00593B05"/>
    <w:rsid w:val="00593E7B"/>
    <w:rsid w:val="00594205"/>
    <w:rsid w:val="0059482E"/>
    <w:rsid w:val="00594AA0"/>
    <w:rsid w:val="00595AF9"/>
    <w:rsid w:val="00595F11"/>
    <w:rsid w:val="00596130"/>
    <w:rsid w:val="0059623A"/>
    <w:rsid w:val="005967B4"/>
    <w:rsid w:val="005968E6"/>
    <w:rsid w:val="00596B59"/>
    <w:rsid w:val="00596E77"/>
    <w:rsid w:val="00596E9A"/>
    <w:rsid w:val="00597133"/>
    <w:rsid w:val="0059719B"/>
    <w:rsid w:val="005974A3"/>
    <w:rsid w:val="005975A9"/>
    <w:rsid w:val="005978AF"/>
    <w:rsid w:val="005A00FB"/>
    <w:rsid w:val="005A0305"/>
    <w:rsid w:val="005A05FB"/>
    <w:rsid w:val="005A071D"/>
    <w:rsid w:val="005A0791"/>
    <w:rsid w:val="005A07F4"/>
    <w:rsid w:val="005A0F29"/>
    <w:rsid w:val="005A158A"/>
    <w:rsid w:val="005A1637"/>
    <w:rsid w:val="005A23BC"/>
    <w:rsid w:val="005A24E1"/>
    <w:rsid w:val="005A25A9"/>
    <w:rsid w:val="005A25C0"/>
    <w:rsid w:val="005A2EBB"/>
    <w:rsid w:val="005A301C"/>
    <w:rsid w:val="005A312E"/>
    <w:rsid w:val="005A3405"/>
    <w:rsid w:val="005A3CC1"/>
    <w:rsid w:val="005A3F76"/>
    <w:rsid w:val="005A3F87"/>
    <w:rsid w:val="005A4193"/>
    <w:rsid w:val="005A459A"/>
    <w:rsid w:val="005A5004"/>
    <w:rsid w:val="005A5598"/>
    <w:rsid w:val="005A5655"/>
    <w:rsid w:val="005A56F7"/>
    <w:rsid w:val="005A6008"/>
    <w:rsid w:val="005A6E1C"/>
    <w:rsid w:val="005A73AE"/>
    <w:rsid w:val="005A757E"/>
    <w:rsid w:val="005A7BB7"/>
    <w:rsid w:val="005B0874"/>
    <w:rsid w:val="005B0D42"/>
    <w:rsid w:val="005B0FD9"/>
    <w:rsid w:val="005B1315"/>
    <w:rsid w:val="005B1337"/>
    <w:rsid w:val="005B1896"/>
    <w:rsid w:val="005B219B"/>
    <w:rsid w:val="005B2519"/>
    <w:rsid w:val="005B292A"/>
    <w:rsid w:val="005B2B94"/>
    <w:rsid w:val="005B2BF0"/>
    <w:rsid w:val="005B32A0"/>
    <w:rsid w:val="005B33F1"/>
    <w:rsid w:val="005B37F9"/>
    <w:rsid w:val="005B4C8F"/>
    <w:rsid w:val="005B4D17"/>
    <w:rsid w:val="005B55BE"/>
    <w:rsid w:val="005B564C"/>
    <w:rsid w:val="005B567A"/>
    <w:rsid w:val="005B6218"/>
    <w:rsid w:val="005B7359"/>
    <w:rsid w:val="005B73E0"/>
    <w:rsid w:val="005B76F9"/>
    <w:rsid w:val="005B77DA"/>
    <w:rsid w:val="005C00BA"/>
    <w:rsid w:val="005C0164"/>
    <w:rsid w:val="005C016B"/>
    <w:rsid w:val="005C03EA"/>
    <w:rsid w:val="005C065B"/>
    <w:rsid w:val="005C0791"/>
    <w:rsid w:val="005C0BF2"/>
    <w:rsid w:val="005C12E9"/>
    <w:rsid w:val="005C1B19"/>
    <w:rsid w:val="005C1DBB"/>
    <w:rsid w:val="005C1E46"/>
    <w:rsid w:val="005C201B"/>
    <w:rsid w:val="005C20F4"/>
    <w:rsid w:val="005C2C09"/>
    <w:rsid w:val="005C384B"/>
    <w:rsid w:val="005C3B84"/>
    <w:rsid w:val="005C3C8D"/>
    <w:rsid w:val="005C446D"/>
    <w:rsid w:val="005C45F8"/>
    <w:rsid w:val="005C4AE6"/>
    <w:rsid w:val="005C51E9"/>
    <w:rsid w:val="005C5318"/>
    <w:rsid w:val="005C5C32"/>
    <w:rsid w:val="005C5DAF"/>
    <w:rsid w:val="005C5DB1"/>
    <w:rsid w:val="005C5EA2"/>
    <w:rsid w:val="005C6359"/>
    <w:rsid w:val="005C6757"/>
    <w:rsid w:val="005C6787"/>
    <w:rsid w:val="005C68D2"/>
    <w:rsid w:val="005C69B5"/>
    <w:rsid w:val="005C6A65"/>
    <w:rsid w:val="005C6E74"/>
    <w:rsid w:val="005C73F1"/>
    <w:rsid w:val="005C74B2"/>
    <w:rsid w:val="005C7A5C"/>
    <w:rsid w:val="005C7A9B"/>
    <w:rsid w:val="005C7EA9"/>
    <w:rsid w:val="005D0761"/>
    <w:rsid w:val="005D0D0F"/>
    <w:rsid w:val="005D1450"/>
    <w:rsid w:val="005D1939"/>
    <w:rsid w:val="005D2054"/>
    <w:rsid w:val="005D2133"/>
    <w:rsid w:val="005D234F"/>
    <w:rsid w:val="005D26FD"/>
    <w:rsid w:val="005D28B3"/>
    <w:rsid w:val="005D30A6"/>
    <w:rsid w:val="005D352B"/>
    <w:rsid w:val="005D382B"/>
    <w:rsid w:val="005D3DAA"/>
    <w:rsid w:val="005D427F"/>
    <w:rsid w:val="005D4A3B"/>
    <w:rsid w:val="005D4BE1"/>
    <w:rsid w:val="005D4F09"/>
    <w:rsid w:val="005D53CA"/>
    <w:rsid w:val="005D5A73"/>
    <w:rsid w:val="005D5EB8"/>
    <w:rsid w:val="005D6193"/>
    <w:rsid w:val="005D69A1"/>
    <w:rsid w:val="005D6CBF"/>
    <w:rsid w:val="005D6CF7"/>
    <w:rsid w:val="005D6D06"/>
    <w:rsid w:val="005D6FF1"/>
    <w:rsid w:val="005D7272"/>
    <w:rsid w:val="005E01E6"/>
    <w:rsid w:val="005E099F"/>
    <w:rsid w:val="005E0FE9"/>
    <w:rsid w:val="005E1098"/>
    <w:rsid w:val="005E13C6"/>
    <w:rsid w:val="005E149A"/>
    <w:rsid w:val="005E15B6"/>
    <w:rsid w:val="005E16AA"/>
    <w:rsid w:val="005E16AD"/>
    <w:rsid w:val="005E19D4"/>
    <w:rsid w:val="005E1C09"/>
    <w:rsid w:val="005E228D"/>
    <w:rsid w:val="005E233E"/>
    <w:rsid w:val="005E31E0"/>
    <w:rsid w:val="005E35CC"/>
    <w:rsid w:val="005E37F6"/>
    <w:rsid w:val="005E48EC"/>
    <w:rsid w:val="005E4BC7"/>
    <w:rsid w:val="005E4C97"/>
    <w:rsid w:val="005E50F6"/>
    <w:rsid w:val="005E510E"/>
    <w:rsid w:val="005E5489"/>
    <w:rsid w:val="005E563D"/>
    <w:rsid w:val="005E5EBB"/>
    <w:rsid w:val="005E604E"/>
    <w:rsid w:val="005E6709"/>
    <w:rsid w:val="005E691A"/>
    <w:rsid w:val="005E6943"/>
    <w:rsid w:val="005E7120"/>
    <w:rsid w:val="005F01AB"/>
    <w:rsid w:val="005F0472"/>
    <w:rsid w:val="005F0752"/>
    <w:rsid w:val="005F07B0"/>
    <w:rsid w:val="005F1021"/>
    <w:rsid w:val="005F1441"/>
    <w:rsid w:val="005F1F80"/>
    <w:rsid w:val="005F20C6"/>
    <w:rsid w:val="005F22F3"/>
    <w:rsid w:val="005F23E6"/>
    <w:rsid w:val="005F25A5"/>
    <w:rsid w:val="005F2BE9"/>
    <w:rsid w:val="005F2D72"/>
    <w:rsid w:val="005F3A56"/>
    <w:rsid w:val="005F3BB5"/>
    <w:rsid w:val="005F4016"/>
    <w:rsid w:val="005F47C5"/>
    <w:rsid w:val="005F4C62"/>
    <w:rsid w:val="005F4F9B"/>
    <w:rsid w:val="005F536F"/>
    <w:rsid w:val="005F57F9"/>
    <w:rsid w:val="005F5B78"/>
    <w:rsid w:val="005F5C31"/>
    <w:rsid w:val="005F5F37"/>
    <w:rsid w:val="005F63E4"/>
    <w:rsid w:val="005F7667"/>
    <w:rsid w:val="005F79BC"/>
    <w:rsid w:val="005F7D65"/>
    <w:rsid w:val="005F7F62"/>
    <w:rsid w:val="0060007C"/>
    <w:rsid w:val="006000A6"/>
    <w:rsid w:val="00600207"/>
    <w:rsid w:val="006013FC"/>
    <w:rsid w:val="0060171A"/>
    <w:rsid w:val="00601808"/>
    <w:rsid w:val="0060182F"/>
    <w:rsid w:val="006018BD"/>
    <w:rsid w:val="00601946"/>
    <w:rsid w:val="00601A57"/>
    <w:rsid w:val="00601A79"/>
    <w:rsid w:val="00601F50"/>
    <w:rsid w:val="006024A3"/>
    <w:rsid w:val="006025B0"/>
    <w:rsid w:val="00602A2C"/>
    <w:rsid w:val="00602C2E"/>
    <w:rsid w:val="00602ECD"/>
    <w:rsid w:val="00603D68"/>
    <w:rsid w:val="00603DF7"/>
    <w:rsid w:val="00604457"/>
    <w:rsid w:val="00604F3D"/>
    <w:rsid w:val="006054F3"/>
    <w:rsid w:val="00605898"/>
    <w:rsid w:val="006058AB"/>
    <w:rsid w:val="00606518"/>
    <w:rsid w:val="006065DA"/>
    <w:rsid w:val="006069C0"/>
    <w:rsid w:val="00606F82"/>
    <w:rsid w:val="00607246"/>
    <w:rsid w:val="006076EC"/>
    <w:rsid w:val="00607B86"/>
    <w:rsid w:val="00610021"/>
    <w:rsid w:val="00610073"/>
    <w:rsid w:val="0061045B"/>
    <w:rsid w:val="00610821"/>
    <w:rsid w:val="006111AC"/>
    <w:rsid w:val="00611325"/>
    <w:rsid w:val="006116B4"/>
    <w:rsid w:val="00612108"/>
    <w:rsid w:val="006121A3"/>
    <w:rsid w:val="0061269E"/>
    <w:rsid w:val="006127A0"/>
    <w:rsid w:val="0061304E"/>
    <w:rsid w:val="006133F4"/>
    <w:rsid w:val="006137CE"/>
    <w:rsid w:val="00613998"/>
    <w:rsid w:val="006139C1"/>
    <w:rsid w:val="00613FBF"/>
    <w:rsid w:val="006140B7"/>
    <w:rsid w:val="00614547"/>
    <w:rsid w:val="006145C4"/>
    <w:rsid w:val="006148FB"/>
    <w:rsid w:val="00614A18"/>
    <w:rsid w:val="00614E10"/>
    <w:rsid w:val="00614FE4"/>
    <w:rsid w:val="006150B1"/>
    <w:rsid w:val="00615269"/>
    <w:rsid w:val="006159F7"/>
    <w:rsid w:val="00615B5F"/>
    <w:rsid w:val="00615E9D"/>
    <w:rsid w:val="0061647A"/>
    <w:rsid w:val="006167E2"/>
    <w:rsid w:val="006170D4"/>
    <w:rsid w:val="006179EF"/>
    <w:rsid w:val="00617B32"/>
    <w:rsid w:val="00617E59"/>
    <w:rsid w:val="0062061F"/>
    <w:rsid w:val="0062136F"/>
    <w:rsid w:val="006214CD"/>
    <w:rsid w:val="00621F4E"/>
    <w:rsid w:val="00622617"/>
    <w:rsid w:val="00622735"/>
    <w:rsid w:val="00622CBE"/>
    <w:rsid w:val="00622F32"/>
    <w:rsid w:val="006230EC"/>
    <w:rsid w:val="00623250"/>
    <w:rsid w:val="006237B7"/>
    <w:rsid w:val="00623884"/>
    <w:rsid w:val="00623974"/>
    <w:rsid w:val="00623B37"/>
    <w:rsid w:val="00623D0A"/>
    <w:rsid w:val="00624128"/>
    <w:rsid w:val="00624A44"/>
    <w:rsid w:val="00624CDE"/>
    <w:rsid w:val="00625033"/>
    <w:rsid w:val="006250B1"/>
    <w:rsid w:val="006250DC"/>
    <w:rsid w:val="006256DD"/>
    <w:rsid w:val="0062573E"/>
    <w:rsid w:val="00625D7D"/>
    <w:rsid w:val="0062661E"/>
    <w:rsid w:val="006266A9"/>
    <w:rsid w:val="006267AB"/>
    <w:rsid w:val="00626A1F"/>
    <w:rsid w:val="00626CCB"/>
    <w:rsid w:val="00626DDF"/>
    <w:rsid w:val="00626FD5"/>
    <w:rsid w:val="006270AF"/>
    <w:rsid w:val="006270D8"/>
    <w:rsid w:val="00627AF7"/>
    <w:rsid w:val="00627BEE"/>
    <w:rsid w:val="00627CE5"/>
    <w:rsid w:val="0063031D"/>
    <w:rsid w:val="00630900"/>
    <w:rsid w:val="006313B4"/>
    <w:rsid w:val="00631552"/>
    <w:rsid w:val="006316E3"/>
    <w:rsid w:val="0063177C"/>
    <w:rsid w:val="00633012"/>
    <w:rsid w:val="00633246"/>
    <w:rsid w:val="006335F3"/>
    <w:rsid w:val="00633ABD"/>
    <w:rsid w:val="00633E45"/>
    <w:rsid w:val="00633E94"/>
    <w:rsid w:val="00634282"/>
    <w:rsid w:val="0063432A"/>
    <w:rsid w:val="0063460C"/>
    <w:rsid w:val="00634881"/>
    <w:rsid w:val="00634F46"/>
    <w:rsid w:val="00635BC7"/>
    <w:rsid w:val="00635C81"/>
    <w:rsid w:val="0063670A"/>
    <w:rsid w:val="0063680A"/>
    <w:rsid w:val="00636F81"/>
    <w:rsid w:val="006371E6"/>
    <w:rsid w:val="0063725C"/>
    <w:rsid w:val="0063728C"/>
    <w:rsid w:val="00637835"/>
    <w:rsid w:val="00637AA3"/>
    <w:rsid w:val="00637AD5"/>
    <w:rsid w:val="00637C07"/>
    <w:rsid w:val="00637ED7"/>
    <w:rsid w:val="0064000B"/>
    <w:rsid w:val="00640117"/>
    <w:rsid w:val="006405F0"/>
    <w:rsid w:val="00641083"/>
    <w:rsid w:val="00641A90"/>
    <w:rsid w:val="00642982"/>
    <w:rsid w:val="00642BAE"/>
    <w:rsid w:val="00643310"/>
    <w:rsid w:val="00643340"/>
    <w:rsid w:val="00643451"/>
    <w:rsid w:val="0064375E"/>
    <w:rsid w:val="00643EA0"/>
    <w:rsid w:val="00644458"/>
    <w:rsid w:val="0064474E"/>
    <w:rsid w:val="0064519A"/>
    <w:rsid w:val="006454F2"/>
    <w:rsid w:val="00645781"/>
    <w:rsid w:val="00645BB1"/>
    <w:rsid w:val="00645E2A"/>
    <w:rsid w:val="006462E9"/>
    <w:rsid w:val="006463DD"/>
    <w:rsid w:val="00646736"/>
    <w:rsid w:val="00646AF2"/>
    <w:rsid w:val="00646C8E"/>
    <w:rsid w:val="00646EDE"/>
    <w:rsid w:val="00646F3C"/>
    <w:rsid w:val="00647100"/>
    <w:rsid w:val="00647862"/>
    <w:rsid w:val="00647A22"/>
    <w:rsid w:val="00647AF7"/>
    <w:rsid w:val="00647CE3"/>
    <w:rsid w:val="00647F4E"/>
    <w:rsid w:val="00647F53"/>
    <w:rsid w:val="0065026E"/>
    <w:rsid w:val="00650835"/>
    <w:rsid w:val="00650C3B"/>
    <w:rsid w:val="00650CB4"/>
    <w:rsid w:val="00650DDC"/>
    <w:rsid w:val="00650FEC"/>
    <w:rsid w:val="0065173C"/>
    <w:rsid w:val="00651811"/>
    <w:rsid w:val="0065288F"/>
    <w:rsid w:val="00652C63"/>
    <w:rsid w:val="00653245"/>
    <w:rsid w:val="00653395"/>
    <w:rsid w:val="006533FA"/>
    <w:rsid w:val="00653AB1"/>
    <w:rsid w:val="00654070"/>
    <w:rsid w:val="00654773"/>
    <w:rsid w:val="006548C4"/>
    <w:rsid w:val="0065514E"/>
    <w:rsid w:val="00655859"/>
    <w:rsid w:val="0065626A"/>
    <w:rsid w:val="006567FD"/>
    <w:rsid w:val="006568F8"/>
    <w:rsid w:val="00656AB9"/>
    <w:rsid w:val="00657059"/>
    <w:rsid w:val="0065790E"/>
    <w:rsid w:val="00657BA7"/>
    <w:rsid w:val="00657E17"/>
    <w:rsid w:val="006606F6"/>
    <w:rsid w:val="0066076A"/>
    <w:rsid w:val="00660784"/>
    <w:rsid w:val="00660A68"/>
    <w:rsid w:val="00660C09"/>
    <w:rsid w:val="00660CE5"/>
    <w:rsid w:val="00660E25"/>
    <w:rsid w:val="00660F44"/>
    <w:rsid w:val="00661218"/>
    <w:rsid w:val="00661845"/>
    <w:rsid w:val="00661BCC"/>
    <w:rsid w:val="0066208C"/>
    <w:rsid w:val="00662168"/>
    <w:rsid w:val="00662B80"/>
    <w:rsid w:val="00662D05"/>
    <w:rsid w:val="00662E71"/>
    <w:rsid w:val="00663136"/>
    <w:rsid w:val="00663535"/>
    <w:rsid w:val="00663727"/>
    <w:rsid w:val="00664A89"/>
    <w:rsid w:val="00664D91"/>
    <w:rsid w:val="00665849"/>
    <w:rsid w:val="0066630A"/>
    <w:rsid w:val="00666680"/>
    <w:rsid w:val="00666942"/>
    <w:rsid w:val="00666BA7"/>
    <w:rsid w:val="006670C0"/>
    <w:rsid w:val="00667160"/>
    <w:rsid w:val="00667193"/>
    <w:rsid w:val="0066737C"/>
    <w:rsid w:val="00667A8B"/>
    <w:rsid w:val="00667BC7"/>
    <w:rsid w:val="0067012E"/>
    <w:rsid w:val="0067043B"/>
    <w:rsid w:val="00670473"/>
    <w:rsid w:val="006704B4"/>
    <w:rsid w:val="006706D5"/>
    <w:rsid w:val="00670923"/>
    <w:rsid w:val="006712FD"/>
    <w:rsid w:val="006719D5"/>
    <w:rsid w:val="00671B33"/>
    <w:rsid w:val="00671C46"/>
    <w:rsid w:val="00672074"/>
    <w:rsid w:val="006725F3"/>
    <w:rsid w:val="0067265B"/>
    <w:rsid w:val="00672AC4"/>
    <w:rsid w:val="00672F21"/>
    <w:rsid w:val="0067310B"/>
    <w:rsid w:val="006733F2"/>
    <w:rsid w:val="006734FB"/>
    <w:rsid w:val="00673604"/>
    <w:rsid w:val="006737A2"/>
    <w:rsid w:val="00673C02"/>
    <w:rsid w:val="006742EF"/>
    <w:rsid w:val="006744B6"/>
    <w:rsid w:val="006745E4"/>
    <w:rsid w:val="006748C4"/>
    <w:rsid w:val="006750D3"/>
    <w:rsid w:val="006751F3"/>
    <w:rsid w:val="00675301"/>
    <w:rsid w:val="0067580A"/>
    <w:rsid w:val="00675EA5"/>
    <w:rsid w:val="006762B5"/>
    <w:rsid w:val="00676814"/>
    <w:rsid w:val="00676AF8"/>
    <w:rsid w:val="00677377"/>
    <w:rsid w:val="0067737E"/>
    <w:rsid w:val="00677615"/>
    <w:rsid w:val="00680421"/>
    <w:rsid w:val="00680D84"/>
    <w:rsid w:val="00681115"/>
    <w:rsid w:val="00681375"/>
    <w:rsid w:val="00681654"/>
    <w:rsid w:val="00681C01"/>
    <w:rsid w:val="006828EC"/>
    <w:rsid w:val="00682BA8"/>
    <w:rsid w:val="006830FF"/>
    <w:rsid w:val="0068356E"/>
    <w:rsid w:val="0068365D"/>
    <w:rsid w:val="00683796"/>
    <w:rsid w:val="006841DE"/>
    <w:rsid w:val="006848F9"/>
    <w:rsid w:val="00684BCD"/>
    <w:rsid w:val="00685350"/>
    <w:rsid w:val="006854D3"/>
    <w:rsid w:val="006855C9"/>
    <w:rsid w:val="006855CC"/>
    <w:rsid w:val="00685B34"/>
    <w:rsid w:val="00687CC1"/>
    <w:rsid w:val="00687E72"/>
    <w:rsid w:val="00690649"/>
    <w:rsid w:val="00690AB9"/>
    <w:rsid w:val="00690DE5"/>
    <w:rsid w:val="00690F3E"/>
    <w:rsid w:val="00692293"/>
    <w:rsid w:val="0069282C"/>
    <w:rsid w:val="006928A5"/>
    <w:rsid w:val="00692B37"/>
    <w:rsid w:val="00692CEF"/>
    <w:rsid w:val="0069311B"/>
    <w:rsid w:val="0069323A"/>
    <w:rsid w:val="00693408"/>
    <w:rsid w:val="00693520"/>
    <w:rsid w:val="00693703"/>
    <w:rsid w:val="006938E1"/>
    <w:rsid w:val="00693C0E"/>
    <w:rsid w:val="00693CD1"/>
    <w:rsid w:val="00693D71"/>
    <w:rsid w:val="00694334"/>
    <w:rsid w:val="00694533"/>
    <w:rsid w:val="00694754"/>
    <w:rsid w:val="0069529A"/>
    <w:rsid w:val="00695379"/>
    <w:rsid w:val="006954A3"/>
    <w:rsid w:val="00695827"/>
    <w:rsid w:val="0069628B"/>
    <w:rsid w:val="00696A81"/>
    <w:rsid w:val="00696D2A"/>
    <w:rsid w:val="00696E50"/>
    <w:rsid w:val="006970B5"/>
    <w:rsid w:val="00697351"/>
    <w:rsid w:val="00697741"/>
    <w:rsid w:val="00697915"/>
    <w:rsid w:val="006979FC"/>
    <w:rsid w:val="00697CCA"/>
    <w:rsid w:val="00697DB1"/>
    <w:rsid w:val="006A0266"/>
    <w:rsid w:val="006A05A5"/>
    <w:rsid w:val="006A05C6"/>
    <w:rsid w:val="006A07CA"/>
    <w:rsid w:val="006A0F62"/>
    <w:rsid w:val="006A1234"/>
    <w:rsid w:val="006A167C"/>
    <w:rsid w:val="006A1942"/>
    <w:rsid w:val="006A1E8D"/>
    <w:rsid w:val="006A230F"/>
    <w:rsid w:val="006A2408"/>
    <w:rsid w:val="006A2AE4"/>
    <w:rsid w:val="006A2B88"/>
    <w:rsid w:val="006A2C36"/>
    <w:rsid w:val="006A2C46"/>
    <w:rsid w:val="006A3002"/>
    <w:rsid w:val="006A3435"/>
    <w:rsid w:val="006A347C"/>
    <w:rsid w:val="006A39D1"/>
    <w:rsid w:val="006A3BA4"/>
    <w:rsid w:val="006A3C57"/>
    <w:rsid w:val="006A401A"/>
    <w:rsid w:val="006A464C"/>
    <w:rsid w:val="006A4FCE"/>
    <w:rsid w:val="006A50FF"/>
    <w:rsid w:val="006A5241"/>
    <w:rsid w:val="006A525A"/>
    <w:rsid w:val="006A5274"/>
    <w:rsid w:val="006A680F"/>
    <w:rsid w:val="006A69D7"/>
    <w:rsid w:val="006A75BF"/>
    <w:rsid w:val="006A7982"/>
    <w:rsid w:val="006A7F6A"/>
    <w:rsid w:val="006B049E"/>
    <w:rsid w:val="006B0977"/>
    <w:rsid w:val="006B09F7"/>
    <w:rsid w:val="006B0A57"/>
    <w:rsid w:val="006B0B24"/>
    <w:rsid w:val="006B0DD8"/>
    <w:rsid w:val="006B0E4C"/>
    <w:rsid w:val="006B0FA0"/>
    <w:rsid w:val="006B13AF"/>
    <w:rsid w:val="006B1513"/>
    <w:rsid w:val="006B1698"/>
    <w:rsid w:val="006B16DD"/>
    <w:rsid w:val="006B16FD"/>
    <w:rsid w:val="006B18FE"/>
    <w:rsid w:val="006B201D"/>
    <w:rsid w:val="006B207D"/>
    <w:rsid w:val="006B25DA"/>
    <w:rsid w:val="006B28DA"/>
    <w:rsid w:val="006B291A"/>
    <w:rsid w:val="006B2937"/>
    <w:rsid w:val="006B2E8A"/>
    <w:rsid w:val="006B2F58"/>
    <w:rsid w:val="006B354D"/>
    <w:rsid w:val="006B36CD"/>
    <w:rsid w:val="006B37D5"/>
    <w:rsid w:val="006B3997"/>
    <w:rsid w:val="006B3CE2"/>
    <w:rsid w:val="006B407F"/>
    <w:rsid w:val="006B419F"/>
    <w:rsid w:val="006B48B6"/>
    <w:rsid w:val="006B48C2"/>
    <w:rsid w:val="006B48D5"/>
    <w:rsid w:val="006B5068"/>
    <w:rsid w:val="006B5269"/>
    <w:rsid w:val="006B56AA"/>
    <w:rsid w:val="006B5E1F"/>
    <w:rsid w:val="006B6056"/>
    <w:rsid w:val="006B60D9"/>
    <w:rsid w:val="006B6738"/>
    <w:rsid w:val="006B6A6C"/>
    <w:rsid w:val="006B6A9B"/>
    <w:rsid w:val="006B6CC9"/>
    <w:rsid w:val="006B6D0C"/>
    <w:rsid w:val="006B6D59"/>
    <w:rsid w:val="006B6D82"/>
    <w:rsid w:val="006B6FB8"/>
    <w:rsid w:val="006B7A75"/>
    <w:rsid w:val="006B7F30"/>
    <w:rsid w:val="006C00E2"/>
    <w:rsid w:val="006C0445"/>
    <w:rsid w:val="006C0540"/>
    <w:rsid w:val="006C06E4"/>
    <w:rsid w:val="006C097F"/>
    <w:rsid w:val="006C1275"/>
    <w:rsid w:val="006C1367"/>
    <w:rsid w:val="006C1F30"/>
    <w:rsid w:val="006C1F5E"/>
    <w:rsid w:val="006C2193"/>
    <w:rsid w:val="006C23A7"/>
    <w:rsid w:val="006C2715"/>
    <w:rsid w:val="006C31AA"/>
    <w:rsid w:val="006C31C1"/>
    <w:rsid w:val="006C349B"/>
    <w:rsid w:val="006C34B0"/>
    <w:rsid w:val="006C3EBF"/>
    <w:rsid w:val="006C4108"/>
    <w:rsid w:val="006C4262"/>
    <w:rsid w:val="006C4305"/>
    <w:rsid w:val="006C487D"/>
    <w:rsid w:val="006C5023"/>
    <w:rsid w:val="006C58AD"/>
    <w:rsid w:val="006C5C94"/>
    <w:rsid w:val="006C5FC9"/>
    <w:rsid w:val="006C633F"/>
    <w:rsid w:val="006C64D5"/>
    <w:rsid w:val="006C6738"/>
    <w:rsid w:val="006C6C79"/>
    <w:rsid w:val="006C721F"/>
    <w:rsid w:val="006C725E"/>
    <w:rsid w:val="006C757A"/>
    <w:rsid w:val="006C790D"/>
    <w:rsid w:val="006D0076"/>
    <w:rsid w:val="006D03D4"/>
    <w:rsid w:val="006D079C"/>
    <w:rsid w:val="006D08DC"/>
    <w:rsid w:val="006D11FB"/>
    <w:rsid w:val="006D1654"/>
    <w:rsid w:val="006D1AF4"/>
    <w:rsid w:val="006D1B71"/>
    <w:rsid w:val="006D1C45"/>
    <w:rsid w:val="006D2247"/>
    <w:rsid w:val="006D2275"/>
    <w:rsid w:val="006D2303"/>
    <w:rsid w:val="006D23C2"/>
    <w:rsid w:val="006D2B80"/>
    <w:rsid w:val="006D2C67"/>
    <w:rsid w:val="006D326F"/>
    <w:rsid w:val="006D32C6"/>
    <w:rsid w:val="006D3B2D"/>
    <w:rsid w:val="006D4007"/>
    <w:rsid w:val="006D427E"/>
    <w:rsid w:val="006D458C"/>
    <w:rsid w:val="006D48AF"/>
    <w:rsid w:val="006D5C57"/>
    <w:rsid w:val="006D5E39"/>
    <w:rsid w:val="006D6554"/>
    <w:rsid w:val="006D65A8"/>
    <w:rsid w:val="006D682B"/>
    <w:rsid w:val="006D682E"/>
    <w:rsid w:val="006D6888"/>
    <w:rsid w:val="006D6D77"/>
    <w:rsid w:val="006D75C3"/>
    <w:rsid w:val="006D76CC"/>
    <w:rsid w:val="006D77B6"/>
    <w:rsid w:val="006D7815"/>
    <w:rsid w:val="006D7E14"/>
    <w:rsid w:val="006E0159"/>
    <w:rsid w:val="006E01CC"/>
    <w:rsid w:val="006E0342"/>
    <w:rsid w:val="006E052A"/>
    <w:rsid w:val="006E076B"/>
    <w:rsid w:val="006E08D7"/>
    <w:rsid w:val="006E0969"/>
    <w:rsid w:val="006E09B0"/>
    <w:rsid w:val="006E0E60"/>
    <w:rsid w:val="006E0EE1"/>
    <w:rsid w:val="006E1034"/>
    <w:rsid w:val="006E11EF"/>
    <w:rsid w:val="006E18CE"/>
    <w:rsid w:val="006E1908"/>
    <w:rsid w:val="006E1A45"/>
    <w:rsid w:val="006E1C04"/>
    <w:rsid w:val="006E2715"/>
    <w:rsid w:val="006E2AD1"/>
    <w:rsid w:val="006E30C4"/>
    <w:rsid w:val="006E315B"/>
    <w:rsid w:val="006E53C7"/>
    <w:rsid w:val="006E5D74"/>
    <w:rsid w:val="006E5DAF"/>
    <w:rsid w:val="006E6294"/>
    <w:rsid w:val="006E67C8"/>
    <w:rsid w:val="006E6898"/>
    <w:rsid w:val="006E6B48"/>
    <w:rsid w:val="006E774E"/>
    <w:rsid w:val="006E7958"/>
    <w:rsid w:val="006F042D"/>
    <w:rsid w:val="006F09DB"/>
    <w:rsid w:val="006F0E71"/>
    <w:rsid w:val="006F1243"/>
    <w:rsid w:val="006F1EF6"/>
    <w:rsid w:val="006F278B"/>
    <w:rsid w:val="006F2B9E"/>
    <w:rsid w:val="006F2E08"/>
    <w:rsid w:val="006F2F6B"/>
    <w:rsid w:val="006F327B"/>
    <w:rsid w:val="006F3584"/>
    <w:rsid w:val="006F3CE1"/>
    <w:rsid w:val="006F3DFA"/>
    <w:rsid w:val="006F3EBD"/>
    <w:rsid w:val="006F44A2"/>
    <w:rsid w:val="006F4909"/>
    <w:rsid w:val="006F54D3"/>
    <w:rsid w:val="007002B0"/>
    <w:rsid w:val="007004E0"/>
    <w:rsid w:val="0070088E"/>
    <w:rsid w:val="00700D41"/>
    <w:rsid w:val="00701050"/>
    <w:rsid w:val="0070110A"/>
    <w:rsid w:val="007012D2"/>
    <w:rsid w:val="007014B6"/>
    <w:rsid w:val="00701BB5"/>
    <w:rsid w:val="007026F6"/>
    <w:rsid w:val="00702A07"/>
    <w:rsid w:val="00702E08"/>
    <w:rsid w:val="00703164"/>
    <w:rsid w:val="0070364C"/>
    <w:rsid w:val="00703B9D"/>
    <w:rsid w:val="007040C0"/>
    <w:rsid w:val="007049CE"/>
    <w:rsid w:val="0070522C"/>
    <w:rsid w:val="00705560"/>
    <w:rsid w:val="00705750"/>
    <w:rsid w:val="00705FEB"/>
    <w:rsid w:val="00706F28"/>
    <w:rsid w:val="0070700C"/>
    <w:rsid w:val="0070704A"/>
    <w:rsid w:val="007071EC"/>
    <w:rsid w:val="0070792F"/>
    <w:rsid w:val="00707A3A"/>
    <w:rsid w:val="00707AB4"/>
    <w:rsid w:val="00707B6C"/>
    <w:rsid w:val="007104D5"/>
    <w:rsid w:val="007107A5"/>
    <w:rsid w:val="00711218"/>
    <w:rsid w:val="007115DA"/>
    <w:rsid w:val="00712530"/>
    <w:rsid w:val="007126E4"/>
    <w:rsid w:val="00712763"/>
    <w:rsid w:val="007129A4"/>
    <w:rsid w:val="00712C23"/>
    <w:rsid w:val="00712F18"/>
    <w:rsid w:val="0071351F"/>
    <w:rsid w:val="00713564"/>
    <w:rsid w:val="00713896"/>
    <w:rsid w:val="00714054"/>
    <w:rsid w:val="007141B2"/>
    <w:rsid w:val="007144E6"/>
    <w:rsid w:val="00714866"/>
    <w:rsid w:val="00714DF5"/>
    <w:rsid w:val="00715411"/>
    <w:rsid w:val="007157A8"/>
    <w:rsid w:val="007157DE"/>
    <w:rsid w:val="00715D9D"/>
    <w:rsid w:val="00715DD0"/>
    <w:rsid w:val="00716A75"/>
    <w:rsid w:val="00716A88"/>
    <w:rsid w:val="00716E40"/>
    <w:rsid w:val="00716E76"/>
    <w:rsid w:val="00717653"/>
    <w:rsid w:val="00717C3F"/>
    <w:rsid w:val="007207D0"/>
    <w:rsid w:val="00720E63"/>
    <w:rsid w:val="00721231"/>
    <w:rsid w:val="00721443"/>
    <w:rsid w:val="0072154B"/>
    <w:rsid w:val="00721D7A"/>
    <w:rsid w:val="00721DE5"/>
    <w:rsid w:val="007220E8"/>
    <w:rsid w:val="00722173"/>
    <w:rsid w:val="007226A3"/>
    <w:rsid w:val="00722771"/>
    <w:rsid w:val="007227F5"/>
    <w:rsid w:val="00722C47"/>
    <w:rsid w:val="00723268"/>
    <w:rsid w:val="00723444"/>
    <w:rsid w:val="0072383C"/>
    <w:rsid w:val="00723ABF"/>
    <w:rsid w:val="00724815"/>
    <w:rsid w:val="00724D49"/>
    <w:rsid w:val="00725095"/>
    <w:rsid w:val="007252D5"/>
    <w:rsid w:val="00725BBB"/>
    <w:rsid w:val="00726119"/>
    <w:rsid w:val="007264F8"/>
    <w:rsid w:val="007268AE"/>
    <w:rsid w:val="00726E5C"/>
    <w:rsid w:val="00726EF8"/>
    <w:rsid w:val="007277FE"/>
    <w:rsid w:val="00730083"/>
    <w:rsid w:val="00730260"/>
    <w:rsid w:val="00730958"/>
    <w:rsid w:val="00730AD9"/>
    <w:rsid w:val="0073109A"/>
    <w:rsid w:val="007311A9"/>
    <w:rsid w:val="0073261C"/>
    <w:rsid w:val="00732B76"/>
    <w:rsid w:val="00732C4B"/>
    <w:rsid w:val="00732CEC"/>
    <w:rsid w:val="00732F95"/>
    <w:rsid w:val="00733325"/>
    <w:rsid w:val="0073381D"/>
    <w:rsid w:val="00734709"/>
    <w:rsid w:val="00734A0F"/>
    <w:rsid w:val="00734D5F"/>
    <w:rsid w:val="00734DA9"/>
    <w:rsid w:val="00735300"/>
    <w:rsid w:val="0073568D"/>
    <w:rsid w:val="007358C5"/>
    <w:rsid w:val="007359AB"/>
    <w:rsid w:val="00735ACA"/>
    <w:rsid w:val="00735F0E"/>
    <w:rsid w:val="007361D3"/>
    <w:rsid w:val="007366BE"/>
    <w:rsid w:val="00736844"/>
    <w:rsid w:val="00736D84"/>
    <w:rsid w:val="00736EE9"/>
    <w:rsid w:val="00736EEF"/>
    <w:rsid w:val="007370A3"/>
    <w:rsid w:val="0073719B"/>
    <w:rsid w:val="00737387"/>
    <w:rsid w:val="007373B6"/>
    <w:rsid w:val="00737545"/>
    <w:rsid w:val="0073788C"/>
    <w:rsid w:val="00740349"/>
    <w:rsid w:val="0074034D"/>
    <w:rsid w:val="007407D5"/>
    <w:rsid w:val="00740987"/>
    <w:rsid w:val="00740D2D"/>
    <w:rsid w:val="00741109"/>
    <w:rsid w:val="00741B4D"/>
    <w:rsid w:val="007420D9"/>
    <w:rsid w:val="00742729"/>
    <w:rsid w:val="00742875"/>
    <w:rsid w:val="00742AA7"/>
    <w:rsid w:val="00742E6E"/>
    <w:rsid w:val="00742EA2"/>
    <w:rsid w:val="00742F86"/>
    <w:rsid w:val="00743194"/>
    <w:rsid w:val="00743315"/>
    <w:rsid w:val="0074360E"/>
    <w:rsid w:val="00743628"/>
    <w:rsid w:val="00744354"/>
    <w:rsid w:val="00744945"/>
    <w:rsid w:val="0074496E"/>
    <w:rsid w:val="00744A78"/>
    <w:rsid w:val="00744B40"/>
    <w:rsid w:val="00745144"/>
    <w:rsid w:val="0074574A"/>
    <w:rsid w:val="0074592F"/>
    <w:rsid w:val="00745980"/>
    <w:rsid w:val="00745A71"/>
    <w:rsid w:val="00746112"/>
    <w:rsid w:val="00746628"/>
    <w:rsid w:val="00746A59"/>
    <w:rsid w:val="00746D3B"/>
    <w:rsid w:val="00747395"/>
    <w:rsid w:val="007474A7"/>
    <w:rsid w:val="00747E43"/>
    <w:rsid w:val="007504B2"/>
    <w:rsid w:val="00750865"/>
    <w:rsid w:val="007515D3"/>
    <w:rsid w:val="00751738"/>
    <w:rsid w:val="00751EF3"/>
    <w:rsid w:val="00752034"/>
    <w:rsid w:val="0075211A"/>
    <w:rsid w:val="0075259C"/>
    <w:rsid w:val="007531F6"/>
    <w:rsid w:val="007535A5"/>
    <w:rsid w:val="00753A7E"/>
    <w:rsid w:val="0075418C"/>
    <w:rsid w:val="007547EF"/>
    <w:rsid w:val="007549F9"/>
    <w:rsid w:val="00754C19"/>
    <w:rsid w:val="00754C46"/>
    <w:rsid w:val="00754D61"/>
    <w:rsid w:val="007553B9"/>
    <w:rsid w:val="00755804"/>
    <w:rsid w:val="00755B77"/>
    <w:rsid w:val="00755B82"/>
    <w:rsid w:val="00755D06"/>
    <w:rsid w:val="0075607D"/>
    <w:rsid w:val="007560E5"/>
    <w:rsid w:val="0075668A"/>
    <w:rsid w:val="00756930"/>
    <w:rsid w:val="00756947"/>
    <w:rsid w:val="00757039"/>
    <w:rsid w:val="007571AB"/>
    <w:rsid w:val="007574D7"/>
    <w:rsid w:val="00757713"/>
    <w:rsid w:val="00757E96"/>
    <w:rsid w:val="007601D1"/>
    <w:rsid w:val="0076022E"/>
    <w:rsid w:val="00760CAB"/>
    <w:rsid w:val="0076157E"/>
    <w:rsid w:val="00761672"/>
    <w:rsid w:val="007617D5"/>
    <w:rsid w:val="0076222C"/>
    <w:rsid w:val="007624E2"/>
    <w:rsid w:val="00762C87"/>
    <w:rsid w:val="00762F4D"/>
    <w:rsid w:val="007630EC"/>
    <w:rsid w:val="00763155"/>
    <w:rsid w:val="007633ED"/>
    <w:rsid w:val="00763478"/>
    <w:rsid w:val="007634D9"/>
    <w:rsid w:val="0076356B"/>
    <w:rsid w:val="00763E8B"/>
    <w:rsid w:val="00763FFB"/>
    <w:rsid w:val="00764777"/>
    <w:rsid w:val="00764A31"/>
    <w:rsid w:val="00764FEB"/>
    <w:rsid w:val="00765104"/>
    <w:rsid w:val="00765407"/>
    <w:rsid w:val="007659C2"/>
    <w:rsid w:val="007662DF"/>
    <w:rsid w:val="0076668F"/>
    <w:rsid w:val="00766B4C"/>
    <w:rsid w:val="007671B6"/>
    <w:rsid w:val="007673EA"/>
    <w:rsid w:val="007675CE"/>
    <w:rsid w:val="0077034A"/>
    <w:rsid w:val="00770633"/>
    <w:rsid w:val="0077114C"/>
    <w:rsid w:val="0077134A"/>
    <w:rsid w:val="00771579"/>
    <w:rsid w:val="0077170D"/>
    <w:rsid w:val="0077257B"/>
    <w:rsid w:val="007725DF"/>
    <w:rsid w:val="007733C7"/>
    <w:rsid w:val="007746B4"/>
    <w:rsid w:val="007750B9"/>
    <w:rsid w:val="007750DE"/>
    <w:rsid w:val="00775131"/>
    <w:rsid w:val="007752AA"/>
    <w:rsid w:val="0077533A"/>
    <w:rsid w:val="0077560F"/>
    <w:rsid w:val="007766D1"/>
    <w:rsid w:val="007768E7"/>
    <w:rsid w:val="007776B4"/>
    <w:rsid w:val="00777C3B"/>
    <w:rsid w:val="0078054F"/>
    <w:rsid w:val="00780ECC"/>
    <w:rsid w:val="007819C4"/>
    <w:rsid w:val="00781C75"/>
    <w:rsid w:val="00781EF4"/>
    <w:rsid w:val="00781FA5"/>
    <w:rsid w:val="0078222C"/>
    <w:rsid w:val="007825CA"/>
    <w:rsid w:val="00782754"/>
    <w:rsid w:val="007828DA"/>
    <w:rsid w:val="00782B87"/>
    <w:rsid w:val="007838B4"/>
    <w:rsid w:val="0078390C"/>
    <w:rsid w:val="007839A4"/>
    <w:rsid w:val="00783E0A"/>
    <w:rsid w:val="007840F1"/>
    <w:rsid w:val="00784646"/>
    <w:rsid w:val="0078497B"/>
    <w:rsid w:val="00784CE1"/>
    <w:rsid w:val="00785630"/>
    <w:rsid w:val="00785A73"/>
    <w:rsid w:val="00785AFD"/>
    <w:rsid w:val="0078641D"/>
    <w:rsid w:val="00786695"/>
    <w:rsid w:val="0078703D"/>
    <w:rsid w:val="0078740A"/>
    <w:rsid w:val="00787751"/>
    <w:rsid w:val="007878B5"/>
    <w:rsid w:val="00787C48"/>
    <w:rsid w:val="00790673"/>
    <w:rsid w:val="0079089B"/>
    <w:rsid w:val="00791731"/>
    <w:rsid w:val="00791768"/>
    <w:rsid w:val="00791FF7"/>
    <w:rsid w:val="00792430"/>
    <w:rsid w:val="00792A96"/>
    <w:rsid w:val="00792B21"/>
    <w:rsid w:val="00792EF9"/>
    <w:rsid w:val="00793A63"/>
    <w:rsid w:val="00793B14"/>
    <w:rsid w:val="007940A7"/>
    <w:rsid w:val="0079475A"/>
    <w:rsid w:val="007949B3"/>
    <w:rsid w:val="00794A7F"/>
    <w:rsid w:val="00794EE1"/>
    <w:rsid w:val="0079502F"/>
    <w:rsid w:val="007952B0"/>
    <w:rsid w:val="00795627"/>
    <w:rsid w:val="007956AB"/>
    <w:rsid w:val="00795F93"/>
    <w:rsid w:val="00796472"/>
    <w:rsid w:val="00796543"/>
    <w:rsid w:val="0079683F"/>
    <w:rsid w:val="00796B87"/>
    <w:rsid w:val="007978C6"/>
    <w:rsid w:val="00797C60"/>
    <w:rsid w:val="007A02ED"/>
    <w:rsid w:val="007A04EB"/>
    <w:rsid w:val="007A1049"/>
    <w:rsid w:val="007A1430"/>
    <w:rsid w:val="007A1467"/>
    <w:rsid w:val="007A1589"/>
    <w:rsid w:val="007A17B1"/>
    <w:rsid w:val="007A1AFE"/>
    <w:rsid w:val="007A1B18"/>
    <w:rsid w:val="007A1E27"/>
    <w:rsid w:val="007A219A"/>
    <w:rsid w:val="007A21D9"/>
    <w:rsid w:val="007A2241"/>
    <w:rsid w:val="007A2901"/>
    <w:rsid w:val="007A2A80"/>
    <w:rsid w:val="007A3155"/>
    <w:rsid w:val="007A3539"/>
    <w:rsid w:val="007A394A"/>
    <w:rsid w:val="007A3BA0"/>
    <w:rsid w:val="007A4097"/>
    <w:rsid w:val="007A41BA"/>
    <w:rsid w:val="007A49BF"/>
    <w:rsid w:val="007A5755"/>
    <w:rsid w:val="007A6B3A"/>
    <w:rsid w:val="007A6C69"/>
    <w:rsid w:val="007A72AB"/>
    <w:rsid w:val="007A72C9"/>
    <w:rsid w:val="007A731C"/>
    <w:rsid w:val="007A7492"/>
    <w:rsid w:val="007A7AA1"/>
    <w:rsid w:val="007B0BD3"/>
    <w:rsid w:val="007B112C"/>
    <w:rsid w:val="007B1827"/>
    <w:rsid w:val="007B1D80"/>
    <w:rsid w:val="007B1F9E"/>
    <w:rsid w:val="007B2134"/>
    <w:rsid w:val="007B2162"/>
    <w:rsid w:val="007B32E4"/>
    <w:rsid w:val="007B33E3"/>
    <w:rsid w:val="007B3459"/>
    <w:rsid w:val="007B35C8"/>
    <w:rsid w:val="007B3845"/>
    <w:rsid w:val="007B3C26"/>
    <w:rsid w:val="007B4A12"/>
    <w:rsid w:val="007B4D4C"/>
    <w:rsid w:val="007B5A90"/>
    <w:rsid w:val="007B600B"/>
    <w:rsid w:val="007B622F"/>
    <w:rsid w:val="007B6487"/>
    <w:rsid w:val="007B6A23"/>
    <w:rsid w:val="007B6F03"/>
    <w:rsid w:val="007B6FBF"/>
    <w:rsid w:val="007B7814"/>
    <w:rsid w:val="007B7B36"/>
    <w:rsid w:val="007B7E58"/>
    <w:rsid w:val="007B7E82"/>
    <w:rsid w:val="007B7E87"/>
    <w:rsid w:val="007C0010"/>
    <w:rsid w:val="007C0B31"/>
    <w:rsid w:val="007C10A6"/>
    <w:rsid w:val="007C18D4"/>
    <w:rsid w:val="007C19A4"/>
    <w:rsid w:val="007C1ACA"/>
    <w:rsid w:val="007C1D67"/>
    <w:rsid w:val="007C1DDE"/>
    <w:rsid w:val="007C23DE"/>
    <w:rsid w:val="007C2630"/>
    <w:rsid w:val="007C289B"/>
    <w:rsid w:val="007C28CA"/>
    <w:rsid w:val="007C2B8A"/>
    <w:rsid w:val="007C3231"/>
    <w:rsid w:val="007C37DA"/>
    <w:rsid w:val="007C48C9"/>
    <w:rsid w:val="007C4FBE"/>
    <w:rsid w:val="007C5708"/>
    <w:rsid w:val="007C5CC3"/>
    <w:rsid w:val="007C64C0"/>
    <w:rsid w:val="007C6A21"/>
    <w:rsid w:val="007C6B21"/>
    <w:rsid w:val="007C72BD"/>
    <w:rsid w:val="007C7561"/>
    <w:rsid w:val="007C7771"/>
    <w:rsid w:val="007C79D3"/>
    <w:rsid w:val="007C7B20"/>
    <w:rsid w:val="007D014D"/>
    <w:rsid w:val="007D0528"/>
    <w:rsid w:val="007D0BB1"/>
    <w:rsid w:val="007D0C0D"/>
    <w:rsid w:val="007D0E5E"/>
    <w:rsid w:val="007D1DE9"/>
    <w:rsid w:val="007D233A"/>
    <w:rsid w:val="007D2682"/>
    <w:rsid w:val="007D2752"/>
    <w:rsid w:val="007D2807"/>
    <w:rsid w:val="007D2FAD"/>
    <w:rsid w:val="007D2FEF"/>
    <w:rsid w:val="007D3436"/>
    <w:rsid w:val="007D380E"/>
    <w:rsid w:val="007D3AAD"/>
    <w:rsid w:val="007D41DE"/>
    <w:rsid w:val="007D4206"/>
    <w:rsid w:val="007D4459"/>
    <w:rsid w:val="007D4754"/>
    <w:rsid w:val="007D49BB"/>
    <w:rsid w:val="007D4AC1"/>
    <w:rsid w:val="007D5CEB"/>
    <w:rsid w:val="007D5DAF"/>
    <w:rsid w:val="007D5EEF"/>
    <w:rsid w:val="007D5FDB"/>
    <w:rsid w:val="007D6275"/>
    <w:rsid w:val="007D6385"/>
    <w:rsid w:val="007D6A94"/>
    <w:rsid w:val="007D6E5D"/>
    <w:rsid w:val="007D75C3"/>
    <w:rsid w:val="007D76A7"/>
    <w:rsid w:val="007E058C"/>
    <w:rsid w:val="007E0711"/>
    <w:rsid w:val="007E16AF"/>
    <w:rsid w:val="007E1BD4"/>
    <w:rsid w:val="007E1E94"/>
    <w:rsid w:val="007E1F53"/>
    <w:rsid w:val="007E2A53"/>
    <w:rsid w:val="007E2DDD"/>
    <w:rsid w:val="007E2FCE"/>
    <w:rsid w:val="007E324D"/>
    <w:rsid w:val="007E37AC"/>
    <w:rsid w:val="007E3C13"/>
    <w:rsid w:val="007E41F3"/>
    <w:rsid w:val="007E4B39"/>
    <w:rsid w:val="007E5582"/>
    <w:rsid w:val="007E58E0"/>
    <w:rsid w:val="007E59A8"/>
    <w:rsid w:val="007E5BB4"/>
    <w:rsid w:val="007E6308"/>
    <w:rsid w:val="007E6335"/>
    <w:rsid w:val="007E68E3"/>
    <w:rsid w:val="007E6CA8"/>
    <w:rsid w:val="007E748D"/>
    <w:rsid w:val="007E78EE"/>
    <w:rsid w:val="007E7AD0"/>
    <w:rsid w:val="007F01FA"/>
    <w:rsid w:val="007F021A"/>
    <w:rsid w:val="007F0237"/>
    <w:rsid w:val="007F06F0"/>
    <w:rsid w:val="007F0C23"/>
    <w:rsid w:val="007F14B8"/>
    <w:rsid w:val="007F1538"/>
    <w:rsid w:val="007F1931"/>
    <w:rsid w:val="007F1C5A"/>
    <w:rsid w:val="007F1C97"/>
    <w:rsid w:val="007F2848"/>
    <w:rsid w:val="007F2B08"/>
    <w:rsid w:val="007F3841"/>
    <w:rsid w:val="007F3927"/>
    <w:rsid w:val="007F3BC2"/>
    <w:rsid w:val="007F4717"/>
    <w:rsid w:val="007F4871"/>
    <w:rsid w:val="007F4A82"/>
    <w:rsid w:val="007F4CDD"/>
    <w:rsid w:val="007F5004"/>
    <w:rsid w:val="007F5BA8"/>
    <w:rsid w:val="007F6218"/>
    <w:rsid w:val="007F6263"/>
    <w:rsid w:val="007F6264"/>
    <w:rsid w:val="007F668D"/>
    <w:rsid w:val="007F6A98"/>
    <w:rsid w:val="007F6DB5"/>
    <w:rsid w:val="007F7EB9"/>
    <w:rsid w:val="0080002E"/>
    <w:rsid w:val="00800420"/>
    <w:rsid w:val="008010BD"/>
    <w:rsid w:val="008011EF"/>
    <w:rsid w:val="00801222"/>
    <w:rsid w:val="008012CC"/>
    <w:rsid w:val="00801559"/>
    <w:rsid w:val="00801C64"/>
    <w:rsid w:val="00801F7B"/>
    <w:rsid w:val="0080249F"/>
    <w:rsid w:val="00802779"/>
    <w:rsid w:val="008028E6"/>
    <w:rsid w:val="00802BC8"/>
    <w:rsid w:val="00802CDE"/>
    <w:rsid w:val="0080332D"/>
    <w:rsid w:val="008039D1"/>
    <w:rsid w:val="00804824"/>
    <w:rsid w:val="00804FDC"/>
    <w:rsid w:val="0080548F"/>
    <w:rsid w:val="00805886"/>
    <w:rsid w:val="008061EB"/>
    <w:rsid w:val="008062FA"/>
    <w:rsid w:val="0080691A"/>
    <w:rsid w:val="00806C65"/>
    <w:rsid w:val="00806F55"/>
    <w:rsid w:val="00807147"/>
    <w:rsid w:val="00807CC3"/>
    <w:rsid w:val="0081018C"/>
    <w:rsid w:val="0081063D"/>
    <w:rsid w:val="00810897"/>
    <w:rsid w:val="00810C58"/>
    <w:rsid w:val="008110D9"/>
    <w:rsid w:val="008111C4"/>
    <w:rsid w:val="00811463"/>
    <w:rsid w:val="008114EE"/>
    <w:rsid w:val="00811718"/>
    <w:rsid w:val="00811747"/>
    <w:rsid w:val="00811BC0"/>
    <w:rsid w:val="00811C2A"/>
    <w:rsid w:val="00811C64"/>
    <w:rsid w:val="00811D4A"/>
    <w:rsid w:val="008128DF"/>
    <w:rsid w:val="00812CB9"/>
    <w:rsid w:val="00812D81"/>
    <w:rsid w:val="008132F0"/>
    <w:rsid w:val="008138D1"/>
    <w:rsid w:val="0081391F"/>
    <w:rsid w:val="00814137"/>
    <w:rsid w:val="00814372"/>
    <w:rsid w:val="0081488D"/>
    <w:rsid w:val="00814B45"/>
    <w:rsid w:val="00815007"/>
    <w:rsid w:val="00815609"/>
    <w:rsid w:val="008156EE"/>
    <w:rsid w:val="008161A4"/>
    <w:rsid w:val="00816384"/>
    <w:rsid w:val="00816874"/>
    <w:rsid w:val="00817096"/>
    <w:rsid w:val="00817725"/>
    <w:rsid w:val="00817F70"/>
    <w:rsid w:val="00820212"/>
    <w:rsid w:val="008202E9"/>
    <w:rsid w:val="008202EC"/>
    <w:rsid w:val="00820836"/>
    <w:rsid w:val="00820A9D"/>
    <w:rsid w:val="00820D8E"/>
    <w:rsid w:val="008217EE"/>
    <w:rsid w:val="00821856"/>
    <w:rsid w:val="00822625"/>
    <w:rsid w:val="00822C6C"/>
    <w:rsid w:val="00822E28"/>
    <w:rsid w:val="0082326A"/>
    <w:rsid w:val="008236A3"/>
    <w:rsid w:val="00823A80"/>
    <w:rsid w:val="00823AFF"/>
    <w:rsid w:val="00823FE9"/>
    <w:rsid w:val="008241CD"/>
    <w:rsid w:val="008242C9"/>
    <w:rsid w:val="0082523C"/>
    <w:rsid w:val="00825619"/>
    <w:rsid w:val="00825AF1"/>
    <w:rsid w:val="00825B5B"/>
    <w:rsid w:val="00825C03"/>
    <w:rsid w:val="00826B50"/>
    <w:rsid w:val="00827856"/>
    <w:rsid w:val="008304FA"/>
    <w:rsid w:val="00831098"/>
    <w:rsid w:val="00831941"/>
    <w:rsid w:val="00831A4B"/>
    <w:rsid w:val="00831AB0"/>
    <w:rsid w:val="00831B68"/>
    <w:rsid w:val="00832932"/>
    <w:rsid w:val="00832C74"/>
    <w:rsid w:val="00832DBA"/>
    <w:rsid w:val="00833109"/>
    <w:rsid w:val="008331E2"/>
    <w:rsid w:val="0083332B"/>
    <w:rsid w:val="0083332F"/>
    <w:rsid w:val="008334DD"/>
    <w:rsid w:val="008336F7"/>
    <w:rsid w:val="00833992"/>
    <w:rsid w:val="00833BC8"/>
    <w:rsid w:val="00833C7D"/>
    <w:rsid w:val="00833EE9"/>
    <w:rsid w:val="0083415C"/>
    <w:rsid w:val="00834AA5"/>
    <w:rsid w:val="00834D67"/>
    <w:rsid w:val="00835309"/>
    <w:rsid w:val="00835784"/>
    <w:rsid w:val="008359D2"/>
    <w:rsid w:val="008360D1"/>
    <w:rsid w:val="0083635B"/>
    <w:rsid w:val="00836402"/>
    <w:rsid w:val="0083657C"/>
    <w:rsid w:val="00836628"/>
    <w:rsid w:val="008366DA"/>
    <w:rsid w:val="00836FB1"/>
    <w:rsid w:val="00837F93"/>
    <w:rsid w:val="00840326"/>
    <w:rsid w:val="00840477"/>
    <w:rsid w:val="00840556"/>
    <w:rsid w:val="008405D1"/>
    <w:rsid w:val="008407B8"/>
    <w:rsid w:val="00840A6C"/>
    <w:rsid w:val="00840DDD"/>
    <w:rsid w:val="00841061"/>
    <w:rsid w:val="008414EC"/>
    <w:rsid w:val="00841AC3"/>
    <w:rsid w:val="00841E5A"/>
    <w:rsid w:val="00841FB0"/>
    <w:rsid w:val="0084243F"/>
    <w:rsid w:val="00842E40"/>
    <w:rsid w:val="00843157"/>
    <w:rsid w:val="008431B9"/>
    <w:rsid w:val="00843C3F"/>
    <w:rsid w:val="00843D96"/>
    <w:rsid w:val="008441B0"/>
    <w:rsid w:val="008442FD"/>
    <w:rsid w:val="00844324"/>
    <w:rsid w:val="008444C8"/>
    <w:rsid w:val="00844593"/>
    <w:rsid w:val="008449FD"/>
    <w:rsid w:val="0084562C"/>
    <w:rsid w:val="00845DEC"/>
    <w:rsid w:val="00846104"/>
    <w:rsid w:val="0084658B"/>
    <w:rsid w:val="0084681A"/>
    <w:rsid w:val="00846D4C"/>
    <w:rsid w:val="0084708B"/>
    <w:rsid w:val="008475B3"/>
    <w:rsid w:val="00847D15"/>
    <w:rsid w:val="008502B0"/>
    <w:rsid w:val="008505DA"/>
    <w:rsid w:val="00850616"/>
    <w:rsid w:val="0085064B"/>
    <w:rsid w:val="00850BE1"/>
    <w:rsid w:val="00850D0F"/>
    <w:rsid w:val="00850EC5"/>
    <w:rsid w:val="008513EA"/>
    <w:rsid w:val="00851A96"/>
    <w:rsid w:val="00851D45"/>
    <w:rsid w:val="008525A3"/>
    <w:rsid w:val="00852802"/>
    <w:rsid w:val="00852835"/>
    <w:rsid w:val="00852BBB"/>
    <w:rsid w:val="00852DF7"/>
    <w:rsid w:val="00852E2F"/>
    <w:rsid w:val="00852E64"/>
    <w:rsid w:val="00852F64"/>
    <w:rsid w:val="008531D2"/>
    <w:rsid w:val="00853635"/>
    <w:rsid w:val="00853E52"/>
    <w:rsid w:val="00854BA8"/>
    <w:rsid w:val="008550D0"/>
    <w:rsid w:val="008552BD"/>
    <w:rsid w:val="0085595D"/>
    <w:rsid w:val="00855E8E"/>
    <w:rsid w:val="0085771D"/>
    <w:rsid w:val="00857741"/>
    <w:rsid w:val="00857CC1"/>
    <w:rsid w:val="00857CC3"/>
    <w:rsid w:val="00860650"/>
    <w:rsid w:val="00860A2C"/>
    <w:rsid w:val="00860ABF"/>
    <w:rsid w:val="00860F6F"/>
    <w:rsid w:val="0086100B"/>
    <w:rsid w:val="008616F2"/>
    <w:rsid w:val="00861E9F"/>
    <w:rsid w:val="00861FA1"/>
    <w:rsid w:val="00862B4C"/>
    <w:rsid w:val="00862BC9"/>
    <w:rsid w:val="008631E9"/>
    <w:rsid w:val="0086366A"/>
    <w:rsid w:val="008648AD"/>
    <w:rsid w:val="00864CDE"/>
    <w:rsid w:val="0086532D"/>
    <w:rsid w:val="00865B54"/>
    <w:rsid w:val="00865BD8"/>
    <w:rsid w:val="00865C54"/>
    <w:rsid w:val="00865C6E"/>
    <w:rsid w:val="00865FEF"/>
    <w:rsid w:val="008665FB"/>
    <w:rsid w:val="0086757F"/>
    <w:rsid w:val="008676DA"/>
    <w:rsid w:val="00867800"/>
    <w:rsid w:val="008702A3"/>
    <w:rsid w:val="00870373"/>
    <w:rsid w:val="00870835"/>
    <w:rsid w:val="00870836"/>
    <w:rsid w:val="00870A10"/>
    <w:rsid w:val="008712B5"/>
    <w:rsid w:val="00871A6A"/>
    <w:rsid w:val="00871C39"/>
    <w:rsid w:val="00871D81"/>
    <w:rsid w:val="0087253F"/>
    <w:rsid w:val="00872823"/>
    <w:rsid w:val="00872841"/>
    <w:rsid w:val="0087291B"/>
    <w:rsid w:val="0087327D"/>
    <w:rsid w:val="008732E2"/>
    <w:rsid w:val="00873500"/>
    <w:rsid w:val="00873A06"/>
    <w:rsid w:val="00873B9D"/>
    <w:rsid w:val="00873D28"/>
    <w:rsid w:val="00873D2C"/>
    <w:rsid w:val="00873D5F"/>
    <w:rsid w:val="008747E4"/>
    <w:rsid w:val="008749C7"/>
    <w:rsid w:val="00874CAA"/>
    <w:rsid w:val="00874EF4"/>
    <w:rsid w:val="0087556D"/>
    <w:rsid w:val="00875872"/>
    <w:rsid w:val="00875FEE"/>
    <w:rsid w:val="008763A7"/>
    <w:rsid w:val="00876B0C"/>
    <w:rsid w:val="00876C43"/>
    <w:rsid w:val="00876F0C"/>
    <w:rsid w:val="008773AC"/>
    <w:rsid w:val="0087760C"/>
    <w:rsid w:val="008777DC"/>
    <w:rsid w:val="008778A8"/>
    <w:rsid w:val="00877976"/>
    <w:rsid w:val="00877E40"/>
    <w:rsid w:val="0088000B"/>
    <w:rsid w:val="00881933"/>
    <w:rsid w:val="00881C3B"/>
    <w:rsid w:val="00882000"/>
    <w:rsid w:val="00882099"/>
    <w:rsid w:val="0088241F"/>
    <w:rsid w:val="008824B8"/>
    <w:rsid w:val="00882534"/>
    <w:rsid w:val="00882700"/>
    <w:rsid w:val="00882767"/>
    <w:rsid w:val="00882843"/>
    <w:rsid w:val="008828F3"/>
    <w:rsid w:val="00882AE6"/>
    <w:rsid w:val="00882D5D"/>
    <w:rsid w:val="00883B63"/>
    <w:rsid w:val="00883F64"/>
    <w:rsid w:val="008842C7"/>
    <w:rsid w:val="008847A7"/>
    <w:rsid w:val="00884804"/>
    <w:rsid w:val="00884907"/>
    <w:rsid w:val="0088491F"/>
    <w:rsid w:val="00884B93"/>
    <w:rsid w:val="00884D79"/>
    <w:rsid w:val="008850DC"/>
    <w:rsid w:val="008859AD"/>
    <w:rsid w:val="00885BC2"/>
    <w:rsid w:val="00886419"/>
    <w:rsid w:val="0088674F"/>
    <w:rsid w:val="0088683F"/>
    <w:rsid w:val="008869B5"/>
    <w:rsid w:val="00887040"/>
    <w:rsid w:val="00887582"/>
    <w:rsid w:val="00887599"/>
    <w:rsid w:val="008877FB"/>
    <w:rsid w:val="00887A35"/>
    <w:rsid w:val="00887F78"/>
    <w:rsid w:val="008900B0"/>
    <w:rsid w:val="008903C0"/>
    <w:rsid w:val="00890985"/>
    <w:rsid w:val="00890C14"/>
    <w:rsid w:val="00890C4F"/>
    <w:rsid w:val="0089156C"/>
    <w:rsid w:val="00891587"/>
    <w:rsid w:val="00891AB1"/>
    <w:rsid w:val="00891AD1"/>
    <w:rsid w:val="00891B57"/>
    <w:rsid w:val="008921F4"/>
    <w:rsid w:val="008923DB"/>
    <w:rsid w:val="00892485"/>
    <w:rsid w:val="00892920"/>
    <w:rsid w:val="0089325E"/>
    <w:rsid w:val="00893454"/>
    <w:rsid w:val="00893856"/>
    <w:rsid w:val="00893CBA"/>
    <w:rsid w:val="0089463E"/>
    <w:rsid w:val="00894898"/>
    <w:rsid w:val="00894A56"/>
    <w:rsid w:val="00894AD0"/>
    <w:rsid w:val="00894B4A"/>
    <w:rsid w:val="00894EE5"/>
    <w:rsid w:val="00894F5E"/>
    <w:rsid w:val="0089565E"/>
    <w:rsid w:val="0089643F"/>
    <w:rsid w:val="008967FF"/>
    <w:rsid w:val="00896EDD"/>
    <w:rsid w:val="00897FF0"/>
    <w:rsid w:val="008A01E5"/>
    <w:rsid w:val="008A066C"/>
    <w:rsid w:val="008A09D4"/>
    <w:rsid w:val="008A0D21"/>
    <w:rsid w:val="008A0D3F"/>
    <w:rsid w:val="008A140C"/>
    <w:rsid w:val="008A1562"/>
    <w:rsid w:val="008A1C73"/>
    <w:rsid w:val="008A1D89"/>
    <w:rsid w:val="008A2069"/>
    <w:rsid w:val="008A226B"/>
    <w:rsid w:val="008A2274"/>
    <w:rsid w:val="008A27AD"/>
    <w:rsid w:val="008A29A8"/>
    <w:rsid w:val="008A2EE1"/>
    <w:rsid w:val="008A3382"/>
    <w:rsid w:val="008A37FC"/>
    <w:rsid w:val="008A3A09"/>
    <w:rsid w:val="008A3ADF"/>
    <w:rsid w:val="008A3BBC"/>
    <w:rsid w:val="008A3CA6"/>
    <w:rsid w:val="008A3CC3"/>
    <w:rsid w:val="008A404D"/>
    <w:rsid w:val="008A40E8"/>
    <w:rsid w:val="008A425D"/>
    <w:rsid w:val="008A4742"/>
    <w:rsid w:val="008A4818"/>
    <w:rsid w:val="008A4A3A"/>
    <w:rsid w:val="008A4CB6"/>
    <w:rsid w:val="008A4EA4"/>
    <w:rsid w:val="008A55E9"/>
    <w:rsid w:val="008A561D"/>
    <w:rsid w:val="008A5EA8"/>
    <w:rsid w:val="008A6034"/>
    <w:rsid w:val="008A636B"/>
    <w:rsid w:val="008A647E"/>
    <w:rsid w:val="008A64B0"/>
    <w:rsid w:val="008A6E76"/>
    <w:rsid w:val="008A727F"/>
    <w:rsid w:val="008A7824"/>
    <w:rsid w:val="008A78AC"/>
    <w:rsid w:val="008A7A54"/>
    <w:rsid w:val="008A7D4E"/>
    <w:rsid w:val="008A7D7B"/>
    <w:rsid w:val="008A7E29"/>
    <w:rsid w:val="008A7EF4"/>
    <w:rsid w:val="008B0248"/>
    <w:rsid w:val="008B0A01"/>
    <w:rsid w:val="008B0C91"/>
    <w:rsid w:val="008B1237"/>
    <w:rsid w:val="008B141A"/>
    <w:rsid w:val="008B17D0"/>
    <w:rsid w:val="008B3298"/>
    <w:rsid w:val="008B38BE"/>
    <w:rsid w:val="008B38CA"/>
    <w:rsid w:val="008B3AE1"/>
    <w:rsid w:val="008B3CB7"/>
    <w:rsid w:val="008B3D5C"/>
    <w:rsid w:val="008B3FE2"/>
    <w:rsid w:val="008B42ED"/>
    <w:rsid w:val="008B47BB"/>
    <w:rsid w:val="008B489A"/>
    <w:rsid w:val="008B4B6C"/>
    <w:rsid w:val="008B504D"/>
    <w:rsid w:val="008B50FD"/>
    <w:rsid w:val="008B52DF"/>
    <w:rsid w:val="008B5ADC"/>
    <w:rsid w:val="008B5B9D"/>
    <w:rsid w:val="008B5CDA"/>
    <w:rsid w:val="008B621C"/>
    <w:rsid w:val="008B68D8"/>
    <w:rsid w:val="008B68F6"/>
    <w:rsid w:val="008B6C01"/>
    <w:rsid w:val="008B6C30"/>
    <w:rsid w:val="008B6D19"/>
    <w:rsid w:val="008B7240"/>
    <w:rsid w:val="008B73A1"/>
    <w:rsid w:val="008B7DBB"/>
    <w:rsid w:val="008B7E24"/>
    <w:rsid w:val="008C03F5"/>
    <w:rsid w:val="008C0AD6"/>
    <w:rsid w:val="008C0CA9"/>
    <w:rsid w:val="008C0D0A"/>
    <w:rsid w:val="008C0FCE"/>
    <w:rsid w:val="008C1161"/>
    <w:rsid w:val="008C16CC"/>
    <w:rsid w:val="008C1A1B"/>
    <w:rsid w:val="008C1CB2"/>
    <w:rsid w:val="008C1D1C"/>
    <w:rsid w:val="008C20A8"/>
    <w:rsid w:val="008C2369"/>
    <w:rsid w:val="008C24ED"/>
    <w:rsid w:val="008C293E"/>
    <w:rsid w:val="008C2E31"/>
    <w:rsid w:val="008C31CE"/>
    <w:rsid w:val="008C3AC9"/>
    <w:rsid w:val="008C3BDE"/>
    <w:rsid w:val="008C3CD1"/>
    <w:rsid w:val="008C3DEF"/>
    <w:rsid w:val="008C47A6"/>
    <w:rsid w:val="008C4ABD"/>
    <w:rsid w:val="008C574E"/>
    <w:rsid w:val="008C577C"/>
    <w:rsid w:val="008C5A15"/>
    <w:rsid w:val="008C631C"/>
    <w:rsid w:val="008C6425"/>
    <w:rsid w:val="008C6B64"/>
    <w:rsid w:val="008C6C38"/>
    <w:rsid w:val="008C6C45"/>
    <w:rsid w:val="008C6EBD"/>
    <w:rsid w:val="008C78C0"/>
    <w:rsid w:val="008C7FF0"/>
    <w:rsid w:val="008D03B2"/>
    <w:rsid w:val="008D05C2"/>
    <w:rsid w:val="008D0A55"/>
    <w:rsid w:val="008D1257"/>
    <w:rsid w:val="008D19C3"/>
    <w:rsid w:val="008D1B05"/>
    <w:rsid w:val="008D203C"/>
    <w:rsid w:val="008D28AE"/>
    <w:rsid w:val="008D29D0"/>
    <w:rsid w:val="008D2A35"/>
    <w:rsid w:val="008D2A7D"/>
    <w:rsid w:val="008D2B7E"/>
    <w:rsid w:val="008D355C"/>
    <w:rsid w:val="008D3DA7"/>
    <w:rsid w:val="008D42ED"/>
    <w:rsid w:val="008D45DE"/>
    <w:rsid w:val="008D47C4"/>
    <w:rsid w:val="008D48BA"/>
    <w:rsid w:val="008D48C0"/>
    <w:rsid w:val="008D49CB"/>
    <w:rsid w:val="008D5073"/>
    <w:rsid w:val="008D523B"/>
    <w:rsid w:val="008D53F3"/>
    <w:rsid w:val="008D544C"/>
    <w:rsid w:val="008D5F43"/>
    <w:rsid w:val="008D60D3"/>
    <w:rsid w:val="008D67D0"/>
    <w:rsid w:val="008D6A8E"/>
    <w:rsid w:val="008D6B7E"/>
    <w:rsid w:val="008D6D1B"/>
    <w:rsid w:val="008D70EE"/>
    <w:rsid w:val="008D712B"/>
    <w:rsid w:val="008D712D"/>
    <w:rsid w:val="008D7164"/>
    <w:rsid w:val="008D748A"/>
    <w:rsid w:val="008D74EB"/>
    <w:rsid w:val="008D7F20"/>
    <w:rsid w:val="008E0430"/>
    <w:rsid w:val="008E0839"/>
    <w:rsid w:val="008E1A9E"/>
    <w:rsid w:val="008E2B7A"/>
    <w:rsid w:val="008E2F5A"/>
    <w:rsid w:val="008E31ED"/>
    <w:rsid w:val="008E32F3"/>
    <w:rsid w:val="008E3BAD"/>
    <w:rsid w:val="008E3F26"/>
    <w:rsid w:val="008E4B9E"/>
    <w:rsid w:val="008E4D7A"/>
    <w:rsid w:val="008E5564"/>
    <w:rsid w:val="008E5D80"/>
    <w:rsid w:val="008E5EAB"/>
    <w:rsid w:val="008E5FEE"/>
    <w:rsid w:val="008E62AE"/>
    <w:rsid w:val="008E69DA"/>
    <w:rsid w:val="008E6CDD"/>
    <w:rsid w:val="008E7C01"/>
    <w:rsid w:val="008E7C9B"/>
    <w:rsid w:val="008E7EA1"/>
    <w:rsid w:val="008E7EA3"/>
    <w:rsid w:val="008F042E"/>
    <w:rsid w:val="008F0639"/>
    <w:rsid w:val="008F0732"/>
    <w:rsid w:val="008F07B4"/>
    <w:rsid w:val="008F0F14"/>
    <w:rsid w:val="008F14CA"/>
    <w:rsid w:val="008F1F2A"/>
    <w:rsid w:val="008F208F"/>
    <w:rsid w:val="008F250D"/>
    <w:rsid w:val="008F2B20"/>
    <w:rsid w:val="008F2E7F"/>
    <w:rsid w:val="008F2EAA"/>
    <w:rsid w:val="008F2EF8"/>
    <w:rsid w:val="008F350B"/>
    <w:rsid w:val="008F38F0"/>
    <w:rsid w:val="008F3AEB"/>
    <w:rsid w:val="008F3F3A"/>
    <w:rsid w:val="008F4010"/>
    <w:rsid w:val="008F43C9"/>
    <w:rsid w:val="008F4868"/>
    <w:rsid w:val="008F4E67"/>
    <w:rsid w:val="008F5157"/>
    <w:rsid w:val="008F54DE"/>
    <w:rsid w:val="008F5968"/>
    <w:rsid w:val="008F6B85"/>
    <w:rsid w:val="008F6D3A"/>
    <w:rsid w:val="008F7062"/>
    <w:rsid w:val="008F70D4"/>
    <w:rsid w:val="008F74D6"/>
    <w:rsid w:val="008F7650"/>
    <w:rsid w:val="008F78BB"/>
    <w:rsid w:val="008F7C29"/>
    <w:rsid w:val="008F7C95"/>
    <w:rsid w:val="00900175"/>
    <w:rsid w:val="009002CA"/>
    <w:rsid w:val="009002EB"/>
    <w:rsid w:val="00900F41"/>
    <w:rsid w:val="009012D5"/>
    <w:rsid w:val="00901634"/>
    <w:rsid w:val="009016E1"/>
    <w:rsid w:val="0090195D"/>
    <w:rsid w:val="00901C8B"/>
    <w:rsid w:val="00901E90"/>
    <w:rsid w:val="009024B5"/>
    <w:rsid w:val="009028FC"/>
    <w:rsid w:val="00902DB5"/>
    <w:rsid w:val="00903019"/>
    <w:rsid w:val="009034EA"/>
    <w:rsid w:val="00903728"/>
    <w:rsid w:val="0090451F"/>
    <w:rsid w:val="00905448"/>
    <w:rsid w:val="009057F2"/>
    <w:rsid w:val="00905910"/>
    <w:rsid w:val="00905AC5"/>
    <w:rsid w:val="00905D3D"/>
    <w:rsid w:val="00905E44"/>
    <w:rsid w:val="00906157"/>
    <w:rsid w:val="009067C7"/>
    <w:rsid w:val="00906875"/>
    <w:rsid w:val="00906A31"/>
    <w:rsid w:val="00906D5A"/>
    <w:rsid w:val="00906E45"/>
    <w:rsid w:val="00907206"/>
    <w:rsid w:val="00907370"/>
    <w:rsid w:val="009074AF"/>
    <w:rsid w:val="009075A9"/>
    <w:rsid w:val="0090777E"/>
    <w:rsid w:val="00907D3C"/>
    <w:rsid w:val="00907EF1"/>
    <w:rsid w:val="00907F2E"/>
    <w:rsid w:val="0091000F"/>
    <w:rsid w:val="00910254"/>
    <w:rsid w:val="009107A5"/>
    <w:rsid w:val="00910D20"/>
    <w:rsid w:val="00910F91"/>
    <w:rsid w:val="00911028"/>
    <w:rsid w:val="00911968"/>
    <w:rsid w:val="00911BB0"/>
    <w:rsid w:val="00911E51"/>
    <w:rsid w:val="00912B37"/>
    <w:rsid w:val="00912BA2"/>
    <w:rsid w:val="00912BD1"/>
    <w:rsid w:val="00912C81"/>
    <w:rsid w:val="009131A6"/>
    <w:rsid w:val="0091320B"/>
    <w:rsid w:val="009136BF"/>
    <w:rsid w:val="00913A5F"/>
    <w:rsid w:val="00914375"/>
    <w:rsid w:val="0091447C"/>
    <w:rsid w:val="00915127"/>
    <w:rsid w:val="00915A8B"/>
    <w:rsid w:val="00915DE0"/>
    <w:rsid w:val="0091638E"/>
    <w:rsid w:val="009165A4"/>
    <w:rsid w:val="00916AB2"/>
    <w:rsid w:val="00916C4F"/>
    <w:rsid w:val="00917040"/>
    <w:rsid w:val="0091722B"/>
    <w:rsid w:val="009176D0"/>
    <w:rsid w:val="009176EC"/>
    <w:rsid w:val="0092029F"/>
    <w:rsid w:val="009203C0"/>
    <w:rsid w:val="00920CFC"/>
    <w:rsid w:val="00921162"/>
    <w:rsid w:val="00921684"/>
    <w:rsid w:val="00921AFC"/>
    <w:rsid w:val="00921D3A"/>
    <w:rsid w:val="009223E0"/>
    <w:rsid w:val="0092246E"/>
    <w:rsid w:val="0092248F"/>
    <w:rsid w:val="0092274C"/>
    <w:rsid w:val="00922A26"/>
    <w:rsid w:val="00922DB0"/>
    <w:rsid w:val="00922EE6"/>
    <w:rsid w:val="0092315B"/>
    <w:rsid w:val="009231C0"/>
    <w:rsid w:val="009231F2"/>
    <w:rsid w:val="0092338A"/>
    <w:rsid w:val="00923A73"/>
    <w:rsid w:val="00923EBB"/>
    <w:rsid w:val="009242A3"/>
    <w:rsid w:val="00924642"/>
    <w:rsid w:val="0092470F"/>
    <w:rsid w:val="00924864"/>
    <w:rsid w:val="00924A1A"/>
    <w:rsid w:val="00924A45"/>
    <w:rsid w:val="00925412"/>
    <w:rsid w:val="00925AED"/>
    <w:rsid w:val="00925B0C"/>
    <w:rsid w:val="00925B87"/>
    <w:rsid w:val="00925BAB"/>
    <w:rsid w:val="00925BBB"/>
    <w:rsid w:val="00925E09"/>
    <w:rsid w:val="00925EFF"/>
    <w:rsid w:val="009260FE"/>
    <w:rsid w:val="00926316"/>
    <w:rsid w:val="009265FD"/>
    <w:rsid w:val="009266C7"/>
    <w:rsid w:val="0092688C"/>
    <w:rsid w:val="00926E11"/>
    <w:rsid w:val="00926EC9"/>
    <w:rsid w:val="009274BE"/>
    <w:rsid w:val="009278D4"/>
    <w:rsid w:val="00930986"/>
    <w:rsid w:val="00930E75"/>
    <w:rsid w:val="009319D9"/>
    <w:rsid w:val="00932234"/>
    <w:rsid w:val="009326D9"/>
    <w:rsid w:val="00932A4C"/>
    <w:rsid w:val="00932C0C"/>
    <w:rsid w:val="00932DB2"/>
    <w:rsid w:val="00933616"/>
    <w:rsid w:val="00933DF7"/>
    <w:rsid w:val="00933FBB"/>
    <w:rsid w:val="00934EDF"/>
    <w:rsid w:val="0093566D"/>
    <w:rsid w:val="00935722"/>
    <w:rsid w:val="00935C9B"/>
    <w:rsid w:val="00935ED8"/>
    <w:rsid w:val="00936BE7"/>
    <w:rsid w:val="00936C88"/>
    <w:rsid w:val="00936CC7"/>
    <w:rsid w:val="00937103"/>
    <w:rsid w:val="0093758E"/>
    <w:rsid w:val="00937DC2"/>
    <w:rsid w:val="00937FDC"/>
    <w:rsid w:val="00940112"/>
    <w:rsid w:val="009403AC"/>
    <w:rsid w:val="00940773"/>
    <w:rsid w:val="009407B3"/>
    <w:rsid w:val="00940D04"/>
    <w:rsid w:val="00940F64"/>
    <w:rsid w:val="009413AE"/>
    <w:rsid w:val="0094160E"/>
    <w:rsid w:val="0094192E"/>
    <w:rsid w:val="00941D15"/>
    <w:rsid w:val="0094272F"/>
    <w:rsid w:val="0094334F"/>
    <w:rsid w:val="00943BA4"/>
    <w:rsid w:val="0094435C"/>
    <w:rsid w:val="00944669"/>
    <w:rsid w:val="00944D96"/>
    <w:rsid w:val="00944E53"/>
    <w:rsid w:val="00944EDC"/>
    <w:rsid w:val="00945449"/>
    <w:rsid w:val="00945C05"/>
    <w:rsid w:val="00945FBB"/>
    <w:rsid w:val="00946323"/>
    <w:rsid w:val="009466ED"/>
    <w:rsid w:val="00946C0C"/>
    <w:rsid w:val="0094740D"/>
    <w:rsid w:val="00947AEA"/>
    <w:rsid w:val="00950006"/>
    <w:rsid w:val="00950B7C"/>
    <w:rsid w:val="00950E2B"/>
    <w:rsid w:val="00951026"/>
    <w:rsid w:val="00951319"/>
    <w:rsid w:val="00951806"/>
    <w:rsid w:val="00951B39"/>
    <w:rsid w:val="00951BF1"/>
    <w:rsid w:val="00951C95"/>
    <w:rsid w:val="009523C4"/>
    <w:rsid w:val="009526D7"/>
    <w:rsid w:val="00952A6C"/>
    <w:rsid w:val="00952B9F"/>
    <w:rsid w:val="00953108"/>
    <w:rsid w:val="00953AF9"/>
    <w:rsid w:val="00953DD5"/>
    <w:rsid w:val="0095403B"/>
    <w:rsid w:val="009540E3"/>
    <w:rsid w:val="0095426F"/>
    <w:rsid w:val="009542EA"/>
    <w:rsid w:val="009544FB"/>
    <w:rsid w:val="009549B0"/>
    <w:rsid w:val="00954E60"/>
    <w:rsid w:val="00955152"/>
    <w:rsid w:val="009552E7"/>
    <w:rsid w:val="00955341"/>
    <w:rsid w:val="009559BF"/>
    <w:rsid w:val="0095665E"/>
    <w:rsid w:val="00956C6B"/>
    <w:rsid w:val="00957160"/>
    <w:rsid w:val="00957274"/>
    <w:rsid w:val="00957351"/>
    <w:rsid w:val="0095763F"/>
    <w:rsid w:val="00957696"/>
    <w:rsid w:val="009577ED"/>
    <w:rsid w:val="00957BEA"/>
    <w:rsid w:val="00957D71"/>
    <w:rsid w:val="009602A6"/>
    <w:rsid w:val="009605EA"/>
    <w:rsid w:val="00960742"/>
    <w:rsid w:val="00960DFD"/>
    <w:rsid w:val="0096159E"/>
    <w:rsid w:val="00961769"/>
    <w:rsid w:val="009619E6"/>
    <w:rsid w:val="00961F6F"/>
    <w:rsid w:val="00962111"/>
    <w:rsid w:val="0096211B"/>
    <w:rsid w:val="00962264"/>
    <w:rsid w:val="00962900"/>
    <w:rsid w:val="00962B70"/>
    <w:rsid w:val="00962D77"/>
    <w:rsid w:val="00963041"/>
    <w:rsid w:val="00963475"/>
    <w:rsid w:val="0096362A"/>
    <w:rsid w:val="009636C0"/>
    <w:rsid w:val="00963798"/>
    <w:rsid w:val="0096395B"/>
    <w:rsid w:val="00963D9B"/>
    <w:rsid w:val="00963F7B"/>
    <w:rsid w:val="00964492"/>
    <w:rsid w:val="009644A6"/>
    <w:rsid w:val="0096450F"/>
    <w:rsid w:val="009648A8"/>
    <w:rsid w:val="00964CF4"/>
    <w:rsid w:val="00964DC7"/>
    <w:rsid w:val="00965266"/>
    <w:rsid w:val="009652B8"/>
    <w:rsid w:val="009659FC"/>
    <w:rsid w:val="009661F7"/>
    <w:rsid w:val="009669C4"/>
    <w:rsid w:val="00966CCD"/>
    <w:rsid w:val="00966D40"/>
    <w:rsid w:val="00966F6D"/>
    <w:rsid w:val="00966FF6"/>
    <w:rsid w:val="0097010D"/>
    <w:rsid w:val="00970344"/>
    <w:rsid w:val="009703E0"/>
    <w:rsid w:val="00970E6D"/>
    <w:rsid w:val="00971625"/>
    <w:rsid w:val="00971872"/>
    <w:rsid w:val="009721EE"/>
    <w:rsid w:val="009723F4"/>
    <w:rsid w:val="009726FF"/>
    <w:rsid w:val="009728FE"/>
    <w:rsid w:val="0097297E"/>
    <w:rsid w:val="00972DD7"/>
    <w:rsid w:val="009730C0"/>
    <w:rsid w:val="00973520"/>
    <w:rsid w:val="00974006"/>
    <w:rsid w:val="00974088"/>
    <w:rsid w:val="009744D2"/>
    <w:rsid w:val="009746DD"/>
    <w:rsid w:val="009747EE"/>
    <w:rsid w:val="009751DE"/>
    <w:rsid w:val="009758D6"/>
    <w:rsid w:val="009759C6"/>
    <w:rsid w:val="00975AB4"/>
    <w:rsid w:val="00976B5F"/>
    <w:rsid w:val="00976F8D"/>
    <w:rsid w:val="00977917"/>
    <w:rsid w:val="00977A4F"/>
    <w:rsid w:val="00980434"/>
    <w:rsid w:val="00980697"/>
    <w:rsid w:val="00980DCB"/>
    <w:rsid w:val="00980EA5"/>
    <w:rsid w:val="009813F5"/>
    <w:rsid w:val="0098227C"/>
    <w:rsid w:val="009829B9"/>
    <w:rsid w:val="00982DF4"/>
    <w:rsid w:val="0098345E"/>
    <w:rsid w:val="0098356B"/>
    <w:rsid w:val="009840AD"/>
    <w:rsid w:val="009840D2"/>
    <w:rsid w:val="009842CA"/>
    <w:rsid w:val="0098575F"/>
    <w:rsid w:val="00985D4C"/>
    <w:rsid w:val="00985F4F"/>
    <w:rsid w:val="009864E4"/>
    <w:rsid w:val="0098693C"/>
    <w:rsid w:val="00986FF3"/>
    <w:rsid w:val="00987230"/>
    <w:rsid w:val="009873A6"/>
    <w:rsid w:val="0098771E"/>
    <w:rsid w:val="009878E6"/>
    <w:rsid w:val="009879B5"/>
    <w:rsid w:val="00987FBD"/>
    <w:rsid w:val="00990C42"/>
    <w:rsid w:val="00990E7B"/>
    <w:rsid w:val="00991CC5"/>
    <w:rsid w:val="0099212D"/>
    <w:rsid w:val="009922AD"/>
    <w:rsid w:val="0099257A"/>
    <w:rsid w:val="0099317C"/>
    <w:rsid w:val="009932CA"/>
    <w:rsid w:val="009934A6"/>
    <w:rsid w:val="00993CEA"/>
    <w:rsid w:val="00994426"/>
    <w:rsid w:val="009946DC"/>
    <w:rsid w:val="00994A40"/>
    <w:rsid w:val="009953F0"/>
    <w:rsid w:val="00995567"/>
    <w:rsid w:val="00995A33"/>
    <w:rsid w:val="00995CA4"/>
    <w:rsid w:val="0099621D"/>
    <w:rsid w:val="0099628B"/>
    <w:rsid w:val="009966C9"/>
    <w:rsid w:val="00996B0B"/>
    <w:rsid w:val="00997440"/>
    <w:rsid w:val="009974CC"/>
    <w:rsid w:val="009979BA"/>
    <w:rsid w:val="00997AB2"/>
    <w:rsid w:val="009A01AB"/>
    <w:rsid w:val="009A0201"/>
    <w:rsid w:val="009A0666"/>
    <w:rsid w:val="009A0689"/>
    <w:rsid w:val="009A113B"/>
    <w:rsid w:val="009A1165"/>
    <w:rsid w:val="009A15C9"/>
    <w:rsid w:val="009A1D3E"/>
    <w:rsid w:val="009A1E55"/>
    <w:rsid w:val="009A212A"/>
    <w:rsid w:val="009A2572"/>
    <w:rsid w:val="009A2966"/>
    <w:rsid w:val="009A2BE3"/>
    <w:rsid w:val="009A2CA3"/>
    <w:rsid w:val="009A2D9C"/>
    <w:rsid w:val="009A31B3"/>
    <w:rsid w:val="009A3254"/>
    <w:rsid w:val="009A3716"/>
    <w:rsid w:val="009A39FA"/>
    <w:rsid w:val="009A3A4B"/>
    <w:rsid w:val="009A3B39"/>
    <w:rsid w:val="009A3CC3"/>
    <w:rsid w:val="009A4323"/>
    <w:rsid w:val="009A4914"/>
    <w:rsid w:val="009A4D03"/>
    <w:rsid w:val="009A51A1"/>
    <w:rsid w:val="009A5480"/>
    <w:rsid w:val="009A5E83"/>
    <w:rsid w:val="009A63B6"/>
    <w:rsid w:val="009A6D8B"/>
    <w:rsid w:val="009A79E5"/>
    <w:rsid w:val="009A7CD9"/>
    <w:rsid w:val="009A7D73"/>
    <w:rsid w:val="009B0D20"/>
    <w:rsid w:val="009B0FE6"/>
    <w:rsid w:val="009B1578"/>
    <w:rsid w:val="009B172F"/>
    <w:rsid w:val="009B1D8F"/>
    <w:rsid w:val="009B2252"/>
    <w:rsid w:val="009B264A"/>
    <w:rsid w:val="009B2C97"/>
    <w:rsid w:val="009B2CE5"/>
    <w:rsid w:val="009B2EAF"/>
    <w:rsid w:val="009B3195"/>
    <w:rsid w:val="009B3846"/>
    <w:rsid w:val="009B3D9F"/>
    <w:rsid w:val="009B428B"/>
    <w:rsid w:val="009B45EF"/>
    <w:rsid w:val="009B46F4"/>
    <w:rsid w:val="009B47A2"/>
    <w:rsid w:val="009B5083"/>
    <w:rsid w:val="009B5B7E"/>
    <w:rsid w:val="009B5D1A"/>
    <w:rsid w:val="009B5D9D"/>
    <w:rsid w:val="009B60DB"/>
    <w:rsid w:val="009B6BA0"/>
    <w:rsid w:val="009B7486"/>
    <w:rsid w:val="009B7BA2"/>
    <w:rsid w:val="009B7DB0"/>
    <w:rsid w:val="009C0170"/>
    <w:rsid w:val="009C10E5"/>
    <w:rsid w:val="009C12C7"/>
    <w:rsid w:val="009C1375"/>
    <w:rsid w:val="009C1440"/>
    <w:rsid w:val="009C16B5"/>
    <w:rsid w:val="009C23E6"/>
    <w:rsid w:val="009C2E79"/>
    <w:rsid w:val="009C3462"/>
    <w:rsid w:val="009C3821"/>
    <w:rsid w:val="009C3885"/>
    <w:rsid w:val="009C3AD9"/>
    <w:rsid w:val="009C47D0"/>
    <w:rsid w:val="009C4D29"/>
    <w:rsid w:val="009C4E2C"/>
    <w:rsid w:val="009C4F17"/>
    <w:rsid w:val="009C5623"/>
    <w:rsid w:val="009C5932"/>
    <w:rsid w:val="009C5A5A"/>
    <w:rsid w:val="009C5CF8"/>
    <w:rsid w:val="009C5FFB"/>
    <w:rsid w:val="009C6160"/>
    <w:rsid w:val="009C6491"/>
    <w:rsid w:val="009C703C"/>
    <w:rsid w:val="009C76A6"/>
    <w:rsid w:val="009C76FE"/>
    <w:rsid w:val="009D0080"/>
    <w:rsid w:val="009D0141"/>
    <w:rsid w:val="009D01A9"/>
    <w:rsid w:val="009D070F"/>
    <w:rsid w:val="009D07C0"/>
    <w:rsid w:val="009D07F7"/>
    <w:rsid w:val="009D0A83"/>
    <w:rsid w:val="009D1335"/>
    <w:rsid w:val="009D1DA9"/>
    <w:rsid w:val="009D1EDA"/>
    <w:rsid w:val="009D1EF0"/>
    <w:rsid w:val="009D240E"/>
    <w:rsid w:val="009D28D9"/>
    <w:rsid w:val="009D2D1F"/>
    <w:rsid w:val="009D2D2F"/>
    <w:rsid w:val="009D2D57"/>
    <w:rsid w:val="009D2F8D"/>
    <w:rsid w:val="009D310F"/>
    <w:rsid w:val="009D32DD"/>
    <w:rsid w:val="009D349A"/>
    <w:rsid w:val="009D391B"/>
    <w:rsid w:val="009D3C41"/>
    <w:rsid w:val="009D3ED6"/>
    <w:rsid w:val="009D3F07"/>
    <w:rsid w:val="009D473A"/>
    <w:rsid w:val="009D4916"/>
    <w:rsid w:val="009D4AE1"/>
    <w:rsid w:val="009D4E85"/>
    <w:rsid w:val="009D588E"/>
    <w:rsid w:val="009D5A2C"/>
    <w:rsid w:val="009D7736"/>
    <w:rsid w:val="009D7C9F"/>
    <w:rsid w:val="009E0396"/>
    <w:rsid w:val="009E047C"/>
    <w:rsid w:val="009E0621"/>
    <w:rsid w:val="009E06D3"/>
    <w:rsid w:val="009E06F1"/>
    <w:rsid w:val="009E077D"/>
    <w:rsid w:val="009E0852"/>
    <w:rsid w:val="009E0A2C"/>
    <w:rsid w:val="009E0C7A"/>
    <w:rsid w:val="009E0DB5"/>
    <w:rsid w:val="009E16C3"/>
    <w:rsid w:val="009E1B73"/>
    <w:rsid w:val="009E1ED6"/>
    <w:rsid w:val="009E1F33"/>
    <w:rsid w:val="009E2025"/>
    <w:rsid w:val="009E2351"/>
    <w:rsid w:val="009E252A"/>
    <w:rsid w:val="009E260E"/>
    <w:rsid w:val="009E305F"/>
    <w:rsid w:val="009E3077"/>
    <w:rsid w:val="009E30AA"/>
    <w:rsid w:val="009E3125"/>
    <w:rsid w:val="009E3137"/>
    <w:rsid w:val="009E3761"/>
    <w:rsid w:val="009E396C"/>
    <w:rsid w:val="009E3A02"/>
    <w:rsid w:val="009E3B7F"/>
    <w:rsid w:val="009E440D"/>
    <w:rsid w:val="009E45F8"/>
    <w:rsid w:val="009E4863"/>
    <w:rsid w:val="009E4A9C"/>
    <w:rsid w:val="009E4B90"/>
    <w:rsid w:val="009E515F"/>
    <w:rsid w:val="009E60C6"/>
    <w:rsid w:val="009E65D6"/>
    <w:rsid w:val="009E743E"/>
    <w:rsid w:val="009E760E"/>
    <w:rsid w:val="009E7627"/>
    <w:rsid w:val="009E78AF"/>
    <w:rsid w:val="009E7991"/>
    <w:rsid w:val="009E7EFD"/>
    <w:rsid w:val="009E7FF6"/>
    <w:rsid w:val="009F0C6F"/>
    <w:rsid w:val="009F0C92"/>
    <w:rsid w:val="009F0D87"/>
    <w:rsid w:val="009F0ED5"/>
    <w:rsid w:val="009F1069"/>
    <w:rsid w:val="009F21F7"/>
    <w:rsid w:val="009F2FD2"/>
    <w:rsid w:val="009F2FDD"/>
    <w:rsid w:val="009F365C"/>
    <w:rsid w:val="009F3970"/>
    <w:rsid w:val="009F3AC3"/>
    <w:rsid w:val="009F3B0F"/>
    <w:rsid w:val="009F43AE"/>
    <w:rsid w:val="009F43D7"/>
    <w:rsid w:val="009F45AF"/>
    <w:rsid w:val="009F45F5"/>
    <w:rsid w:val="009F46AE"/>
    <w:rsid w:val="009F4718"/>
    <w:rsid w:val="009F4AB8"/>
    <w:rsid w:val="009F4FAB"/>
    <w:rsid w:val="009F537A"/>
    <w:rsid w:val="009F56BF"/>
    <w:rsid w:val="009F5B8C"/>
    <w:rsid w:val="009F6824"/>
    <w:rsid w:val="009F6916"/>
    <w:rsid w:val="009F6A4E"/>
    <w:rsid w:val="009F6A71"/>
    <w:rsid w:val="009F6DC7"/>
    <w:rsid w:val="009F6FC5"/>
    <w:rsid w:val="009F7047"/>
    <w:rsid w:val="009F7CFE"/>
    <w:rsid w:val="009F7E6B"/>
    <w:rsid w:val="00A00101"/>
    <w:rsid w:val="00A00AB0"/>
    <w:rsid w:val="00A00E4B"/>
    <w:rsid w:val="00A01162"/>
    <w:rsid w:val="00A019F7"/>
    <w:rsid w:val="00A01C1C"/>
    <w:rsid w:val="00A01CD5"/>
    <w:rsid w:val="00A01F45"/>
    <w:rsid w:val="00A02845"/>
    <w:rsid w:val="00A029E6"/>
    <w:rsid w:val="00A02D89"/>
    <w:rsid w:val="00A02E9B"/>
    <w:rsid w:val="00A0310E"/>
    <w:rsid w:val="00A032C3"/>
    <w:rsid w:val="00A03374"/>
    <w:rsid w:val="00A035E9"/>
    <w:rsid w:val="00A03AD6"/>
    <w:rsid w:val="00A03BB6"/>
    <w:rsid w:val="00A03FEF"/>
    <w:rsid w:val="00A043AB"/>
    <w:rsid w:val="00A04480"/>
    <w:rsid w:val="00A04BF1"/>
    <w:rsid w:val="00A04DD5"/>
    <w:rsid w:val="00A04E1E"/>
    <w:rsid w:val="00A05210"/>
    <w:rsid w:val="00A056D8"/>
    <w:rsid w:val="00A05EBC"/>
    <w:rsid w:val="00A05FD3"/>
    <w:rsid w:val="00A0655B"/>
    <w:rsid w:val="00A06C97"/>
    <w:rsid w:val="00A072C7"/>
    <w:rsid w:val="00A079A9"/>
    <w:rsid w:val="00A07C13"/>
    <w:rsid w:val="00A07E0E"/>
    <w:rsid w:val="00A07EF7"/>
    <w:rsid w:val="00A109BA"/>
    <w:rsid w:val="00A10D38"/>
    <w:rsid w:val="00A10DAE"/>
    <w:rsid w:val="00A10E19"/>
    <w:rsid w:val="00A11782"/>
    <w:rsid w:val="00A11A17"/>
    <w:rsid w:val="00A11A44"/>
    <w:rsid w:val="00A11C76"/>
    <w:rsid w:val="00A11D7D"/>
    <w:rsid w:val="00A122F7"/>
    <w:rsid w:val="00A1234C"/>
    <w:rsid w:val="00A123E2"/>
    <w:rsid w:val="00A125E2"/>
    <w:rsid w:val="00A12617"/>
    <w:rsid w:val="00A1297E"/>
    <w:rsid w:val="00A12CB2"/>
    <w:rsid w:val="00A13063"/>
    <w:rsid w:val="00A138ED"/>
    <w:rsid w:val="00A14180"/>
    <w:rsid w:val="00A141F7"/>
    <w:rsid w:val="00A143A4"/>
    <w:rsid w:val="00A1498B"/>
    <w:rsid w:val="00A14B7A"/>
    <w:rsid w:val="00A15BC1"/>
    <w:rsid w:val="00A1639A"/>
    <w:rsid w:val="00A16671"/>
    <w:rsid w:val="00A1697B"/>
    <w:rsid w:val="00A16F36"/>
    <w:rsid w:val="00A174D4"/>
    <w:rsid w:val="00A1769B"/>
    <w:rsid w:val="00A177CB"/>
    <w:rsid w:val="00A17CE5"/>
    <w:rsid w:val="00A17F3E"/>
    <w:rsid w:val="00A20720"/>
    <w:rsid w:val="00A20D16"/>
    <w:rsid w:val="00A2157F"/>
    <w:rsid w:val="00A21631"/>
    <w:rsid w:val="00A21C81"/>
    <w:rsid w:val="00A21D5D"/>
    <w:rsid w:val="00A21FE9"/>
    <w:rsid w:val="00A22760"/>
    <w:rsid w:val="00A228BE"/>
    <w:rsid w:val="00A2309B"/>
    <w:rsid w:val="00A231AD"/>
    <w:rsid w:val="00A2338A"/>
    <w:rsid w:val="00A23447"/>
    <w:rsid w:val="00A23605"/>
    <w:rsid w:val="00A23D22"/>
    <w:rsid w:val="00A23F8B"/>
    <w:rsid w:val="00A247C1"/>
    <w:rsid w:val="00A248BF"/>
    <w:rsid w:val="00A24A34"/>
    <w:rsid w:val="00A24C05"/>
    <w:rsid w:val="00A24E45"/>
    <w:rsid w:val="00A255A0"/>
    <w:rsid w:val="00A258FD"/>
    <w:rsid w:val="00A25D75"/>
    <w:rsid w:val="00A25D9F"/>
    <w:rsid w:val="00A26694"/>
    <w:rsid w:val="00A30367"/>
    <w:rsid w:val="00A306D0"/>
    <w:rsid w:val="00A307AC"/>
    <w:rsid w:val="00A311E4"/>
    <w:rsid w:val="00A31386"/>
    <w:rsid w:val="00A31E73"/>
    <w:rsid w:val="00A32FFA"/>
    <w:rsid w:val="00A33259"/>
    <w:rsid w:val="00A33875"/>
    <w:rsid w:val="00A33C21"/>
    <w:rsid w:val="00A33D53"/>
    <w:rsid w:val="00A344BA"/>
    <w:rsid w:val="00A345A4"/>
    <w:rsid w:val="00A34E25"/>
    <w:rsid w:val="00A353A5"/>
    <w:rsid w:val="00A360D8"/>
    <w:rsid w:val="00A36419"/>
    <w:rsid w:val="00A36D6B"/>
    <w:rsid w:val="00A36EAF"/>
    <w:rsid w:val="00A36F4E"/>
    <w:rsid w:val="00A370E7"/>
    <w:rsid w:val="00A37438"/>
    <w:rsid w:val="00A375D2"/>
    <w:rsid w:val="00A37DAC"/>
    <w:rsid w:val="00A37EB6"/>
    <w:rsid w:val="00A37ECE"/>
    <w:rsid w:val="00A4035B"/>
    <w:rsid w:val="00A406C5"/>
    <w:rsid w:val="00A40917"/>
    <w:rsid w:val="00A40A8E"/>
    <w:rsid w:val="00A41860"/>
    <w:rsid w:val="00A41C9B"/>
    <w:rsid w:val="00A424A4"/>
    <w:rsid w:val="00A42561"/>
    <w:rsid w:val="00A427BB"/>
    <w:rsid w:val="00A43199"/>
    <w:rsid w:val="00A437BC"/>
    <w:rsid w:val="00A43B5F"/>
    <w:rsid w:val="00A43C1F"/>
    <w:rsid w:val="00A43F70"/>
    <w:rsid w:val="00A44214"/>
    <w:rsid w:val="00A4428E"/>
    <w:rsid w:val="00A44EC9"/>
    <w:rsid w:val="00A45489"/>
    <w:rsid w:val="00A457AF"/>
    <w:rsid w:val="00A458D8"/>
    <w:rsid w:val="00A45BCE"/>
    <w:rsid w:val="00A46149"/>
    <w:rsid w:val="00A4693B"/>
    <w:rsid w:val="00A46981"/>
    <w:rsid w:val="00A46A32"/>
    <w:rsid w:val="00A47227"/>
    <w:rsid w:val="00A476D7"/>
    <w:rsid w:val="00A503E6"/>
    <w:rsid w:val="00A50C1D"/>
    <w:rsid w:val="00A50D0F"/>
    <w:rsid w:val="00A50E66"/>
    <w:rsid w:val="00A51111"/>
    <w:rsid w:val="00A5114F"/>
    <w:rsid w:val="00A513C1"/>
    <w:rsid w:val="00A515DB"/>
    <w:rsid w:val="00A51BEA"/>
    <w:rsid w:val="00A521DF"/>
    <w:rsid w:val="00A52A73"/>
    <w:rsid w:val="00A52B83"/>
    <w:rsid w:val="00A52D9B"/>
    <w:rsid w:val="00A52FD7"/>
    <w:rsid w:val="00A5396A"/>
    <w:rsid w:val="00A5400D"/>
    <w:rsid w:val="00A54327"/>
    <w:rsid w:val="00A5473A"/>
    <w:rsid w:val="00A5516E"/>
    <w:rsid w:val="00A551CF"/>
    <w:rsid w:val="00A5524B"/>
    <w:rsid w:val="00A55515"/>
    <w:rsid w:val="00A561CA"/>
    <w:rsid w:val="00A5646A"/>
    <w:rsid w:val="00A5660D"/>
    <w:rsid w:val="00A56F41"/>
    <w:rsid w:val="00A5781F"/>
    <w:rsid w:val="00A6012C"/>
    <w:rsid w:val="00A601BD"/>
    <w:rsid w:val="00A60520"/>
    <w:rsid w:val="00A60774"/>
    <w:rsid w:val="00A607F6"/>
    <w:rsid w:val="00A609C1"/>
    <w:rsid w:val="00A612F7"/>
    <w:rsid w:val="00A614A5"/>
    <w:rsid w:val="00A616B2"/>
    <w:rsid w:val="00A61C13"/>
    <w:rsid w:val="00A6259E"/>
    <w:rsid w:val="00A625AB"/>
    <w:rsid w:val="00A6272B"/>
    <w:rsid w:val="00A62D17"/>
    <w:rsid w:val="00A62D4F"/>
    <w:rsid w:val="00A62E52"/>
    <w:rsid w:val="00A641EC"/>
    <w:rsid w:val="00A64219"/>
    <w:rsid w:val="00A64424"/>
    <w:rsid w:val="00A647F1"/>
    <w:rsid w:val="00A648B1"/>
    <w:rsid w:val="00A64E04"/>
    <w:rsid w:val="00A650EE"/>
    <w:rsid w:val="00A65BC3"/>
    <w:rsid w:val="00A65BEC"/>
    <w:rsid w:val="00A65D9D"/>
    <w:rsid w:val="00A65E04"/>
    <w:rsid w:val="00A65F7A"/>
    <w:rsid w:val="00A661BA"/>
    <w:rsid w:val="00A66312"/>
    <w:rsid w:val="00A66A4B"/>
    <w:rsid w:val="00A66A7A"/>
    <w:rsid w:val="00A66BC6"/>
    <w:rsid w:val="00A67172"/>
    <w:rsid w:val="00A672D2"/>
    <w:rsid w:val="00A67551"/>
    <w:rsid w:val="00A67581"/>
    <w:rsid w:val="00A67754"/>
    <w:rsid w:val="00A6777B"/>
    <w:rsid w:val="00A677BB"/>
    <w:rsid w:val="00A7023F"/>
    <w:rsid w:val="00A7047F"/>
    <w:rsid w:val="00A70614"/>
    <w:rsid w:val="00A70B1A"/>
    <w:rsid w:val="00A70D07"/>
    <w:rsid w:val="00A70E1E"/>
    <w:rsid w:val="00A70E77"/>
    <w:rsid w:val="00A715AC"/>
    <w:rsid w:val="00A715B0"/>
    <w:rsid w:val="00A715F7"/>
    <w:rsid w:val="00A7208A"/>
    <w:rsid w:val="00A738B0"/>
    <w:rsid w:val="00A73EBF"/>
    <w:rsid w:val="00A73F1E"/>
    <w:rsid w:val="00A7440B"/>
    <w:rsid w:val="00A7474B"/>
    <w:rsid w:val="00A74E99"/>
    <w:rsid w:val="00A75BC8"/>
    <w:rsid w:val="00A764F7"/>
    <w:rsid w:val="00A766B1"/>
    <w:rsid w:val="00A76D14"/>
    <w:rsid w:val="00A773D6"/>
    <w:rsid w:val="00A773FB"/>
    <w:rsid w:val="00A77987"/>
    <w:rsid w:val="00A77E6C"/>
    <w:rsid w:val="00A80395"/>
    <w:rsid w:val="00A803BB"/>
    <w:rsid w:val="00A80450"/>
    <w:rsid w:val="00A804E7"/>
    <w:rsid w:val="00A80950"/>
    <w:rsid w:val="00A810FE"/>
    <w:rsid w:val="00A81272"/>
    <w:rsid w:val="00A81498"/>
    <w:rsid w:val="00A814E2"/>
    <w:rsid w:val="00A816A8"/>
    <w:rsid w:val="00A81C35"/>
    <w:rsid w:val="00A81F89"/>
    <w:rsid w:val="00A8212A"/>
    <w:rsid w:val="00A82C85"/>
    <w:rsid w:val="00A82F65"/>
    <w:rsid w:val="00A8390C"/>
    <w:rsid w:val="00A83BFE"/>
    <w:rsid w:val="00A8434A"/>
    <w:rsid w:val="00A848F1"/>
    <w:rsid w:val="00A84B48"/>
    <w:rsid w:val="00A84C38"/>
    <w:rsid w:val="00A850B8"/>
    <w:rsid w:val="00A86255"/>
    <w:rsid w:val="00A86368"/>
    <w:rsid w:val="00A8678D"/>
    <w:rsid w:val="00A86AF3"/>
    <w:rsid w:val="00A87265"/>
    <w:rsid w:val="00A87920"/>
    <w:rsid w:val="00A87B48"/>
    <w:rsid w:val="00A87DC7"/>
    <w:rsid w:val="00A87F4A"/>
    <w:rsid w:val="00A90114"/>
    <w:rsid w:val="00A907C5"/>
    <w:rsid w:val="00A90AF4"/>
    <w:rsid w:val="00A90F01"/>
    <w:rsid w:val="00A90FFE"/>
    <w:rsid w:val="00A91240"/>
    <w:rsid w:val="00A91253"/>
    <w:rsid w:val="00A91257"/>
    <w:rsid w:val="00A913D3"/>
    <w:rsid w:val="00A92A2B"/>
    <w:rsid w:val="00A92E93"/>
    <w:rsid w:val="00A92F92"/>
    <w:rsid w:val="00A931B4"/>
    <w:rsid w:val="00A9350B"/>
    <w:rsid w:val="00A9380C"/>
    <w:rsid w:val="00A938DE"/>
    <w:rsid w:val="00A93ACB"/>
    <w:rsid w:val="00A93CF8"/>
    <w:rsid w:val="00A942F8"/>
    <w:rsid w:val="00A94807"/>
    <w:rsid w:val="00A94830"/>
    <w:rsid w:val="00A9483B"/>
    <w:rsid w:val="00A94E3B"/>
    <w:rsid w:val="00A94F15"/>
    <w:rsid w:val="00A94F57"/>
    <w:rsid w:val="00A95235"/>
    <w:rsid w:val="00A95526"/>
    <w:rsid w:val="00A95EC1"/>
    <w:rsid w:val="00A96FD5"/>
    <w:rsid w:val="00A97035"/>
    <w:rsid w:val="00A97845"/>
    <w:rsid w:val="00A978C1"/>
    <w:rsid w:val="00A97930"/>
    <w:rsid w:val="00A97F96"/>
    <w:rsid w:val="00AA06C6"/>
    <w:rsid w:val="00AA0A81"/>
    <w:rsid w:val="00AA14B8"/>
    <w:rsid w:val="00AA17C4"/>
    <w:rsid w:val="00AA1872"/>
    <w:rsid w:val="00AA1C3F"/>
    <w:rsid w:val="00AA2192"/>
    <w:rsid w:val="00AA2ADC"/>
    <w:rsid w:val="00AA2F01"/>
    <w:rsid w:val="00AA37FC"/>
    <w:rsid w:val="00AA38D9"/>
    <w:rsid w:val="00AA3B5D"/>
    <w:rsid w:val="00AA3BB4"/>
    <w:rsid w:val="00AA48E9"/>
    <w:rsid w:val="00AA52EA"/>
    <w:rsid w:val="00AA57EC"/>
    <w:rsid w:val="00AA5AE9"/>
    <w:rsid w:val="00AA5BFE"/>
    <w:rsid w:val="00AA5C4C"/>
    <w:rsid w:val="00AA60CB"/>
    <w:rsid w:val="00AA63FE"/>
    <w:rsid w:val="00AA69A8"/>
    <w:rsid w:val="00AA7649"/>
    <w:rsid w:val="00AB02D3"/>
    <w:rsid w:val="00AB0578"/>
    <w:rsid w:val="00AB08A6"/>
    <w:rsid w:val="00AB08CD"/>
    <w:rsid w:val="00AB12AB"/>
    <w:rsid w:val="00AB2A8F"/>
    <w:rsid w:val="00AB2DE6"/>
    <w:rsid w:val="00AB3401"/>
    <w:rsid w:val="00AB37F4"/>
    <w:rsid w:val="00AB39BF"/>
    <w:rsid w:val="00AB3AF4"/>
    <w:rsid w:val="00AB3D0B"/>
    <w:rsid w:val="00AB4287"/>
    <w:rsid w:val="00AB47F1"/>
    <w:rsid w:val="00AB496C"/>
    <w:rsid w:val="00AB4AC5"/>
    <w:rsid w:val="00AB4CF2"/>
    <w:rsid w:val="00AB4E8D"/>
    <w:rsid w:val="00AB50C6"/>
    <w:rsid w:val="00AB5564"/>
    <w:rsid w:val="00AB562D"/>
    <w:rsid w:val="00AB5896"/>
    <w:rsid w:val="00AB5C45"/>
    <w:rsid w:val="00AB5DAA"/>
    <w:rsid w:val="00AB5E58"/>
    <w:rsid w:val="00AB5F0B"/>
    <w:rsid w:val="00AB6017"/>
    <w:rsid w:val="00AB6229"/>
    <w:rsid w:val="00AB687A"/>
    <w:rsid w:val="00AB6C0F"/>
    <w:rsid w:val="00AB6ED6"/>
    <w:rsid w:val="00AB76DC"/>
    <w:rsid w:val="00AB7AA2"/>
    <w:rsid w:val="00AB7AEE"/>
    <w:rsid w:val="00AB7E6C"/>
    <w:rsid w:val="00AC0451"/>
    <w:rsid w:val="00AC04A3"/>
    <w:rsid w:val="00AC0E9E"/>
    <w:rsid w:val="00AC2778"/>
    <w:rsid w:val="00AC2BAE"/>
    <w:rsid w:val="00AC2EBD"/>
    <w:rsid w:val="00AC300E"/>
    <w:rsid w:val="00AC333C"/>
    <w:rsid w:val="00AC3663"/>
    <w:rsid w:val="00AC3A42"/>
    <w:rsid w:val="00AC3C05"/>
    <w:rsid w:val="00AC3DFF"/>
    <w:rsid w:val="00AC41BC"/>
    <w:rsid w:val="00AC498A"/>
    <w:rsid w:val="00AC4AFF"/>
    <w:rsid w:val="00AC4D65"/>
    <w:rsid w:val="00AC6034"/>
    <w:rsid w:val="00AC6172"/>
    <w:rsid w:val="00AC6611"/>
    <w:rsid w:val="00AC67DE"/>
    <w:rsid w:val="00AC6A6A"/>
    <w:rsid w:val="00AC6FF7"/>
    <w:rsid w:val="00AC71A3"/>
    <w:rsid w:val="00AC7A45"/>
    <w:rsid w:val="00AD07A5"/>
    <w:rsid w:val="00AD0C08"/>
    <w:rsid w:val="00AD1567"/>
    <w:rsid w:val="00AD17F1"/>
    <w:rsid w:val="00AD1F79"/>
    <w:rsid w:val="00AD2D73"/>
    <w:rsid w:val="00AD2EA7"/>
    <w:rsid w:val="00AD3157"/>
    <w:rsid w:val="00AD34E5"/>
    <w:rsid w:val="00AD3508"/>
    <w:rsid w:val="00AD3EB3"/>
    <w:rsid w:val="00AD40ED"/>
    <w:rsid w:val="00AD44E8"/>
    <w:rsid w:val="00AD48CF"/>
    <w:rsid w:val="00AD4A2D"/>
    <w:rsid w:val="00AD4BD2"/>
    <w:rsid w:val="00AD4DC9"/>
    <w:rsid w:val="00AD5880"/>
    <w:rsid w:val="00AD588D"/>
    <w:rsid w:val="00AD5AB4"/>
    <w:rsid w:val="00AD5B7F"/>
    <w:rsid w:val="00AD5E06"/>
    <w:rsid w:val="00AD5FCB"/>
    <w:rsid w:val="00AD6025"/>
    <w:rsid w:val="00AD6B6A"/>
    <w:rsid w:val="00AD6DB9"/>
    <w:rsid w:val="00AD6F91"/>
    <w:rsid w:val="00AD701F"/>
    <w:rsid w:val="00AD7054"/>
    <w:rsid w:val="00AD70A9"/>
    <w:rsid w:val="00AD73AA"/>
    <w:rsid w:val="00AD7854"/>
    <w:rsid w:val="00AD7858"/>
    <w:rsid w:val="00AD7913"/>
    <w:rsid w:val="00AD79DC"/>
    <w:rsid w:val="00AD7E44"/>
    <w:rsid w:val="00AE0132"/>
    <w:rsid w:val="00AE0225"/>
    <w:rsid w:val="00AE040D"/>
    <w:rsid w:val="00AE0E29"/>
    <w:rsid w:val="00AE25B8"/>
    <w:rsid w:val="00AE2AA7"/>
    <w:rsid w:val="00AE3120"/>
    <w:rsid w:val="00AE320B"/>
    <w:rsid w:val="00AE3770"/>
    <w:rsid w:val="00AE3B5B"/>
    <w:rsid w:val="00AE3DF9"/>
    <w:rsid w:val="00AE4292"/>
    <w:rsid w:val="00AE4A5D"/>
    <w:rsid w:val="00AE4CB8"/>
    <w:rsid w:val="00AE4D5C"/>
    <w:rsid w:val="00AE5326"/>
    <w:rsid w:val="00AE5527"/>
    <w:rsid w:val="00AE5B71"/>
    <w:rsid w:val="00AE5F91"/>
    <w:rsid w:val="00AE615B"/>
    <w:rsid w:val="00AE6776"/>
    <w:rsid w:val="00AE6CD8"/>
    <w:rsid w:val="00AE71C6"/>
    <w:rsid w:val="00AE757B"/>
    <w:rsid w:val="00AE76B9"/>
    <w:rsid w:val="00AE7A64"/>
    <w:rsid w:val="00AE7E37"/>
    <w:rsid w:val="00AE7FA7"/>
    <w:rsid w:val="00AE7FBF"/>
    <w:rsid w:val="00AF02B7"/>
    <w:rsid w:val="00AF0355"/>
    <w:rsid w:val="00AF03D7"/>
    <w:rsid w:val="00AF070B"/>
    <w:rsid w:val="00AF09AD"/>
    <w:rsid w:val="00AF244F"/>
    <w:rsid w:val="00AF279B"/>
    <w:rsid w:val="00AF37D9"/>
    <w:rsid w:val="00AF3820"/>
    <w:rsid w:val="00AF3A46"/>
    <w:rsid w:val="00AF4A3E"/>
    <w:rsid w:val="00AF4A9B"/>
    <w:rsid w:val="00AF4E39"/>
    <w:rsid w:val="00AF5045"/>
    <w:rsid w:val="00AF5A30"/>
    <w:rsid w:val="00AF5F0F"/>
    <w:rsid w:val="00AF5F64"/>
    <w:rsid w:val="00AF64E1"/>
    <w:rsid w:val="00AF64F2"/>
    <w:rsid w:val="00AF67F1"/>
    <w:rsid w:val="00AF698D"/>
    <w:rsid w:val="00AF746D"/>
    <w:rsid w:val="00AF7894"/>
    <w:rsid w:val="00AF7A04"/>
    <w:rsid w:val="00AF7B78"/>
    <w:rsid w:val="00B00577"/>
    <w:rsid w:val="00B007C3"/>
    <w:rsid w:val="00B008A3"/>
    <w:rsid w:val="00B00C97"/>
    <w:rsid w:val="00B00D5C"/>
    <w:rsid w:val="00B011E8"/>
    <w:rsid w:val="00B01241"/>
    <w:rsid w:val="00B0124E"/>
    <w:rsid w:val="00B018E0"/>
    <w:rsid w:val="00B01B47"/>
    <w:rsid w:val="00B01B6C"/>
    <w:rsid w:val="00B02035"/>
    <w:rsid w:val="00B020FF"/>
    <w:rsid w:val="00B0334E"/>
    <w:rsid w:val="00B03903"/>
    <w:rsid w:val="00B03AF3"/>
    <w:rsid w:val="00B03D3D"/>
    <w:rsid w:val="00B03F42"/>
    <w:rsid w:val="00B04163"/>
    <w:rsid w:val="00B044C8"/>
    <w:rsid w:val="00B044CF"/>
    <w:rsid w:val="00B061B9"/>
    <w:rsid w:val="00B07184"/>
    <w:rsid w:val="00B0749A"/>
    <w:rsid w:val="00B076A1"/>
    <w:rsid w:val="00B07BB2"/>
    <w:rsid w:val="00B10636"/>
    <w:rsid w:val="00B10B93"/>
    <w:rsid w:val="00B10E01"/>
    <w:rsid w:val="00B112E8"/>
    <w:rsid w:val="00B11390"/>
    <w:rsid w:val="00B11BDE"/>
    <w:rsid w:val="00B11C1B"/>
    <w:rsid w:val="00B11E21"/>
    <w:rsid w:val="00B11F9A"/>
    <w:rsid w:val="00B12162"/>
    <w:rsid w:val="00B12272"/>
    <w:rsid w:val="00B1227D"/>
    <w:rsid w:val="00B123C1"/>
    <w:rsid w:val="00B12A26"/>
    <w:rsid w:val="00B136B8"/>
    <w:rsid w:val="00B13769"/>
    <w:rsid w:val="00B139D8"/>
    <w:rsid w:val="00B13F3D"/>
    <w:rsid w:val="00B15497"/>
    <w:rsid w:val="00B15CDD"/>
    <w:rsid w:val="00B15F1C"/>
    <w:rsid w:val="00B15F2D"/>
    <w:rsid w:val="00B160A5"/>
    <w:rsid w:val="00B16440"/>
    <w:rsid w:val="00B16EE2"/>
    <w:rsid w:val="00B16FE5"/>
    <w:rsid w:val="00B17744"/>
    <w:rsid w:val="00B178CD"/>
    <w:rsid w:val="00B17A97"/>
    <w:rsid w:val="00B17B8A"/>
    <w:rsid w:val="00B17F81"/>
    <w:rsid w:val="00B20136"/>
    <w:rsid w:val="00B20176"/>
    <w:rsid w:val="00B20198"/>
    <w:rsid w:val="00B20324"/>
    <w:rsid w:val="00B2089A"/>
    <w:rsid w:val="00B2091F"/>
    <w:rsid w:val="00B20C36"/>
    <w:rsid w:val="00B20CD9"/>
    <w:rsid w:val="00B20E6F"/>
    <w:rsid w:val="00B2137F"/>
    <w:rsid w:val="00B2213E"/>
    <w:rsid w:val="00B2223A"/>
    <w:rsid w:val="00B2265E"/>
    <w:rsid w:val="00B229FB"/>
    <w:rsid w:val="00B22B9B"/>
    <w:rsid w:val="00B22C6A"/>
    <w:rsid w:val="00B22F0C"/>
    <w:rsid w:val="00B2330E"/>
    <w:rsid w:val="00B23A43"/>
    <w:rsid w:val="00B23E5D"/>
    <w:rsid w:val="00B23FEC"/>
    <w:rsid w:val="00B243C1"/>
    <w:rsid w:val="00B24504"/>
    <w:rsid w:val="00B246C0"/>
    <w:rsid w:val="00B24A1E"/>
    <w:rsid w:val="00B24FF1"/>
    <w:rsid w:val="00B25226"/>
    <w:rsid w:val="00B253B8"/>
    <w:rsid w:val="00B254BA"/>
    <w:rsid w:val="00B264C2"/>
    <w:rsid w:val="00B265FB"/>
    <w:rsid w:val="00B266AE"/>
    <w:rsid w:val="00B26749"/>
    <w:rsid w:val="00B26B4B"/>
    <w:rsid w:val="00B270EE"/>
    <w:rsid w:val="00B27EB3"/>
    <w:rsid w:val="00B30333"/>
    <w:rsid w:val="00B31F41"/>
    <w:rsid w:val="00B321E9"/>
    <w:rsid w:val="00B324EB"/>
    <w:rsid w:val="00B32538"/>
    <w:rsid w:val="00B32C68"/>
    <w:rsid w:val="00B3300A"/>
    <w:rsid w:val="00B334EB"/>
    <w:rsid w:val="00B336A6"/>
    <w:rsid w:val="00B338AD"/>
    <w:rsid w:val="00B33E60"/>
    <w:rsid w:val="00B33FAB"/>
    <w:rsid w:val="00B3436D"/>
    <w:rsid w:val="00B34619"/>
    <w:rsid w:val="00B34766"/>
    <w:rsid w:val="00B34A63"/>
    <w:rsid w:val="00B34D18"/>
    <w:rsid w:val="00B34E22"/>
    <w:rsid w:val="00B3523F"/>
    <w:rsid w:val="00B35353"/>
    <w:rsid w:val="00B35399"/>
    <w:rsid w:val="00B35702"/>
    <w:rsid w:val="00B359E1"/>
    <w:rsid w:val="00B35C88"/>
    <w:rsid w:val="00B361D3"/>
    <w:rsid w:val="00B37AD7"/>
    <w:rsid w:val="00B37B09"/>
    <w:rsid w:val="00B37BED"/>
    <w:rsid w:val="00B37F70"/>
    <w:rsid w:val="00B40063"/>
    <w:rsid w:val="00B40288"/>
    <w:rsid w:val="00B40C0C"/>
    <w:rsid w:val="00B40CE2"/>
    <w:rsid w:val="00B40D57"/>
    <w:rsid w:val="00B40EAA"/>
    <w:rsid w:val="00B40F03"/>
    <w:rsid w:val="00B41347"/>
    <w:rsid w:val="00B41769"/>
    <w:rsid w:val="00B41D41"/>
    <w:rsid w:val="00B41F88"/>
    <w:rsid w:val="00B422E7"/>
    <w:rsid w:val="00B4249F"/>
    <w:rsid w:val="00B42B6B"/>
    <w:rsid w:val="00B42CAC"/>
    <w:rsid w:val="00B42CB5"/>
    <w:rsid w:val="00B42CD0"/>
    <w:rsid w:val="00B43844"/>
    <w:rsid w:val="00B44063"/>
    <w:rsid w:val="00B450DC"/>
    <w:rsid w:val="00B4564D"/>
    <w:rsid w:val="00B45BF5"/>
    <w:rsid w:val="00B45CAB"/>
    <w:rsid w:val="00B45D77"/>
    <w:rsid w:val="00B45DA0"/>
    <w:rsid w:val="00B45EEE"/>
    <w:rsid w:val="00B46325"/>
    <w:rsid w:val="00B464F6"/>
    <w:rsid w:val="00B4650C"/>
    <w:rsid w:val="00B46EE5"/>
    <w:rsid w:val="00B4720E"/>
    <w:rsid w:val="00B473F1"/>
    <w:rsid w:val="00B4785E"/>
    <w:rsid w:val="00B4790A"/>
    <w:rsid w:val="00B47D19"/>
    <w:rsid w:val="00B505B6"/>
    <w:rsid w:val="00B50FAF"/>
    <w:rsid w:val="00B51A38"/>
    <w:rsid w:val="00B527F2"/>
    <w:rsid w:val="00B52A02"/>
    <w:rsid w:val="00B52CDD"/>
    <w:rsid w:val="00B52CEC"/>
    <w:rsid w:val="00B531CD"/>
    <w:rsid w:val="00B5326F"/>
    <w:rsid w:val="00B536F9"/>
    <w:rsid w:val="00B53A49"/>
    <w:rsid w:val="00B53B20"/>
    <w:rsid w:val="00B540DC"/>
    <w:rsid w:val="00B54349"/>
    <w:rsid w:val="00B54611"/>
    <w:rsid w:val="00B5479B"/>
    <w:rsid w:val="00B54BBE"/>
    <w:rsid w:val="00B5512E"/>
    <w:rsid w:val="00B5567E"/>
    <w:rsid w:val="00B558E3"/>
    <w:rsid w:val="00B56BF0"/>
    <w:rsid w:val="00B56C0A"/>
    <w:rsid w:val="00B573B5"/>
    <w:rsid w:val="00B57D6C"/>
    <w:rsid w:val="00B6109D"/>
    <w:rsid w:val="00B61297"/>
    <w:rsid w:val="00B616F7"/>
    <w:rsid w:val="00B61921"/>
    <w:rsid w:val="00B61E4C"/>
    <w:rsid w:val="00B61EFF"/>
    <w:rsid w:val="00B62616"/>
    <w:rsid w:val="00B62D7A"/>
    <w:rsid w:val="00B63415"/>
    <w:rsid w:val="00B63767"/>
    <w:rsid w:val="00B638D9"/>
    <w:rsid w:val="00B6391F"/>
    <w:rsid w:val="00B641AD"/>
    <w:rsid w:val="00B643D4"/>
    <w:rsid w:val="00B64936"/>
    <w:rsid w:val="00B64CDB"/>
    <w:rsid w:val="00B65506"/>
    <w:rsid w:val="00B659EB"/>
    <w:rsid w:val="00B65A4B"/>
    <w:rsid w:val="00B65F82"/>
    <w:rsid w:val="00B66B16"/>
    <w:rsid w:val="00B66BAF"/>
    <w:rsid w:val="00B6769A"/>
    <w:rsid w:val="00B6781B"/>
    <w:rsid w:val="00B67938"/>
    <w:rsid w:val="00B70090"/>
    <w:rsid w:val="00B70142"/>
    <w:rsid w:val="00B70BC3"/>
    <w:rsid w:val="00B70D03"/>
    <w:rsid w:val="00B71452"/>
    <w:rsid w:val="00B715F2"/>
    <w:rsid w:val="00B71A9A"/>
    <w:rsid w:val="00B71B11"/>
    <w:rsid w:val="00B72235"/>
    <w:rsid w:val="00B72384"/>
    <w:rsid w:val="00B7248C"/>
    <w:rsid w:val="00B72AF0"/>
    <w:rsid w:val="00B72CA5"/>
    <w:rsid w:val="00B732E6"/>
    <w:rsid w:val="00B73693"/>
    <w:rsid w:val="00B738B5"/>
    <w:rsid w:val="00B73E20"/>
    <w:rsid w:val="00B73FC2"/>
    <w:rsid w:val="00B742B0"/>
    <w:rsid w:val="00B744B9"/>
    <w:rsid w:val="00B74BBE"/>
    <w:rsid w:val="00B74E91"/>
    <w:rsid w:val="00B74F86"/>
    <w:rsid w:val="00B7569C"/>
    <w:rsid w:val="00B75D1C"/>
    <w:rsid w:val="00B75E68"/>
    <w:rsid w:val="00B7676F"/>
    <w:rsid w:val="00B7736B"/>
    <w:rsid w:val="00B77399"/>
    <w:rsid w:val="00B774BF"/>
    <w:rsid w:val="00B77A1D"/>
    <w:rsid w:val="00B77B0D"/>
    <w:rsid w:val="00B801CF"/>
    <w:rsid w:val="00B8085B"/>
    <w:rsid w:val="00B80BA7"/>
    <w:rsid w:val="00B80C57"/>
    <w:rsid w:val="00B81126"/>
    <w:rsid w:val="00B81340"/>
    <w:rsid w:val="00B8154E"/>
    <w:rsid w:val="00B816F9"/>
    <w:rsid w:val="00B823B5"/>
    <w:rsid w:val="00B826F3"/>
    <w:rsid w:val="00B829DA"/>
    <w:rsid w:val="00B8318C"/>
    <w:rsid w:val="00B83198"/>
    <w:rsid w:val="00B831F6"/>
    <w:rsid w:val="00B83266"/>
    <w:rsid w:val="00B838FF"/>
    <w:rsid w:val="00B83BBA"/>
    <w:rsid w:val="00B83DDF"/>
    <w:rsid w:val="00B83E48"/>
    <w:rsid w:val="00B83F90"/>
    <w:rsid w:val="00B83F95"/>
    <w:rsid w:val="00B845BB"/>
    <w:rsid w:val="00B84F86"/>
    <w:rsid w:val="00B859B7"/>
    <w:rsid w:val="00B8658E"/>
    <w:rsid w:val="00B866AB"/>
    <w:rsid w:val="00B867C9"/>
    <w:rsid w:val="00B86AFE"/>
    <w:rsid w:val="00B87102"/>
    <w:rsid w:val="00B87600"/>
    <w:rsid w:val="00B8776F"/>
    <w:rsid w:val="00B87BAB"/>
    <w:rsid w:val="00B90038"/>
    <w:rsid w:val="00B90135"/>
    <w:rsid w:val="00B90715"/>
    <w:rsid w:val="00B90A02"/>
    <w:rsid w:val="00B90B78"/>
    <w:rsid w:val="00B90BD0"/>
    <w:rsid w:val="00B913C8"/>
    <w:rsid w:val="00B915AB"/>
    <w:rsid w:val="00B918BF"/>
    <w:rsid w:val="00B91E59"/>
    <w:rsid w:val="00B91F64"/>
    <w:rsid w:val="00B9247F"/>
    <w:rsid w:val="00B92BB9"/>
    <w:rsid w:val="00B936B6"/>
    <w:rsid w:val="00B939C2"/>
    <w:rsid w:val="00B93D2F"/>
    <w:rsid w:val="00B93D9E"/>
    <w:rsid w:val="00B94574"/>
    <w:rsid w:val="00B94BE1"/>
    <w:rsid w:val="00B953E2"/>
    <w:rsid w:val="00B95442"/>
    <w:rsid w:val="00B9555B"/>
    <w:rsid w:val="00B95A35"/>
    <w:rsid w:val="00B95DDA"/>
    <w:rsid w:val="00B96273"/>
    <w:rsid w:val="00B96505"/>
    <w:rsid w:val="00B9652A"/>
    <w:rsid w:val="00B96602"/>
    <w:rsid w:val="00B9694E"/>
    <w:rsid w:val="00B97565"/>
    <w:rsid w:val="00B97DDE"/>
    <w:rsid w:val="00BA058B"/>
    <w:rsid w:val="00BA0AFE"/>
    <w:rsid w:val="00BA0D21"/>
    <w:rsid w:val="00BA1223"/>
    <w:rsid w:val="00BA1320"/>
    <w:rsid w:val="00BA134C"/>
    <w:rsid w:val="00BA1396"/>
    <w:rsid w:val="00BA1D46"/>
    <w:rsid w:val="00BA2294"/>
    <w:rsid w:val="00BA2500"/>
    <w:rsid w:val="00BA2831"/>
    <w:rsid w:val="00BA2869"/>
    <w:rsid w:val="00BA3061"/>
    <w:rsid w:val="00BA35A3"/>
    <w:rsid w:val="00BA37B4"/>
    <w:rsid w:val="00BA37D4"/>
    <w:rsid w:val="00BA390B"/>
    <w:rsid w:val="00BA3ABF"/>
    <w:rsid w:val="00BA434D"/>
    <w:rsid w:val="00BA4E70"/>
    <w:rsid w:val="00BA56D1"/>
    <w:rsid w:val="00BA5766"/>
    <w:rsid w:val="00BA5A60"/>
    <w:rsid w:val="00BA5D8D"/>
    <w:rsid w:val="00BA66A9"/>
    <w:rsid w:val="00BA673D"/>
    <w:rsid w:val="00BA68EC"/>
    <w:rsid w:val="00BA736B"/>
    <w:rsid w:val="00BA741C"/>
    <w:rsid w:val="00BA772C"/>
    <w:rsid w:val="00BA7FFE"/>
    <w:rsid w:val="00BB022F"/>
    <w:rsid w:val="00BB04BE"/>
    <w:rsid w:val="00BB0C70"/>
    <w:rsid w:val="00BB0F30"/>
    <w:rsid w:val="00BB1591"/>
    <w:rsid w:val="00BB1C7D"/>
    <w:rsid w:val="00BB1F8F"/>
    <w:rsid w:val="00BB21EA"/>
    <w:rsid w:val="00BB3348"/>
    <w:rsid w:val="00BB370E"/>
    <w:rsid w:val="00BB37D8"/>
    <w:rsid w:val="00BB3A6F"/>
    <w:rsid w:val="00BB3A74"/>
    <w:rsid w:val="00BB4815"/>
    <w:rsid w:val="00BB6371"/>
    <w:rsid w:val="00BB66C5"/>
    <w:rsid w:val="00BB68BC"/>
    <w:rsid w:val="00BB6A0B"/>
    <w:rsid w:val="00BB74BD"/>
    <w:rsid w:val="00BB7A7E"/>
    <w:rsid w:val="00BB7B29"/>
    <w:rsid w:val="00BB7F11"/>
    <w:rsid w:val="00BB7F6B"/>
    <w:rsid w:val="00BC0099"/>
    <w:rsid w:val="00BC0741"/>
    <w:rsid w:val="00BC09B5"/>
    <w:rsid w:val="00BC0F2E"/>
    <w:rsid w:val="00BC11FE"/>
    <w:rsid w:val="00BC1B5D"/>
    <w:rsid w:val="00BC1EDF"/>
    <w:rsid w:val="00BC21E3"/>
    <w:rsid w:val="00BC2DE5"/>
    <w:rsid w:val="00BC3492"/>
    <w:rsid w:val="00BC38A7"/>
    <w:rsid w:val="00BC3FC1"/>
    <w:rsid w:val="00BC4859"/>
    <w:rsid w:val="00BC4F84"/>
    <w:rsid w:val="00BC572A"/>
    <w:rsid w:val="00BC581F"/>
    <w:rsid w:val="00BC5D97"/>
    <w:rsid w:val="00BC60DA"/>
    <w:rsid w:val="00BC62F7"/>
    <w:rsid w:val="00BC67B1"/>
    <w:rsid w:val="00BC685C"/>
    <w:rsid w:val="00BC6A5A"/>
    <w:rsid w:val="00BC6B6C"/>
    <w:rsid w:val="00BC7D54"/>
    <w:rsid w:val="00BD0142"/>
    <w:rsid w:val="00BD032F"/>
    <w:rsid w:val="00BD0336"/>
    <w:rsid w:val="00BD0EA9"/>
    <w:rsid w:val="00BD1285"/>
    <w:rsid w:val="00BD12C0"/>
    <w:rsid w:val="00BD1E33"/>
    <w:rsid w:val="00BD1ED7"/>
    <w:rsid w:val="00BD232D"/>
    <w:rsid w:val="00BD2495"/>
    <w:rsid w:val="00BD315B"/>
    <w:rsid w:val="00BD34A9"/>
    <w:rsid w:val="00BD3660"/>
    <w:rsid w:val="00BD3739"/>
    <w:rsid w:val="00BD39DA"/>
    <w:rsid w:val="00BD39FF"/>
    <w:rsid w:val="00BD42C8"/>
    <w:rsid w:val="00BD4AA9"/>
    <w:rsid w:val="00BD4F10"/>
    <w:rsid w:val="00BD5067"/>
    <w:rsid w:val="00BD5147"/>
    <w:rsid w:val="00BD51C1"/>
    <w:rsid w:val="00BD58CD"/>
    <w:rsid w:val="00BD63F6"/>
    <w:rsid w:val="00BD6D86"/>
    <w:rsid w:val="00BD778E"/>
    <w:rsid w:val="00BD7818"/>
    <w:rsid w:val="00BD7F15"/>
    <w:rsid w:val="00BE0517"/>
    <w:rsid w:val="00BE0931"/>
    <w:rsid w:val="00BE0AFB"/>
    <w:rsid w:val="00BE0B4F"/>
    <w:rsid w:val="00BE0BD5"/>
    <w:rsid w:val="00BE104A"/>
    <w:rsid w:val="00BE10FB"/>
    <w:rsid w:val="00BE2512"/>
    <w:rsid w:val="00BE2957"/>
    <w:rsid w:val="00BE2EB9"/>
    <w:rsid w:val="00BE3591"/>
    <w:rsid w:val="00BE3789"/>
    <w:rsid w:val="00BE3B52"/>
    <w:rsid w:val="00BE3C31"/>
    <w:rsid w:val="00BE3EA1"/>
    <w:rsid w:val="00BE4076"/>
    <w:rsid w:val="00BE4F61"/>
    <w:rsid w:val="00BE4FA6"/>
    <w:rsid w:val="00BE5119"/>
    <w:rsid w:val="00BE51F1"/>
    <w:rsid w:val="00BE68F1"/>
    <w:rsid w:val="00BE6923"/>
    <w:rsid w:val="00BE6A8B"/>
    <w:rsid w:val="00BE6CAB"/>
    <w:rsid w:val="00BE7064"/>
    <w:rsid w:val="00BE72CC"/>
    <w:rsid w:val="00BE748B"/>
    <w:rsid w:val="00BE7529"/>
    <w:rsid w:val="00BE75A6"/>
    <w:rsid w:val="00BE75FA"/>
    <w:rsid w:val="00BE78F3"/>
    <w:rsid w:val="00BE7EDA"/>
    <w:rsid w:val="00BF0056"/>
    <w:rsid w:val="00BF006B"/>
    <w:rsid w:val="00BF066F"/>
    <w:rsid w:val="00BF0990"/>
    <w:rsid w:val="00BF0BC0"/>
    <w:rsid w:val="00BF0D12"/>
    <w:rsid w:val="00BF0EB2"/>
    <w:rsid w:val="00BF0EB9"/>
    <w:rsid w:val="00BF0FF2"/>
    <w:rsid w:val="00BF10CE"/>
    <w:rsid w:val="00BF12E1"/>
    <w:rsid w:val="00BF19FD"/>
    <w:rsid w:val="00BF1A42"/>
    <w:rsid w:val="00BF1A9B"/>
    <w:rsid w:val="00BF1D09"/>
    <w:rsid w:val="00BF2677"/>
    <w:rsid w:val="00BF33AE"/>
    <w:rsid w:val="00BF353C"/>
    <w:rsid w:val="00BF35FF"/>
    <w:rsid w:val="00BF3936"/>
    <w:rsid w:val="00BF39AD"/>
    <w:rsid w:val="00BF3B91"/>
    <w:rsid w:val="00BF4280"/>
    <w:rsid w:val="00BF480E"/>
    <w:rsid w:val="00BF4D8C"/>
    <w:rsid w:val="00BF6216"/>
    <w:rsid w:val="00BF6A63"/>
    <w:rsid w:val="00BF6B64"/>
    <w:rsid w:val="00BF6E0A"/>
    <w:rsid w:val="00BF6E97"/>
    <w:rsid w:val="00BF6FB3"/>
    <w:rsid w:val="00BF71F0"/>
    <w:rsid w:val="00BF71F9"/>
    <w:rsid w:val="00BF7245"/>
    <w:rsid w:val="00C0013B"/>
    <w:rsid w:val="00C001AC"/>
    <w:rsid w:val="00C001CA"/>
    <w:rsid w:val="00C00ABA"/>
    <w:rsid w:val="00C00C9D"/>
    <w:rsid w:val="00C00FAF"/>
    <w:rsid w:val="00C01376"/>
    <w:rsid w:val="00C0141C"/>
    <w:rsid w:val="00C01592"/>
    <w:rsid w:val="00C0168F"/>
    <w:rsid w:val="00C01FA7"/>
    <w:rsid w:val="00C0255B"/>
    <w:rsid w:val="00C02597"/>
    <w:rsid w:val="00C02C77"/>
    <w:rsid w:val="00C02D7B"/>
    <w:rsid w:val="00C02FAA"/>
    <w:rsid w:val="00C030BC"/>
    <w:rsid w:val="00C0320A"/>
    <w:rsid w:val="00C03AEE"/>
    <w:rsid w:val="00C0428F"/>
    <w:rsid w:val="00C042D7"/>
    <w:rsid w:val="00C04627"/>
    <w:rsid w:val="00C046AF"/>
    <w:rsid w:val="00C046ED"/>
    <w:rsid w:val="00C0471D"/>
    <w:rsid w:val="00C04858"/>
    <w:rsid w:val="00C04881"/>
    <w:rsid w:val="00C04911"/>
    <w:rsid w:val="00C04A15"/>
    <w:rsid w:val="00C04B2F"/>
    <w:rsid w:val="00C04D75"/>
    <w:rsid w:val="00C04DBA"/>
    <w:rsid w:val="00C04E27"/>
    <w:rsid w:val="00C04E4C"/>
    <w:rsid w:val="00C04E75"/>
    <w:rsid w:val="00C04FC7"/>
    <w:rsid w:val="00C054C3"/>
    <w:rsid w:val="00C0592E"/>
    <w:rsid w:val="00C05932"/>
    <w:rsid w:val="00C05962"/>
    <w:rsid w:val="00C05BC1"/>
    <w:rsid w:val="00C05DBD"/>
    <w:rsid w:val="00C05DFE"/>
    <w:rsid w:val="00C060FC"/>
    <w:rsid w:val="00C069EE"/>
    <w:rsid w:val="00C06C3D"/>
    <w:rsid w:val="00C07234"/>
    <w:rsid w:val="00C07414"/>
    <w:rsid w:val="00C07DA1"/>
    <w:rsid w:val="00C07ED8"/>
    <w:rsid w:val="00C07F13"/>
    <w:rsid w:val="00C10058"/>
    <w:rsid w:val="00C10371"/>
    <w:rsid w:val="00C106B3"/>
    <w:rsid w:val="00C1087F"/>
    <w:rsid w:val="00C108AA"/>
    <w:rsid w:val="00C10A80"/>
    <w:rsid w:val="00C10B99"/>
    <w:rsid w:val="00C10BA7"/>
    <w:rsid w:val="00C1132E"/>
    <w:rsid w:val="00C114B6"/>
    <w:rsid w:val="00C11A7B"/>
    <w:rsid w:val="00C11D5F"/>
    <w:rsid w:val="00C12372"/>
    <w:rsid w:val="00C12B68"/>
    <w:rsid w:val="00C12BFB"/>
    <w:rsid w:val="00C12D3D"/>
    <w:rsid w:val="00C12E05"/>
    <w:rsid w:val="00C13336"/>
    <w:rsid w:val="00C13816"/>
    <w:rsid w:val="00C13850"/>
    <w:rsid w:val="00C13DC8"/>
    <w:rsid w:val="00C15368"/>
    <w:rsid w:val="00C15641"/>
    <w:rsid w:val="00C17005"/>
    <w:rsid w:val="00C17225"/>
    <w:rsid w:val="00C17C0F"/>
    <w:rsid w:val="00C2002A"/>
    <w:rsid w:val="00C2052A"/>
    <w:rsid w:val="00C2056B"/>
    <w:rsid w:val="00C20974"/>
    <w:rsid w:val="00C20ACD"/>
    <w:rsid w:val="00C210E5"/>
    <w:rsid w:val="00C21201"/>
    <w:rsid w:val="00C2127F"/>
    <w:rsid w:val="00C212BB"/>
    <w:rsid w:val="00C2145A"/>
    <w:rsid w:val="00C2157E"/>
    <w:rsid w:val="00C215AD"/>
    <w:rsid w:val="00C216E5"/>
    <w:rsid w:val="00C218B1"/>
    <w:rsid w:val="00C22344"/>
    <w:rsid w:val="00C22545"/>
    <w:rsid w:val="00C22A39"/>
    <w:rsid w:val="00C2315E"/>
    <w:rsid w:val="00C23424"/>
    <w:rsid w:val="00C23F88"/>
    <w:rsid w:val="00C24323"/>
    <w:rsid w:val="00C24D92"/>
    <w:rsid w:val="00C25410"/>
    <w:rsid w:val="00C25A10"/>
    <w:rsid w:val="00C25AE5"/>
    <w:rsid w:val="00C2621F"/>
    <w:rsid w:val="00C266DA"/>
    <w:rsid w:val="00C269F6"/>
    <w:rsid w:val="00C26A8D"/>
    <w:rsid w:val="00C27D20"/>
    <w:rsid w:val="00C27EF5"/>
    <w:rsid w:val="00C30053"/>
    <w:rsid w:val="00C30759"/>
    <w:rsid w:val="00C30A53"/>
    <w:rsid w:val="00C30BCC"/>
    <w:rsid w:val="00C30E49"/>
    <w:rsid w:val="00C30F4C"/>
    <w:rsid w:val="00C30FA5"/>
    <w:rsid w:val="00C31212"/>
    <w:rsid w:val="00C313D8"/>
    <w:rsid w:val="00C317A5"/>
    <w:rsid w:val="00C3189B"/>
    <w:rsid w:val="00C31DFF"/>
    <w:rsid w:val="00C3287B"/>
    <w:rsid w:val="00C32F3F"/>
    <w:rsid w:val="00C331C0"/>
    <w:rsid w:val="00C3347B"/>
    <w:rsid w:val="00C33C0B"/>
    <w:rsid w:val="00C33EE7"/>
    <w:rsid w:val="00C33FA8"/>
    <w:rsid w:val="00C34715"/>
    <w:rsid w:val="00C3481E"/>
    <w:rsid w:val="00C34DE9"/>
    <w:rsid w:val="00C350A8"/>
    <w:rsid w:val="00C35175"/>
    <w:rsid w:val="00C351EF"/>
    <w:rsid w:val="00C353AD"/>
    <w:rsid w:val="00C354C0"/>
    <w:rsid w:val="00C35944"/>
    <w:rsid w:val="00C35F77"/>
    <w:rsid w:val="00C366CB"/>
    <w:rsid w:val="00C36BBA"/>
    <w:rsid w:val="00C36DFC"/>
    <w:rsid w:val="00C37053"/>
    <w:rsid w:val="00C372EC"/>
    <w:rsid w:val="00C37684"/>
    <w:rsid w:val="00C37E4D"/>
    <w:rsid w:val="00C4084B"/>
    <w:rsid w:val="00C40AD8"/>
    <w:rsid w:val="00C40C52"/>
    <w:rsid w:val="00C40EE8"/>
    <w:rsid w:val="00C4101E"/>
    <w:rsid w:val="00C41634"/>
    <w:rsid w:val="00C41A2E"/>
    <w:rsid w:val="00C420C7"/>
    <w:rsid w:val="00C42AED"/>
    <w:rsid w:val="00C42E3D"/>
    <w:rsid w:val="00C42EA4"/>
    <w:rsid w:val="00C43A9D"/>
    <w:rsid w:val="00C43D30"/>
    <w:rsid w:val="00C44276"/>
    <w:rsid w:val="00C4468B"/>
    <w:rsid w:val="00C45620"/>
    <w:rsid w:val="00C45DD2"/>
    <w:rsid w:val="00C45EF1"/>
    <w:rsid w:val="00C45F90"/>
    <w:rsid w:val="00C466BC"/>
    <w:rsid w:val="00C46C15"/>
    <w:rsid w:val="00C472D2"/>
    <w:rsid w:val="00C4736F"/>
    <w:rsid w:val="00C479C3"/>
    <w:rsid w:val="00C47A3A"/>
    <w:rsid w:val="00C47F00"/>
    <w:rsid w:val="00C502C7"/>
    <w:rsid w:val="00C507CA"/>
    <w:rsid w:val="00C50DCF"/>
    <w:rsid w:val="00C51851"/>
    <w:rsid w:val="00C51895"/>
    <w:rsid w:val="00C51D10"/>
    <w:rsid w:val="00C51E14"/>
    <w:rsid w:val="00C524CE"/>
    <w:rsid w:val="00C52F92"/>
    <w:rsid w:val="00C53002"/>
    <w:rsid w:val="00C530CD"/>
    <w:rsid w:val="00C5420B"/>
    <w:rsid w:val="00C545AF"/>
    <w:rsid w:val="00C54C2A"/>
    <w:rsid w:val="00C563E5"/>
    <w:rsid w:val="00C56B9B"/>
    <w:rsid w:val="00C56CAD"/>
    <w:rsid w:val="00C570EA"/>
    <w:rsid w:val="00C57271"/>
    <w:rsid w:val="00C577C9"/>
    <w:rsid w:val="00C57893"/>
    <w:rsid w:val="00C57A2E"/>
    <w:rsid w:val="00C57C99"/>
    <w:rsid w:val="00C57D2C"/>
    <w:rsid w:val="00C57F0E"/>
    <w:rsid w:val="00C57FC2"/>
    <w:rsid w:val="00C600C9"/>
    <w:rsid w:val="00C601A6"/>
    <w:rsid w:val="00C604E0"/>
    <w:rsid w:val="00C60733"/>
    <w:rsid w:val="00C61A43"/>
    <w:rsid w:val="00C61ABC"/>
    <w:rsid w:val="00C61C51"/>
    <w:rsid w:val="00C61CEE"/>
    <w:rsid w:val="00C61DCA"/>
    <w:rsid w:val="00C61DDE"/>
    <w:rsid w:val="00C61ED4"/>
    <w:rsid w:val="00C61F57"/>
    <w:rsid w:val="00C61FEF"/>
    <w:rsid w:val="00C623B8"/>
    <w:rsid w:val="00C62575"/>
    <w:rsid w:val="00C63092"/>
    <w:rsid w:val="00C63AF8"/>
    <w:rsid w:val="00C63BF9"/>
    <w:rsid w:val="00C63E53"/>
    <w:rsid w:val="00C63EFE"/>
    <w:rsid w:val="00C647F4"/>
    <w:rsid w:val="00C6484E"/>
    <w:rsid w:val="00C64BAF"/>
    <w:rsid w:val="00C64E58"/>
    <w:rsid w:val="00C64F46"/>
    <w:rsid w:val="00C6657A"/>
    <w:rsid w:val="00C6680C"/>
    <w:rsid w:val="00C669D7"/>
    <w:rsid w:val="00C66A6F"/>
    <w:rsid w:val="00C66D33"/>
    <w:rsid w:val="00C671E1"/>
    <w:rsid w:val="00C672D9"/>
    <w:rsid w:val="00C6773B"/>
    <w:rsid w:val="00C707C2"/>
    <w:rsid w:val="00C718E4"/>
    <w:rsid w:val="00C71CF8"/>
    <w:rsid w:val="00C726BC"/>
    <w:rsid w:val="00C72C96"/>
    <w:rsid w:val="00C72D2D"/>
    <w:rsid w:val="00C7304F"/>
    <w:rsid w:val="00C73184"/>
    <w:rsid w:val="00C73596"/>
    <w:rsid w:val="00C7372C"/>
    <w:rsid w:val="00C7373C"/>
    <w:rsid w:val="00C73D0F"/>
    <w:rsid w:val="00C73E7B"/>
    <w:rsid w:val="00C740FE"/>
    <w:rsid w:val="00C74961"/>
    <w:rsid w:val="00C74D19"/>
    <w:rsid w:val="00C74DBC"/>
    <w:rsid w:val="00C751C9"/>
    <w:rsid w:val="00C75214"/>
    <w:rsid w:val="00C75512"/>
    <w:rsid w:val="00C75588"/>
    <w:rsid w:val="00C75EA0"/>
    <w:rsid w:val="00C76515"/>
    <w:rsid w:val="00C76CCA"/>
    <w:rsid w:val="00C76D02"/>
    <w:rsid w:val="00C76E6E"/>
    <w:rsid w:val="00C77174"/>
    <w:rsid w:val="00C77404"/>
    <w:rsid w:val="00C77408"/>
    <w:rsid w:val="00C779EC"/>
    <w:rsid w:val="00C811EF"/>
    <w:rsid w:val="00C81A60"/>
    <w:rsid w:val="00C81EB3"/>
    <w:rsid w:val="00C820ED"/>
    <w:rsid w:val="00C8248B"/>
    <w:rsid w:val="00C82B75"/>
    <w:rsid w:val="00C82DB4"/>
    <w:rsid w:val="00C833D0"/>
    <w:rsid w:val="00C84110"/>
    <w:rsid w:val="00C841E3"/>
    <w:rsid w:val="00C84D07"/>
    <w:rsid w:val="00C856F8"/>
    <w:rsid w:val="00C85759"/>
    <w:rsid w:val="00C858D0"/>
    <w:rsid w:val="00C86B81"/>
    <w:rsid w:val="00C8776C"/>
    <w:rsid w:val="00C87E94"/>
    <w:rsid w:val="00C87F75"/>
    <w:rsid w:val="00C901EB"/>
    <w:rsid w:val="00C90422"/>
    <w:rsid w:val="00C90615"/>
    <w:rsid w:val="00C908DC"/>
    <w:rsid w:val="00C90E93"/>
    <w:rsid w:val="00C910F5"/>
    <w:rsid w:val="00C91AAB"/>
    <w:rsid w:val="00C91C14"/>
    <w:rsid w:val="00C9246B"/>
    <w:rsid w:val="00C92610"/>
    <w:rsid w:val="00C92BCB"/>
    <w:rsid w:val="00C92EA3"/>
    <w:rsid w:val="00C92EC0"/>
    <w:rsid w:val="00C93299"/>
    <w:rsid w:val="00C936A6"/>
    <w:rsid w:val="00C93706"/>
    <w:rsid w:val="00C938EB"/>
    <w:rsid w:val="00C939CB"/>
    <w:rsid w:val="00C93F32"/>
    <w:rsid w:val="00C94231"/>
    <w:rsid w:val="00C9435F"/>
    <w:rsid w:val="00C94593"/>
    <w:rsid w:val="00C9462A"/>
    <w:rsid w:val="00C94A64"/>
    <w:rsid w:val="00C95A61"/>
    <w:rsid w:val="00C9648D"/>
    <w:rsid w:val="00C96B3E"/>
    <w:rsid w:val="00CA026F"/>
    <w:rsid w:val="00CA049E"/>
    <w:rsid w:val="00CA0F85"/>
    <w:rsid w:val="00CA17D4"/>
    <w:rsid w:val="00CA1CFC"/>
    <w:rsid w:val="00CA21A7"/>
    <w:rsid w:val="00CA287A"/>
    <w:rsid w:val="00CA2C3B"/>
    <w:rsid w:val="00CA2FE8"/>
    <w:rsid w:val="00CA32C3"/>
    <w:rsid w:val="00CA3A76"/>
    <w:rsid w:val="00CA3BA3"/>
    <w:rsid w:val="00CA3DD5"/>
    <w:rsid w:val="00CA3DEC"/>
    <w:rsid w:val="00CA3EAB"/>
    <w:rsid w:val="00CA4788"/>
    <w:rsid w:val="00CA4CB4"/>
    <w:rsid w:val="00CA50D5"/>
    <w:rsid w:val="00CA5B19"/>
    <w:rsid w:val="00CA603E"/>
    <w:rsid w:val="00CA6743"/>
    <w:rsid w:val="00CA6754"/>
    <w:rsid w:val="00CA6781"/>
    <w:rsid w:val="00CA6847"/>
    <w:rsid w:val="00CA6A62"/>
    <w:rsid w:val="00CA6A96"/>
    <w:rsid w:val="00CA6BDE"/>
    <w:rsid w:val="00CA6C4A"/>
    <w:rsid w:val="00CA71C6"/>
    <w:rsid w:val="00CA7226"/>
    <w:rsid w:val="00CA7460"/>
    <w:rsid w:val="00CA7746"/>
    <w:rsid w:val="00CA7B0E"/>
    <w:rsid w:val="00CB0153"/>
    <w:rsid w:val="00CB07CC"/>
    <w:rsid w:val="00CB09E4"/>
    <w:rsid w:val="00CB09EE"/>
    <w:rsid w:val="00CB0C80"/>
    <w:rsid w:val="00CB1129"/>
    <w:rsid w:val="00CB13A4"/>
    <w:rsid w:val="00CB1A55"/>
    <w:rsid w:val="00CB1EAB"/>
    <w:rsid w:val="00CB1FBC"/>
    <w:rsid w:val="00CB2073"/>
    <w:rsid w:val="00CB217E"/>
    <w:rsid w:val="00CB225C"/>
    <w:rsid w:val="00CB2892"/>
    <w:rsid w:val="00CB2DF6"/>
    <w:rsid w:val="00CB2F2F"/>
    <w:rsid w:val="00CB33AD"/>
    <w:rsid w:val="00CB4237"/>
    <w:rsid w:val="00CB49B6"/>
    <w:rsid w:val="00CB4E6F"/>
    <w:rsid w:val="00CB53D9"/>
    <w:rsid w:val="00CB57A4"/>
    <w:rsid w:val="00CB57B9"/>
    <w:rsid w:val="00CB5823"/>
    <w:rsid w:val="00CB5C66"/>
    <w:rsid w:val="00CB6C54"/>
    <w:rsid w:val="00CB721D"/>
    <w:rsid w:val="00CB7509"/>
    <w:rsid w:val="00CB7C91"/>
    <w:rsid w:val="00CC04EB"/>
    <w:rsid w:val="00CC0F73"/>
    <w:rsid w:val="00CC102C"/>
    <w:rsid w:val="00CC11EE"/>
    <w:rsid w:val="00CC17E4"/>
    <w:rsid w:val="00CC1AA1"/>
    <w:rsid w:val="00CC1B07"/>
    <w:rsid w:val="00CC1D41"/>
    <w:rsid w:val="00CC224D"/>
    <w:rsid w:val="00CC27FB"/>
    <w:rsid w:val="00CC2E36"/>
    <w:rsid w:val="00CC2FD1"/>
    <w:rsid w:val="00CC3007"/>
    <w:rsid w:val="00CC3112"/>
    <w:rsid w:val="00CC3453"/>
    <w:rsid w:val="00CC373D"/>
    <w:rsid w:val="00CC4428"/>
    <w:rsid w:val="00CC4787"/>
    <w:rsid w:val="00CC47A4"/>
    <w:rsid w:val="00CC47D9"/>
    <w:rsid w:val="00CC4C6E"/>
    <w:rsid w:val="00CC4E29"/>
    <w:rsid w:val="00CC56B9"/>
    <w:rsid w:val="00CC58D5"/>
    <w:rsid w:val="00CC59F2"/>
    <w:rsid w:val="00CC61B7"/>
    <w:rsid w:val="00CC649D"/>
    <w:rsid w:val="00CC6D7D"/>
    <w:rsid w:val="00CC70CE"/>
    <w:rsid w:val="00CC738E"/>
    <w:rsid w:val="00CD005E"/>
    <w:rsid w:val="00CD0F5D"/>
    <w:rsid w:val="00CD133F"/>
    <w:rsid w:val="00CD138C"/>
    <w:rsid w:val="00CD19C1"/>
    <w:rsid w:val="00CD1AF0"/>
    <w:rsid w:val="00CD1BA1"/>
    <w:rsid w:val="00CD249E"/>
    <w:rsid w:val="00CD3081"/>
    <w:rsid w:val="00CD324C"/>
    <w:rsid w:val="00CD388C"/>
    <w:rsid w:val="00CD4397"/>
    <w:rsid w:val="00CD4525"/>
    <w:rsid w:val="00CD4D0D"/>
    <w:rsid w:val="00CD4DA4"/>
    <w:rsid w:val="00CD4E68"/>
    <w:rsid w:val="00CD4F59"/>
    <w:rsid w:val="00CD5130"/>
    <w:rsid w:val="00CD516A"/>
    <w:rsid w:val="00CD567F"/>
    <w:rsid w:val="00CD5B85"/>
    <w:rsid w:val="00CD6355"/>
    <w:rsid w:val="00CD65FC"/>
    <w:rsid w:val="00CD6958"/>
    <w:rsid w:val="00CD6E3E"/>
    <w:rsid w:val="00CD79E7"/>
    <w:rsid w:val="00CD7D26"/>
    <w:rsid w:val="00CE0795"/>
    <w:rsid w:val="00CE0B7F"/>
    <w:rsid w:val="00CE0FD1"/>
    <w:rsid w:val="00CE12E7"/>
    <w:rsid w:val="00CE13C3"/>
    <w:rsid w:val="00CE14F5"/>
    <w:rsid w:val="00CE1869"/>
    <w:rsid w:val="00CE19DC"/>
    <w:rsid w:val="00CE1A50"/>
    <w:rsid w:val="00CE1D33"/>
    <w:rsid w:val="00CE2113"/>
    <w:rsid w:val="00CE2705"/>
    <w:rsid w:val="00CE2B91"/>
    <w:rsid w:val="00CE35D1"/>
    <w:rsid w:val="00CE35D5"/>
    <w:rsid w:val="00CE3F61"/>
    <w:rsid w:val="00CE4202"/>
    <w:rsid w:val="00CE431B"/>
    <w:rsid w:val="00CE433D"/>
    <w:rsid w:val="00CE486A"/>
    <w:rsid w:val="00CE4CE1"/>
    <w:rsid w:val="00CE535C"/>
    <w:rsid w:val="00CE558F"/>
    <w:rsid w:val="00CE58B0"/>
    <w:rsid w:val="00CE5D3B"/>
    <w:rsid w:val="00CE668F"/>
    <w:rsid w:val="00CE6D7C"/>
    <w:rsid w:val="00CE6F30"/>
    <w:rsid w:val="00CE7005"/>
    <w:rsid w:val="00CE7183"/>
    <w:rsid w:val="00CE7407"/>
    <w:rsid w:val="00CE772B"/>
    <w:rsid w:val="00CE79B5"/>
    <w:rsid w:val="00CE7C85"/>
    <w:rsid w:val="00CE7EB5"/>
    <w:rsid w:val="00CF007D"/>
    <w:rsid w:val="00CF00AD"/>
    <w:rsid w:val="00CF0142"/>
    <w:rsid w:val="00CF07A4"/>
    <w:rsid w:val="00CF08C1"/>
    <w:rsid w:val="00CF0AB1"/>
    <w:rsid w:val="00CF0B79"/>
    <w:rsid w:val="00CF16AF"/>
    <w:rsid w:val="00CF1D8C"/>
    <w:rsid w:val="00CF1D9D"/>
    <w:rsid w:val="00CF2187"/>
    <w:rsid w:val="00CF2828"/>
    <w:rsid w:val="00CF2886"/>
    <w:rsid w:val="00CF2D5C"/>
    <w:rsid w:val="00CF3209"/>
    <w:rsid w:val="00CF36B4"/>
    <w:rsid w:val="00CF3744"/>
    <w:rsid w:val="00CF3C88"/>
    <w:rsid w:val="00CF4059"/>
    <w:rsid w:val="00CF4306"/>
    <w:rsid w:val="00CF46E2"/>
    <w:rsid w:val="00CF4AEE"/>
    <w:rsid w:val="00CF4CE2"/>
    <w:rsid w:val="00CF4FBC"/>
    <w:rsid w:val="00CF589D"/>
    <w:rsid w:val="00CF5A2C"/>
    <w:rsid w:val="00CF5A6B"/>
    <w:rsid w:val="00CF5AE3"/>
    <w:rsid w:val="00CF6E7C"/>
    <w:rsid w:val="00CF7385"/>
    <w:rsid w:val="00CF763F"/>
    <w:rsid w:val="00CF779B"/>
    <w:rsid w:val="00CF7825"/>
    <w:rsid w:val="00CF7AD2"/>
    <w:rsid w:val="00D00209"/>
    <w:rsid w:val="00D0069E"/>
    <w:rsid w:val="00D008D9"/>
    <w:rsid w:val="00D00D1A"/>
    <w:rsid w:val="00D0104C"/>
    <w:rsid w:val="00D0123D"/>
    <w:rsid w:val="00D01407"/>
    <w:rsid w:val="00D0191D"/>
    <w:rsid w:val="00D0197D"/>
    <w:rsid w:val="00D024A8"/>
    <w:rsid w:val="00D02654"/>
    <w:rsid w:val="00D02A23"/>
    <w:rsid w:val="00D02E79"/>
    <w:rsid w:val="00D02EA1"/>
    <w:rsid w:val="00D031E9"/>
    <w:rsid w:val="00D0367B"/>
    <w:rsid w:val="00D0424D"/>
    <w:rsid w:val="00D04557"/>
    <w:rsid w:val="00D0465A"/>
    <w:rsid w:val="00D04A00"/>
    <w:rsid w:val="00D04B9F"/>
    <w:rsid w:val="00D04E5C"/>
    <w:rsid w:val="00D051C1"/>
    <w:rsid w:val="00D059F0"/>
    <w:rsid w:val="00D05B1B"/>
    <w:rsid w:val="00D05D17"/>
    <w:rsid w:val="00D05F90"/>
    <w:rsid w:val="00D060A9"/>
    <w:rsid w:val="00D06843"/>
    <w:rsid w:val="00D068E9"/>
    <w:rsid w:val="00D069C6"/>
    <w:rsid w:val="00D06A2A"/>
    <w:rsid w:val="00D06C79"/>
    <w:rsid w:val="00D06D75"/>
    <w:rsid w:val="00D078FE"/>
    <w:rsid w:val="00D10B34"/>
    <w:rsid w:val="00D10C7D"/>
    <w:rsid w:val="00D10DB8"/>
    <w:rsid w:val="00D1176E"/>
    <w:rsid w:val="00D11CC6"/>
    <w:rsid w:val="00D11D4D"/>
    <w:rsid w:val="00D11EB6"/>
    <w:rsid w:val="00D122EF"/>
    <w:rsid w:val="00D12654"/>
    <w:rsid w:val="00D1288F"/>
    <w:rsid w:val="00D128C9"/>
    <w:rsid w:val="00D12D84"/>
    <w:rsid w:val="00D12FFD"/>
    <w:rsid w:val="00D14470"/>
    <w:rsid w:val="00D14B52"/>
    <w:rsid w:val="00D1553E"/>
    <w:rsid w:val="00D162C8"/>
    <w:rsid w:val="00D16445"/>
    <w:rsid w:val="00D16567"/>
    <w:rsid w:val="00D16896"/>
    <w:rsid w:val="00D17174"/>
    <w:rsid w:val="00D172FC"/>
    <w:rsid w:val="00D17D60"/>
    <w:rsid w:val="00D200A7"/>
    <w:rsid w:val="00D2043B"/>
    <w:rsid w:val="00D2046D"/>
    <w:rsid w:val="00D2055E"/>
    <w:rsid w:val="00D20729"/>
    <w:rsid w:val="00D20BAB"/>
    <w:rsid w:val="00D20D14"/>
    <w:rsid w:val="00D20DCF"/>
    <w:rsid w:val="00D21102"/>
    <w:rsid w:val="00D2142A"/>
    <w:rsid w:val="00D214BD"/>
    <w:rsid w:val="00D21541"/>
    <w:rsid w:val="00D21807"/>
    <w:rsid w:val="00D21B62"/>
    <w:rsid w:val="00D21B83"/>
    <w:rsid w:val="00D21CA6"/>
    <w:rsid w:val="00D21CEB"/>
    <w:rsid w:val="00D21F1B"/>
    <w:rsid w:val="00D22030"/>
    <w:rsid w:val="00D2287D"/>
    <w:rsid w:val="00D228E8"/>
    <w:rsid w:val="00D22955"/>
    <w:rsid w:val="00D22B46"/>
    <w:rsid w:val="00D22DAC"/>
    <w:rsid w:val="00D23C15"/>
    <w:rsid w:val="00D23F32"/>
    <w:rsid w:val="00D243CD"/>
    <w:rsid w:val="00D24AB0"/>
    <w:rsid w:val="00D24CFA"/>
    <w:rsid w:val="00D25079"/>
    <w:rsid w:val="00D2530D"/>
    <w:rsid w:val="00D2599B"/>
    <w:rsid w:val="00D25D2D"/>
    <w:rsid w:val="00D25E42"/>
    <w:rsid w:val="00D26311"/>
    <w:rsid w:val="00D264CA"/>
    <w:rsid w:val="00D26640"/>
    <w:rsid w:val="00D2666C"/>
    <w:rsid w:val="00D26AD6"/>
    <w:rsid w:val="00D27065"/>
    <w:rsid w:val="00D274F9"/>
    <w:rsid w:val="00D27702"/>
    <w:rsid w:val="00D27811"/>
    <w:rsid w:val="00D27883"/>
    <w:rsid w:val="00D278FB"/>
    <w:rsid w:val="00D27D79"/>
    <w:rsid w:val="00D30457"/>
    <w:rsid w:val="00D30749"/>
    <w:rsid w:val="00D30B01"/>
    <w:rsid w:val="00D3121A"/>
    <w:rsid w:val="00D313E4"/>
    <w:rsid w:val="00D315D4"/>
    <w:rsid w:val="00D31780"/>
    <w:rsid w:val="00D319B9"/>
    <w:rsid w:val="00D31A47"/>
    <w:rsid w:val="00D31A71"/>
    <w:rsid w:val="00D3252C"/>
    <w:rsid w:val="00D32783"/>
    <w:rsid w:val="00D32A21"/>
    <w:rsid w:val="00D32FE6"/>
    <w:rsid w:val="00D33316"/>
    <w:rsid w:val="00D33730"/>
    <w:rsid w:val="00D3380E"/>
    <w:rsid w:val="00D33DB7"/>
    <w:rsid w:val="00D33F4D"/>
    <w:rsid w:val="00D3448D"/>
    <w:rsid w:val="00D34630"/>
    <w:rsid w:val="00D34A17"/>
    <w:rsid w:val="00D34BAF"/>
    <w:rsid w:val="00D35194"/>
    <w:rsid w:val="00D3523D"/>
    <w:rsid w:val="00D352B0"/>
    <w:rsid w:val="00D35E6B"/>
    <w:rsid w:val="00D3613D"/>
    <w:rsid w:val="00D366D5"/>
    <w:rsid w:val="00D36987"/>
    <w:rsid w:val="00D36CB7"/>
    <w:rsid w:val="00D36D4B"/>
    <w:rsid w:val="00D377B0"/>
    <w:rsid w:val="00D4000E"/>
    <w:rsid w:val="00D401FC"/>
    <w:rsid w:val="00D40386"/>
    <w:rsid w:val="00D403FE"/>
    <w:rsid w:val="00D40491"/>
    <w:rsid w:val="00D414C0"/>
    <w:rsid w:val="00D41653"/>
    <w:rsid w:val="00D41D88"/>
    <w:rsid w:val="00D435E3"/>
    <w:rsid w:val="00D439AC"/>
    <w:rsid w:val="00D440D4"/>
    <w:rsid w:val="00D44207"/>
    <w:rsid w:val="00D443E5"/>
    <w:rsid w:val="00D443F6"/>
    <w:rsid w:val="00D44603"/>
    <w:rsid w:val="00D446CA"/>
    <w:rsid w:val="00D44A08"/>
    <w:rsid w:val="00D44FBA"/>
    <w:rsid w:val="00D45106"/>
    <w:rsid w:val="00D452FF"/>
    <w:rsid w:val="00D45407"/>
    <w:rsid w:val="00D455CF"/>
    <w:rsid w:val="00D45605"/>
    <w:rsid w:val="00D45736"/>
    <w:rsid w:val="00D45BB9"/>
    <w:rsid w:val="00D46253"/>
    <w:rsid w:val="00D463A9"/>
    <w:rsid w:val="00D469BD"/>
    <w:rsid w:val="00D47443"/>
    <w:rsid w:val="00D474EE"/>
    <w:rsid w:val="00D476EA"/>
    <w:rsid w:val="00D47811"/>
    <w:rsid w:val="00D47E22"/>
    <w:rsid w:val="00D47E34"/>
    <w:rsid w:val="00D47F1C"/>
    <w:rsid w:val="00D50091"/>
    <w:rsid w:val="00D50EE5"/>
    <w:rsid w:val="00D50F5E"/>
    <w:rsid w:val="00D518C8"/>
    <w:rsid w:val="00D51A1A"/>
    <w:rsid w:val="00D51CF3"/>
    <w:rsid w:val="00D51EFA"/>
    <w:rsid w:val="00D52103"/>
    <w:rsid w:val="00D5218E"/>
    <w:rsid w:val="00D52662"/>
    <w:rsid w:val="00D5281F"/>
    <w:rsid w:val="00D52A38"/>
    <w:rsid w:val="00D52EB3"/>
    <w:rsid w:val="00D5318F"/>
    <w:rsid w:val="00D5324F"/>
    <w:rsid w:val="00D532EA"/>
    <w:rsid w:val="00D53439"/>
    <w:rsid w:val="00D54316"/>
    <w:rsid w:val="00D545F3"/>
    <w:rsid w:val="00D54B6C"/>
    <w:rsid w:val="00D553AD"/>
    <w:rsid w:val="00D55F3D"/>
    <w:rsid w:val="00D56012"/>
    <w:rsid w:val="00D56532"/>
    <w:rsid w:val="00D56BA2"/>
    <w:rsid w:val="00D576FA"/>
    <w:rsid w:val="00D57D42"/>
    <w:rsid w:val="00D607EF"/>
    <w:rsid w:val="00D60ECD"/>
    <w:rsid w:val="00D61B28"/>
    <w:rsid w:val="00D61D61"/>
    <w:rsid w:val="00D6259D"/>
    <w:rsid w:val="00D62D5A"/>
    <w:rsid w:val="00D62E26"/>
    <w:rsid w:val="00D633A0"/>
    <w:rsid w:val="00D63669"/>
    <w:rsid w:val="00D6379B"/>
    <w:rsid w:val="00D63B17"/>
    <w:rsid w:val="00D63D99"/>
    <w:rsid w:val="00D64FFD"/>
    <w:rsid w:val="00D655A3"/>
    <w:rsid w:val="00D657A8"/>
    <w:rsid w:val="00D6596A"/>
    <w:rsid w:val="00D659E2"/>
    <w:rsid w:val="00D65A57"/>
    <w:rsid w:val="00D665A3"/>
    <w:rsid w:val="00D6691D"/>
    <w:rsid w:val="00D66AB2"/>
    <w:rsid w:val="00D66B6B"/>
    <w:rsid w:val="00D67565"/>
    <w:rsid w:val="00D6785A"/>
    <w:rsid w:val="00D67EC2"/>
    <w:rsid w:val="00D7038D"/>
    <w:rsid w:val="00D708EC"/>
    <w:rsid w:val="00D70B90"/>
    <w:rsid w:val="00D71415"/>
    <w:rsid w:val="00D71CFC"/>
    <w:rsid w:val="00D7214E"/>
    <w:rsid w:val="00D72551"/>
    <w:rsid w:val="00D727E4"/>
    <w:rsid w:val="00D728A7"/>
    <w:rsid w:val="00D73FFA"/>
    <w:rsid w:val="00D74FF6"/>
    <w:rsid w:val="00D75CBD"/>
    <w:rsid w:val="00D75DCA"/>
    <w:rsid w:val="00D764A4"/>
    <w:rsid w:val="00D765DD"/>
    <w:rsid w:val="00D76B42"/>
    <w:rsid w:val="00D76F92"/>
    <w:rsid w:val="00D771F1"/>
    <w:rsid w:val="00D77728"/>
    <w:rsid w:val="00D77852"/>
    <w:rsid w:val="00D77BB2"/>
    <w:rsid w:val="00D800A3"/>
    <w:rsid w:val="00D8010E"/>
    <w:rsid w:val="00D802CE"/>
    <w:rsid w:val="00D8058D"/>
    <w:rsid w:val="00D8081C"/>
    <w:rsid w:val="00D80A01"/>
    <w:rsid w:val="00D80A65"/>
    <w:rsid w:val="00D80E8E"/>
    <w:rsid w:val="00D80F5B"/>
    <w:rsid w:val="00D81032"/>
    <w:rsid w:val="00D813EC"/>
    <w:rsid w:val="00D815E1"/>
    <w:rsid w:val="00D81812"/>
    <w:rsid w:val="00D81816"/>
    <w:rsid w:val="00D82938"/>
    <w:rsid w:val="00D82A3B"/>
    <w:rsid w:val="00D82F2B"/>
    <w:rsid w:val="00D8336D"/>
    <w:rsid w:val="00D836B4"/>
    <w:rsid w:val="00D83A6F"/>
    <w:rsid w:val="00D83B44"/>
    <w:rsid w:val="00D83D56"/>
    <w:rsid w:val="00D840D7"/>
    <w:rsid w:val="00D84597"/>
    <w:rsid w:val="00D84878"/>
    <w:rsid w:val="00D849F6"/>
    <w:rsid w:val="00D84C6C"/>
    <w:rsid w:val="00D85140"/>
    <w:rsid w:val="00D85508"/>
    <w:rsid w:val="00D85624"/>
    <w:rsid w:val="00D85AF8"/>
    <w:rsid w:val="00D8602E"/>
    <w:rsid w:val="00D860F7"/>
    <w:rsid w:val="00D863A7"/>
    <w:rsid w:val="00D863F8"/>
    <w:rsid w:val="00D86A7E"/>
    <w:rsid w:val="00D86DD4"/>
    <w:rsid w:val="00D87F9D"/>
    <w:rsid w:val="00D902B1"/>
    <w:rsid w:val="00D90AC9"/>
    <w:rsid w:val="00D910BF"/>
    <w:rsid w:val="00D912A5"/>
    <w:rsid w:val="00D9238E"/>
    <w:rsid w:val="00D9270D"/>
    <w:rsid w:val="00D92759"/>
    <w:rsid w:val="00D930E3"/>
    <w:rsid w:val="00D9321C"/>
    <w:rsid w:val="00D936F4"/>
    <w:rsid w:val="00D93A0F"/>
    <w:rsid w:val="00D93EC8"/>
    <w:rsid w:val="00D941BE"/>
    <w:rsid w:val="00D94357"/>
    <w:rsid w:val="00D945CC"/>
    <w:rsid w:val="00D94784"/>
    <w:rsid w:val="00D94817"/>
    <w:rsid w:val="00D94CF2"/>
    <w:rsid w:val="00D95362"/>
    <w:rsid w:val="00D959C9"/>
    <w:rsid w:val="00D95D21"/>
    <w:rsid w:val="00D9638C"/>
    <w:rsid w:val="00D96B5F"/>
    <w:rsid w:val="00D96BD1"/>
    <w:rsid w:val="00D96FE3"/>
    <w:rsid w:val="00D97FA4"/>
    <w:rsid w:val="00DA0356"/>
    <w:rsid w:val="00DA0A79"/>
    <w:rsid w:val="00DA119A"/>
    <w:rsid w:val="00DA12E6"/>
    <w:rsid w:val="00DA1802"/>
    <w:rsid w:val="00DA2435"/>
    <w:rsid w:val="00DA258C"/>
    <w:rsid w:val="00DA289B"/>
    <w:rsid w:val="00DA2BB2"/>
    <w:rsid w:val="00DA2D73"/>
    <w:rsid w:val="00DA346D"/>
    <w:rsid w:val="00DA35F4"/>
    <w:rsid w:val="00DA3854"/>
    <w:rsid w:val="00DA3C4B"/>
    <w:rsid w:val="00DA495C"/>
    <w:rsid w:val="00DA4A8F"/>
    <w:rsid w:val="00DA4AAF"/>
    <w:rsid w:val="00DA4D88"/>
    <w:rsid w:val="00DA522A"/>
    <w:rsid w:val="00DA526E"/>
    <w:rsid w:val="00DA54E1"/>
    <w:rsid w:val="00DA56CB"/>
    <w:rsid w:val="00DA6485"/>
    <w:rsid w:val="00DA6522"/>
    <w:rsid w:val="00DA69CF"/>
    <w:rsid w:val="00DA6AF9"/>
    <w:rsid w:val="00DA6B0F"/>
    <w:rsid w:val="00DA6D0F"/>
    <w:rsid w:val="00DA713F"/>
    <w:rsid w:val="00DA73A2"/>
    <w:rsid w:val="00DA73F4"/>
    <w:rsid w:val="00DA75D8"/>
    <w:rsid w:val="00DB013B"/>
    <w:rsid w:val="00DB019A"/>
    <w:rsid w:val="00DB0497"/>
    <w:rsid w:val="00DB06DD"/>
    <w:rsid w:val="00DB1114"/>
    <w:rsid w:val="00DB14EF"/>
    <w:rsid w:val="00DB1704"/>
    <w:rsid w:val="00DB1C26"/>
    <w:rsid w:val="00DB233C"/>
    <w:rsid w:val="00DB2993"/>
    <w:rsid w:val="00DB2D2D"/>
    <w:rsid w:val="00DB2E99"/>
    <w:rsid w:val="00DB31E0"/>
    <w:rsid w:val="00DB3375"/>
    <w:rsid w:val="00DB3A99"/>
    <w:rsid w:val="00DB47C3"/>
    <w:rsid w:val="00DB4A46"/>
    <w:rsid w:val="00DB5105"/>
    <w:rsid w:val="00DB5921"/>
    <w:rsid w:val="00DB653E"/>
    <w:rsid w:val="00DB675A"/>
    <w:rsid w:val="00DB67B1"/>
    <w:rsid w:val="00DB6989"/>
    <w:rsid w:val="00DB6C70"/>
    <w:rsid w:val="00DB6D91"/>
    <w:rsid w:val="00DB6EF3"/>
    <w:rsid w:val="00DB7949"/>
    <w:rsid w:val="00DB7C48"/>
    <w:rsid w:val="00DB7F24"/>
    <w:rsid w:val="00DC0043"/>
    <w:rsid w:val="00DC050D"/>
    <w:rsid w:val="00DC067D"/>
    <w:rsid w:val="00DC0E00"/>
    <w:rsid w:val="00DC1255"/>
    <w:rsid w:val="00DC12C2"/>
    <w:rsid w:val="00DC1486"/>
    <w:rsid w:val="00DC1EE6"/>
    <w:rsid w:val="00DC20E2"/>
    <w:rsid w:val="00DC2892"/>
    <w:rsid w:val="00DC296B"/>
    <w:rsid w:val="00DC2A83"/>
    <w:rsid w:val="00DC2EBF"/>
    <w:rsid w:val="00DC2FE2"/>
    <w:rsid w:val="00DC3175"/>
    <w:rsid w:val="00DC327C"/>
    <w:rsid w:val="00DC3285"/>
    <w:rsid w:val="00DC332B"/>
    <w:rsid w:val="00DC3437"/>
    <w:rsid w:val="00DC3845"/>
    <w:rsid w:val="00DC3AD6"/>
    <w:rsid w:val="00DC3F31"/>
    <w:rsid w:val="00DC3FB2"/>
    <w:rsid w:val="00DC4023"/>
    <w:rsid w:val="00DC466B"/>
    <w:rsid w:val="00DC4835"/>
    <w:rsid w:val="00DC4C60"/>
    <w:rsid w:val="00DC4D05"/>
    <w:rsid w:val="00DC51B7"/>
    <w:rsid w:val="00DC5B6F"/>
    <w:rsid w:val="00DC5E67"/>
    <w:rsid w:val="00DC641D"/>
    <w:rsid w:val="00DC6A9F"/>
    <w:rsid w:val="00DC6D46"/>
    <w:rsid w:val="00DC6DAC"/>
    <w:rsid w:val="00DC6E8E"/>
    <w:rsid w:val="00DC6FBB"/>
    <w:rsid w:val="00DC7088"/>
    <w:rsid w:val="00DC7537"/>
    <w:rsid w:val="00DC7FF1"/>
    <w:rsid w:val="00DD0041"/>
    <w:rsid w:val="00DD029B"/>
    <w:rsid w:val="00DD02F9"/>
    <w:rsid w:val="00DD05D0"/>
    <w:rsid w:val="00DD08D3"/>
    <w:rsid w:val="00DD09FF"/>
    <w:rsid w:val="00DD1253"/>
    <w:rsid w:val="00DD177D"/>
    <w:rsid w:val="00DD1881"/>
    <w:rsid w:val="00DD211A"/>
    <w:rsid w:val="00DD2357"/>
    <w:rsid w:val="00DD2384"/>
    <w:rsid w:val="00DD2794"/>
    <w:rsid w:val="00DD298A"/>
    <w:rsid w:val="00DD2C7B"/>
    <w:rsid w:val="00DD2F63"/>
    <w:rsid w:val="00DD331A"/>
    <w:rsid w:val="00DD344B"/>
    <w:rsid w:val="00DD39DD"/>
    <w:rsid w:val="00DD3CCE"/>
    <w:rsid w:val="00DD4128"/>
    <w:rsid w:val="00DD424B"/>
    <w:rsid w:val="00DD475F"/>
    <w:rsid w:val="00DD4790"/>
    <w:rsid w:val="00DD57A4"/>
    <w:rsid w:val="00DD5CF4"/>
    <w:rsid w:val="00DD5D9F"/>
    <w:rsid w:val="00DD5E2E"/>
    <w:rsid w:val="00DD5E60"/>
    <w:rsid w:val="00DD6292"/>
    <w:rsid w:val="00DD63D2"/>
    <w:rsid w:val="00DD65C4"/>
    <w:rsid w:val="00DD662C"/>
    <w:rsid w:val="00DD6FF1"/>
    <w:rsid w:val="00DD7357"/>
    <w:rsid w:val="00DD7662"/>
    <w:rsid w:val="00DD7F51"/>
    <w:rsid w:val="00DE03C8"/>
    <w:rsid w:val="00DE0759"/>
    <w:rsid w:val="00DE0A5C"/>
    <w:rsid w:val="00DE0AD6"/>
    <w:rsid w:val="00DE0AFC"/>
    <w:rsid w:val="00DE0B07"/>
    <w:rsid w:val="00DE0F11"/>
    <w:rsid w:val="00DE11B0"/>
    <w:rsid w:val="00DE17F1"/>
    <w:rsid w:val="00DE199C"/>
    <w:rsid w:val="00DE218C"/>
    <w:rsid w:val="00DE27DA"/>
    <w:rsid w:val="00DE3002"/>
    <w:rsid w:val="00DE3176"/>
    <w:rsid w:val="00DE3855"/>
    <w:rsid w:val="00DE3919"/>
    <w:rsid w:val="00DE4588"/>
    <w:rsid w:val="00DE4615"/>
    <w:rsid w:val="00DE47A8"/>
    <w:rsid w:val="00DE517E"/>
    <w:rsid w:val="00DE5375"/>
    <w:rsid w:val="00DE5520"/>
    <w:rsid w:val="00DE575E"/>
    <w:rsid w:val="00DE5798"/>
    <w:rsid w:val="00DE5810"/>
    <w:rsid w:val="00DE5D7B"/>
    <w:rsid w:val="00DE6029"/>
    <w:rsid w:val="00DE65AA"/>
    <w:rsid w:val="00DE7B88"/>
    <w:rsid w:val="00DF0304"/>
    <w:rsid w:val="00DF09C3"/>
    <w:rsid w:val="00DF0AD8"/>
    <w:rsid w:val="00DF0F59"/>
    <w:rsid w:val="00DF0FA0"/>
    <w:rsid w:val="00DF15AD"/>
    <w:rsid w:val="00DF1EE4"/>
    <w:rsid w:val="00DF2384"/>
    <w:rsid w:val="00DF273F"/>
    <w:rsid w:val="00DF2DEC"/>
    <w:rsid w:val="00DF2EDE"/>
    <w:rsid w:val="00DF332B"/>
    <w:rsid w:val="00DF38D6"/>
    <w:rsid w:val="00DF3DBA"/>
    <w:rsid w:val="00DF3FD6"/>
    <w:rsid w:val="00DF4696"/>
    <w:rsid w:val="00DF4A19"/>
    <w:rsid w:val="00DF4A7F"/>
    <w:rsid w:val="00DF584F"/>
    <w:rsid w:val="00DF5BA0"/>
    <w:rsid w:val="00DF5BB7"/>
    <w:rsid w:val="00DF6DB5"/>
    <w:rsid w:val="00DF71B8"/>
    <w:rsid w:val="00E003D5"/>
    <w:rsid w:val="00E003E3"/>
    <w:rsid w:val="00E01100"/>
    <w:rsid w:val="00E01F9D"/>
    <w:rsid w:val="00E02056"/>
    <w:rsid w:val="00E03059"/>
    <w:rsid w:val="00E03C46"/>
    <w:rsid w:val="00E03CC9"/>
    <w:rsid w:val="00E03D8F"/>
    <w:rsid w:val="00E03E4D"/>
    <w:rsid w:val="00E046F3"/>
    <w:rsid w:val="00E04AAA"/>
    <w:rsid w:val="00E04EC8"/>
    <w:rsid w:val="00E04FD9"/>
    <w:rsid w:val="00E051C2"/>
    <w:rsid w:val="00E05706"/>
    <w:rsid w:val="00E05E9D"/>
    <w:rsid w:val="00E06179"/>
    <w:rsid w:val="00E07234"/>
    <w:rsid w:val="00E07367"/>
    <w:rsid w:val="00E10877"/>
    <w:rsid w:val="00E115BD"/>
    <w:rsid w:val="00E1193D"/>
    <w:rsid w:val="00E11B32"/>
    <w:rsid w:val="00E11B5E"/>
    <w:rsid w:val="00E12463"/>
    <w:rsid w:val="00E12A57"/>
    <w:rsid w:val="00E12C86"/>
    <w:rsid w:val="00E12E3A"/>
    <w:rsid w:val="00E130F9"/>
    <w:rsid w:val="00E1393C"/>
    <w:rsid w:val="00E141C7"/>
    <w:rsid w:val="00E14613"/>
    <w:rsid w:val="00E146F8"/>
    <w:rsid w:val="00E14D83"/>
    <w:rsid w:val="00E14DB8"/>
    <w:rsid w:val="00E1528E"/>
    <w:rsid w:val="00E1551E"/>
    <w:rsid w:val="00E15685"/>
    <w:rsid w:val="00E1593C"/>
    <w:rsid w:val="00E15C45"/>
    <w:rsid w:val="00E15D60"/>
    <w:rsid w:val="00E15F33"/>
    <w:rsid w:val="00E15F9C"/>
    <w:rsid w:val="00E1629A"/>
    <w:rsid w:val="00E1674A"/>
    <w:rsid w:val="00E16CF6"/>
    <w:rsid w:val="00E16DF0"/>
    <w:rsid w:val="00E1701C"/>
    <w:rsid w:val="00E17431"/>
    <w:rsid w:val="00E17A62"/>
    <w:rsid w:val="00E17A76"/>
    <w:rsid w:val="00E20550"/>
    <w:rsid w:val="00E205DC"/>
    <w:rsid w:val="00E2126C"/>
    <w:rsid w:val="00E213A9"/>
    <w:rsid w:val="00E21FD3"/>
    <w:rsid w:val="00E22124"/>
    <w:rsid w:val="00E221C0"/>
    <w:rsid w:val="00E228C6"/>
    <w:rsid w:val="00E22942"/>
    <w:rsid w:val="00E22D12"/>
    <w:rsid w:val="00E23510"/>
    <w:rsid w:val="00E238A5"/>
    <w:rsid w:val="00E239CD"/>
    <w:rsid w:val="00E24ABE"/>
    <w:rsid w:val="00E251A5"/>
    <w:rsid w:val="00E25378"/>
    <w:rsid w:val="00E253C2"/>
    <w:rsid w:val="00E254D7"/>
    <w:rsid w:val="00E25813"/>
    <w:rsid w:val="00E26980"/>
    <w:rsid w:val="00E274EA"/>
    <w:rsid w:val="00E27665"/>
    <w:rsid w:val="00E27963"/>
    <w:rsid w:val="00E27A8C"/>
    <w:rsid w:val="00E27A97"/>
    <w:rsid w:val="00E27B1F"/>
    <w:rsid w:val="00E27D3B"/>
    <w:rsid w:val="00E3023B"/>
    <w:rsid w:val="00E3056D"/>
    <w:rsid w:val="00E30BE3"/>
    <w:rsid w:val="00E311A8"/>
    <w:rsid w:val="00E316FF"/>
    <w:rsid w:val="00E317DA"/>
    <w:rsid w:val="00E31C9C"/>
    <w:rsid w:val="00E31CE8"/>
    <w:rsid w:val="00E31D24"/>
    <w:rsid w:val="00E31FF7"/>
    <w:rsid w:val="00E320B0"/>
    <w:rsid w:val="00E322EC"/>
    <w:rsid w:val="00E326E3"/>
    <w:rsid w:val="00E32911"/>
    <w:rsid w:val="00E32C8A"/>
    <w:rsid w:val="00E33206"/>
    <w:rsid w:val="00E3422E"/>
    <w:rsid w:val="00E3513F"/>
    <w:rsid w:val="00E3515C"/>
    <w:rsid w:val="00E3525E"/>
    <w:rsid w:val="00E353B5"/>
    <w:rsid w:val="00E357D2"/>
    <w:rsid w:val="00E358B3"/>
    <w:rsid w:val="00E360D6"/>
    <w:rsid w:val="00E3610A"/>
    <w:rsid w:val="00E362DD"/>
    <w:rsid w:val="00E3633C"/>
    <w:rsid w:val="00E36358"/>
    <w:rsid w:val="00E36F80"/>
    <w:rsid w:val="00E37095"/>
    <w:rsid w:val="00E37703"/>
    <w:rsid w:val="00E40308"/>
    <w:rsid w:val="00E40344"/>
    <w:rsid w:val="00E407C8"/>
    <w:rsid w:val="00E40930"/>
    <w:rsid w:val="00E40A95"/>
    <w:rsid w:val="00E40B4B"/>
    <w:rsid w:val="00E41957"/>
    <w:rsid w:val="00E41DEC"/>
    <w:rsid w:val="00E41ECC"/>
    <w:rsid w:val="00E41F14"/>
    <w:rsid w:val="00E429A3"/>
    <w:rsid w:val="00E42A86"/>
    <w:rsid w:val="00E430BC"/>
    <w:rsid w:val="00E4315F"/>
    <w:rsid w:val="00E435BF"/>
    <w:rsid w:val="00E43850"/>
    <w:rsid w:val="00E43AD3"/>
    <w:rsid w:val="00E4403A"/>
    <w:rsid w:val="00E44210"/>
    <w:rsid w:val="00E44726"/>
    <w:rsid w:val="00E44C45"/>
    <w:rsid w:val="00E44EA7"/>
    <w:rsid w:val="00E4505B"/>
    <w:rsid w:val="00E4554D"/>
    <w:rsid w:val="00E45B54"/>
    <w:rsid w:val="00E466E2"/>
    <w:rsid w:val="00E467B2"/>
    <w:rsid w:val="00E46C4E"/>
    <w:rsid w:val="00E46FE1"/>
    <w:rsid w:val="00E47AF1"/>
    <w:rsid w:val="00E47C49"/>
    <w:rsid w:val="00E5009A"/>
    <w:rsid w:val="00E503F8"/>
    <w:rsid w:val="00E507FC"/>
    <w:rsid w:val="00E50C5F"/>
    <w:rsid w:val="00E51506"/>
    <w:rsid w:val="00E51537"/>
    <w:rsid w:val="00E51613"/>
    <w:rsid w:val="00E519EA"/>
    <w:rsid w:val="00E51D0E"/>
    <w:rsid w:val="00E51F1F"/>
    <w:rsid w:val="00E51FD8"/>
    <w:rsid w:val="00E52BE7"/>
    <w:rsid w:val="00E5310E"/>
    <w:rsid w:val="00E531E3"/>
    <w:rsid w:val="00E5325A"/>
    <w:rsid w:val="00E536A3"/>
    <w:rsid w:val="00E53922"/>
    <w:rsid w:val="00E53AC6"/>
    <w:rsid w:val="00E53CD1"/>
    <w:rsid w:val="00E53E38"/>
    <w:rsid w:val="00E53EC7"/>
    <w:rsid w:val="00E53FDD"/>
    <w:rsid w:val="00E540E3"/>
    <w:rsid w:val="00E54456"/>
    <w:rsid w:val="00E54573"/>
    <w:rsid w:val="00E54642"/>
    <w:rsid w:val="00E54B04"/>
    <w:rsid w:val="00E54C77"/>
    <w:rsid w:val="00E550FA"/>
    <w:rsid w:val="00E55E2C"/>
    <w:rsid w:val="00E55EFD"/>
    <w:rsid w:val="00E560BF"/>
    <w:rsid w:val="00E564AB"/>
    <w:rsid w:val="00E567DB"/>
    <w:rsid w:val="00E56FAB"/>
    <w:rsid w:val="00E5727C"/>
    <w:rsid w:val="00E5748E"/>
    <w:rsid w:val="00E574B1"/>
    <w:rsid w:val="00E5779E"/>
    <w:rsid w:val="00E5789F"/>
    <w:rsid w:val="00E57F82"/>
    <w:rsid w:val="00E6076B"/>
    <w:rsid w:val="00E61089"/>
    <w:rsid w:val="00E611E0"/>
    <w:rsid w:val="00E61EED"/>
    <w:rsid w:val="00E62003"/>
    <w:rsid w:val="00E6208B"/>
    <w:rsid w:val="00E62540"/>
    <w:rsid w:val="00E625AA"/>
    <w:rsid w:val="00E62A48"/>
    <w:rsid w:val="00E62AB5"/>
    <w:rsid w:val="00E62D55"/>
    <w:rsid w:val="00E63360"/>
    <w:rsid w:val="00E633D3"/>
    <w:rsid w:val="00E6398E"/>
    <w:rsid w:val="00E63CE3"/>
    <w:rsid w:val="00E644A4"/>
    <w:rsid w:val="00E6451F"/>
    <w:rsid w:val="00E64757"/>
    <w:rsid w:val="00E64812"/>
    <w:rsid w:val="00E64B23"/>
    <w:rsid w:val="00E64DF4"/>
    <w:rsid w:val="00E650F2"/>
    <w:rsid w:val="00E65753"/>
    <w:rsid w:val="00E65A01"/>
    <w:rsid w:val="00E667FC"/>
    <w:rsid w:val="00E6687C"/>
    <w:rsid w:val="00E66B2E"/>
    <w:rsid w:val="00E67355"/>
    <w:rsid w:val="00E67BC2"/>
    <w:rsid w:val="00E67C21"/>
    <w:rsid w:val="00E67DE6"/>
    <w:rsid w:val="00E67F3F"/>
    <w:rsid w:val="00E70118"/>
    <w:rsid w:val="00E7081A"/>
    <w:rsid w:val="00E70D5A"/>
    <w:rsid w:val="00E70DB7"/>
    <w:rsid w:val="00E70F5E"/>
    <w:rsid w:val="00E710E2"/>
    <w:rsid w:val="00E71715"/>
    <w:rsid w:val="00E717A6"/>
    <w:rsid w:val="00E72A20"/>
    <w:rsid w:val="00E731BC"/>
    <w:rsid w:val="00E734B2"/>
    <w:rsid w:val="00E735B4"/>
    <w:rsid w:val="00E737B1"/>
    <w:rsid w:val="00E738AB"/>
    <w:rsid w:val="00E73B5F"/>
    <w:rsid w:val="00E73C06"/>
    <w:rsid w:val="00E73F76"/>
    <w:rsid w:val="00E7418D"/>
    <w:rsid w:val="00E7441B"/>
    <w:rsid w:val="00E7452A"/>
    <w:rsid w:val="00E74BC1"/>
    <w:rsid w:val="00E753BB"/>
    <w:rsid w:val="00E75703"/>
    <w:rsid w:val="00E75770"/>
    <w:rsid w:val="00E758EE"/>
    <w:rsid w:val="00E75AAB"/>
    <w:rsid w:val="00E7665A"/>
    <w:rsid w:val="00E767FF"/>
    <w:rsid w:val="00E76C33"/>
    <w:rsid w:val="00E76EEF"/>
    <w:rsid w:val="00E77D92"/>
    <w:rsid w:val="00E80091"/>
    <w:rsid w:val="00E809C6"/>
    <w:rsid w:val="00E80B13"/>
    <w:rsid w:val="00E80C9F"/>
    <w:rsid w:val="00E80ED1"/>
    <w:rsid w:val="00E80F88"/>
    <w:rsid w:val="00E81184"/>
    <w:rsid w:val="00E81746"/>
    <w:rsid w:val="00E81F35"/>
    <w:rsid w:val="00E82F65"/>
    <w:rsid w:val="00E82FDA"/>
    <w:rsid w:val="00E83112"/>
    <w:rsid w:val="00E833A5"/>
    <w:rsid w:val="00E83487"/>
    <w:rsid w:val="00E83637"/>
    <w:rsid w:val="00E837A7"/>
    <w:rsid w:val="00E84728"/>
    <w:rsid w:val="00E84B7F"/>
    <w:rsid w:val="00E8540D"/>
    <w:rsid w:val="00E85F39"/>
    <w:rsid w:val="00E863C1"/>
    <w:rsid w:val="00E869D2"/>
    <w:rsid w:val="00E86A28"/>
    <w:rsid w:val="00E87C78"/>
    <w:rsid w:val="00E87F61"/>
    <w:rsid w:val="00E90CB6"/>
    <w:rsid w:val="00E920AE"/>
    <w:rsid w:val="00E9226A"/>
    <w:rsid w:val="00E924F1"/>
    <w:rsid w:val="00E92A6C"/>
    <w:rsid w:val="00E92A6D"/>
    <w:rsid w:val="00E92C5C"/>
    <w:rsid w:val="00E93137"/>
    <w:rsid w:val="00E937C1"/>
    <w:rsid w:val="00E9446D"/>
    <w:rsid w:val="00E94653"/>
    <w:rsid w:val="00E94CE9"/>
    <w:rsid w:val="00E94D1C"/>
    <w:rsid w:val="00E94D63"/>
    <w:rsid w:val="00E94F9C"/>
    <w:rsid w:val="00E95274"/>
    <w:rsid w:val="00E95353"/>
    <w:rsid w:val="00E95A71"/>
    <w:rsid w:val="00E96544"/>
    <w:rsid w:val="00E9670E"/>
    <w:rsid w:val="00E9714A"/>
    <w:rsid w:val="00E971CB"/>
    <w:rsid w:val="00E97350"/>
    <w:rsid w:val="00E97494"/>
    <w:rsid w:val="00E97820"/>
    <w:rsid w:val="00E97DBB"/>
    <w:rsid w:val="00EA005F"/>
    <w:rsid w:val="00EA0333"/>
    <w:rsid w:val="00EA04E3"/>
    <w:rsid w:val="00EA05CF"/>
    <w:rsid w:val="00EA0843"/>
    <w:rsid w:val="00EA0A89"/>
    <w:rsid w:val="00EA1222"/>
    <w:rsid w:val="00EA12DF"/>
    <w:rsid w:val="00EA13A6"/>
    <w:rsid w:val="00EA1421"/>
    <w:rsid w:val="00EA1C52"/>
    <w:rsid w:val="00EA239E"/>
    <w:rsid w:val="00EA246C"/>
    <w:rsid w:val="00EA2BA1"/>
    <w:rsid w:val="00EA2EB4"/>
    <w:rsid w:val="00EA30CF"/>
    <w:rsid w:val="00EA36E9"/>
    <w:rsid w:val="00EA388F"/>
    <w:rsid w:val="00EA3AA6"/>
    <w:rsid w:val="00EA3B21"/>
    <w:rsid w:val="00EA427A"/>
    <w:rsid w:val="00EA46E4"/>
    <w:rsid w:val="00EA4700"/>
    <w:rsid w:val="00EA487E"/>
    <w:rsid w:val="00EA49C9"/>
    <w:rsid w:val="00EA4BF7"/>
    <w:rsid w:val="00EA5037"/>
    <w:rsid w:val="00EA50C0"/>
    <w:rsid w:val="00EA5133"/>
    <w:rsid w:val="00EA614A"/>
    <w:rsid w:val="00EA633E"/>
    <w:rsid w:val="00EA66D3"/>
    <w:rsid w:val="00EA66F5"/>
    <w:rsid w:val="00EA6702"/>
    <w:rsid w:val="00EA6ACE"/>
    <w:rsid w:val="00EA7239"/>
    <w:rsid w:val="00EA74A1"/>
    <w:rsid w:val="00EA74EB"/>
    <w:rsid w:val="00EA7B4C"/>
    <w:rsid w:val="00EA7E5A"/>
    <w:rsid w:val="00EA7E70"/>
    <w:rsid w:val="00EA7EB3"/>
    <w:rsid w:val="00EB006E"/>
    <w:rsid w:val="00EB023B"/>
    <w:rsid w:val="00EB0326"/>
    <w:rsid w:val="00EB042D"/>
    <w:rsid w:val="00EB04C0"/>
    <w:rsid w:val="00EB0788"/>
    <w:rsid w:val="00EB13AB"/>
    <w:rsid w:val="00EB1555"/>
    <w:rsid w:val="00EB21F2"/>
    <w:rsid w:val="00EB23A3"/>
    <w:rsid w:val="00EB2A6E"/>
    <w:rsid w:val="00EB2F9D"/>
    <w:rsid w:val="00EB36BD"/>
    <w:rsid w:val="00EB3A56"/>
    <w:rsid w:val="00EB3F48"/>
    <w:rsid w:val="00EB4513"/>
    <w:rsid w:val="00EB46B0"/>
    <w:rsid w:val="00EB4BFD"/>
    <w:rsid w:val="00EB5243"/>
    <w:rsid w:val="00EB5931"/>
    <w:rsid w:val="00EB594D"/>
    <w:rsid w:val="00EB6AB9"/>
    <w:rsid w:val="00EB6E7F"/>
    <w:rsid w:val="00EB718C"/>
    <w:rsid w:val="00EB7439"/>
    <w:rsid w:val="00EB7671"/>
    <w:rsid w:val="00EB77A4"/>
    <w:rsid w:val="00EB7D22"/>
    <w:rsid w:val="00EB7D6B"/>
    <w:rsid w:val="00EC00A7"/>
    <w:rsid w:val="00EC0330"/>
    <w:rsid w:val="00EC0936"/>
    <w:rsid w:val="00EC0C37"/>
    <w:rsid w:val="00EC0DF2"/>
    <w:rsid w:val="00EC19D6"/>
    <w:rsid w:val="00EC1AA8"/>
    <w:rsid w:val="00EC20BD"/>
    <w:rsid w:val="00EC2BA1"/>
    <w:rsid w:val="00EC34B1"/>
    <w:rsid w:val="00EC3796"/>
    <w:rsid w:val="00EC39BD"/>
    <w:rsid w:val="00EC4113"/>
    <w:rsid w:val="00EC4174"/>
    <w:rsid w:val="00EC4635"/>
    <w:rsid w:val="00EC47E9"/>
    <w:rsid w:val="00EC4CC6"/>
    <w:rsid w:val="00EC4EDC"/>
    <w:rsid w:val="00EC4F80"/>
    <w:rsid w:val="00EC51FF"/>
    <w:rsid w:val="00EC524A"/>
    <w:rsid w:val="00EC534B"/>
    <w:rsid w:val="00EC5592"/>
    <w:rsid w:val="00EC577E"/>
    <w:rsid w:val="00EC5CA0"/>
    <w:rsid w:val="00EC7420"/>
    <w:rsid w:val="00EC7604"/>
    <w:rsid w:val="00EC7A22"/>
    <w:rsid w:val="00EC7ADD"/>
    <w:rsid w:val="00ED01A2"/>
    <w:rsid w:val="00ED0938"/>
    <w:rsid w:val="00ED0DA8"/>
    <w:rsid w:val="00ED0E8D"/>
    <w:rsid w:val="00ED0F0E"/>
    <w:rsid w:val="00ED0F4E"/>
    <w:rsid w:val="00ED107D"/>
    <w:rsid w:val="00ED1951"/>
    <w:rsid w:val="00ED20B1"/>
    <w:rsid w:val="00ED22FB"/>
    <w:rsid w:val="00ED25D8"/>
    <w:rsid w:val="00ED25E7"/>
    <w:rsid w:val="00ED2BC5"/>
    <w:rsid w:val="00ED35E4"/>
    <w:rsid w:val="00ED36CF"/>
    <w:rsid w:val="00ED372B"/>
    <w:rsid w:val="00ED388A"/>
    <w:rsid w:val="00ED3A64"/>
    <w:rsid w:val="00ED3BDE"/>
    <w:rsid w:val="00ED3EBE"/>
    <w:rsid w:val="00ED4659"/>
    <w:rsid w:val="00ED4ABA"/>
    <w:rsid w:val="00ED5133"/>
    <w:rsid w:val="00ED5943"/>
    <w:rsid w:val="00ED5DC6"/>
    <w:rsid w:val="00ED5FFA"/>
    <w:rsid w:val="00ED69FE"/>
    <w:rsid w:val="00ED732E"/>
    <w:rsid w:val="00ED7A92"/>
    <w:rsid w:val="00ED7C22"/>
    <w:rsid w:val="00ED7E07"/>
    <w:rsid w:val="00EE0265"/>
    <w:rsid w:val="00EE02E7"/>
    <w:rsid w:val="00EE04C7"/>
    <w:rsid w:val="00EE1128"/>
    <w:rsid w:val="00EE15DC"/>
    <w:rsid w:val="00EE1B37"/>
    <w:rsid w:val="00EE1B5E"/>
    <w:rsid w:val="00EE2475"/>
    <w:rsid w:val="00EE25A5"/>
    <w:rsid w:val="00EE297E"/>
    <w:rsid w:val="00EE2E96"/>
    <w:rsid w:val="00EE30B2"/>
    <w:rsid w:val="00EE314D"/>
    <w:rsid w:val="00EE33F2"/>
    <w:rsid w:val="00EE34F5"/>
    <w:rsid w:val="00EE3998"/>
    <w:rsid w:val="00EE3B44"/>
    <w:rsid w:val="00EE3D33"/>
    <w:rsid w:val="00EE4111"/>
    <w:rsid w:val="00EE45B7"/>
    <w:rsid w:val="00EE4679"/>
    <w:rsid w:val="00EE501A"/>
    <w:rsid w:val="00EE5625"/>
    <w:rsid w:val="00EE5EA5"/>
    <w:rsid w:val="00EE6320"/>
    <w:rsid w:val="00EE6BBF"/>
    <w:rsid w:val="00EE749A"/>
    <w:rsid w:val="00EE79F9"/>
    <w:rsid w:val="00EE7CED"/>
    <w:rsid w:val="00EF02B7"/>
    <w:rsid w:val="00EF0CB6"/>
    <w:rsid w:val="00EF0E38"/>
    <w:rsid w:val="00EF0F2D"/>
    <w:rsid w:val="00EF112E"/>
    <w:rsid w:val="00EF14C7"/>
    <w:rsid w:val="00EF164D"/>
    <w:rsid w:val="00EF1881"/>
    <w:rsid w:val="00EF19C0"/>
    <w:rsid w:val="00EF219F"/>
    <w:rsid w:val="00EF286F"/>
    <w:rsid w:val="00EF2A75"/>
    <w:rsid w:val="00EF2EAD"/>
    <w:rsid w:val="00EF2FD5"/>
    <w:rsid w:val="00EF3133"/>
    <w:rsid w:val="00EF38D2"/>
    <w:rsid w:val="00EF40B8"/>
    <w:rsid w:val="00EF41F4"/>
    <w:rsid w:val="00EF4AC3"/>
    <w:rsid w:val="00EF4FE8"/>
    <w:rsid w:val="00EF51BC"/>
    <w:rsid w:val="00EF5BDF"/>
    <w:rsid w:val="00EF5F04"/>
    <w:rsid w:val="00EF611A"/>
    <w:rsid w:val="00EF76CE"/>
    <w:rsid w:val="00EF7BCE"/>
    <w:rsid w:val="00EF7DC6"/>
    <w:rsid w:val="00F000C8"/>
    <w:rsid w:val="00F0042F"/>
    <w:rsid w:val="00F00603"/>
    <w:rsid w:val="00F008DE"/>
    <w:rsid w:val="00F00BD7"/>
    <w:rsid w:val="00F00FCE"/>
    <w:rsid w:val="00F01612"/>
    <w:rsid w:val="00F01987"/>
    <w:rsid w:val="00F028F7"/>
    <w:rsid w:val="00F0295C"/>
    <w:rsid w:val="00F02C5B"/>
    <w:rsid w:val="00F02EF8"/>
    <w:rsid w:val="00F037C8"/>
    <w:rsid w:val="00F038D1"/>
    <w:rsid w:val="00F03BB6"/>
    <w:rsid w:val="00F043E6"/>
    <w:rsid w:val="00F04EB7"/>
    <w:rsid w:val="00F04FB8"/>
    <w:rsid w:val="00F05FBE"/>
    <w:rsid w:val="00F06103"/>
    <w:rsid w:val="00F06277"/>
    <w:rsid w:val="00F065C0"/>
    <w:rsid w:val="00F067AB"/>
    <w:rsid w:val="00F06CA9"/>
    <w:rsid w:val="00F07556"/>
    <w:rsid w:val="00F0762B"/>
    <w:rsid w:val="00F07858"/>
    <w:rsid w:val="00F07BD3"/>
    <w:rsid w:val="00F10AD7"/>
    <w:rsid w:val="00F10DC9"/>
    <w:rsid w:val="00F10F24"/>
    <w:rsid w:val="00F11781"/>
    <w:rsid w:val="00F11A13"/>
    <w:rsid w:val="00F11B7A"/>
    <w:rsid w:val="00F1260F"/>
    <w:rsid w:val="00F1262F"/>
    <w:rsid w:val="00F130A7"/>
    <w:rsid w:val="00F130C1"/>
    <w:rsid w:val="00F13422"/>
    <w:rsid w:val="00F134C2"/>
    <w:rsid w:val="00F13A0F"/>
    <w:rsid w:val="00F13B02"/>
    <w:rsid w:val="00F14B60"/>
    <w:rsid w:val="00F15E39"/>
    <w:rsid w:val="00F15FC0"/>
    <w:rsid w:val="00F1603F"/>
    <w:rsid w:val="00F162F0"/>
    <w:rsid w:val="00F16384"/>
    <w:rsid w:val="00F16853"/>
    <w:rsid w:val="00F16A41"/>
    <w:rsid w:val="00F16E63"/>
    <w:rsid w:val="00F174C4"/>
    <w:rsid w:val="00F17631"/>
    <w:rsid w:val="00F176E5"/>
    <w:rsid w:val="00F17787"/>
    <w:rsid w:val="00F1780F"/>
    <w:rsid w:val="00F17BA8"/>
    <w:rsid w:val="00F200A3"/>
    <w:rsid w:val="00F20401"/>
    <w:rsid w:val="00F206E2"/>
    <w:rsid w:val="00F211A0"/>
    <w:rsid w:val="00F21319"/>
    <w:rsid w:val="00F2139E"/>
    <w:rsid w:val="00F2166D"/>
    <w:rsid w:val="00F216DA"/>
    <w:rsid w:val="00F217B3"/>
    <w:rsid w:val="00F21A1A"/>
    <w:rsid w:val="00F22006"/>
    <w:rsid w:val="00F221C4"/>
    <w:rsid w:val="00F22430"/>
    <w:rsid w:val="00F2258A"/>
    <w:rsid w:val="00F2283A"/>
    <w:rsid w:val="00F22C28"/>
    <w:rsid w:val="00F23041"/>
    <w:rsid w:val="00F2348E"/>
    <w:rsid w:val="00F2354B"/>
    <w:rsid w:val="00F235C1"/>
    <w:rsid w:val="00F23CEC"/>
    <w:rsid w:val="00F2401B"/>
    <w:rsid w:val="00F2409F"/>
    <w:rsid w:val="00F248D8"/>
    <w:rsid w:val="00F24B4E"/>
    <w:rsid w:val="00F252E1"/>
    <w:rsid w:val="00F26380"/>
    <w:rsid w:val="00F2645D"/>
    <w:rsid w:val="00F26C11"/>
    <w:rsid w:val="00F2715B"/>
    <w:rsid w:val="00F27757"/>
    <w:rsid w:val="00F27BD8"/>
    <w:rsid w:val="00F27C85"/>
    <w:rsid w:val="00F27DEB"/>
    <w:rsid w:val="00F30198"/>
    <w:rsid w:val="00F305FC"/>
    <w:rsid w:val="00F306B6"/>
    <w:rsid w:val="00F30726"/>
    <w:rsid w:val="00F30B62"/>
    <w:rsid w:val="00F30E23"/>
    <w:rsid w:val="00F3129C"/>
    <w:rsid w:val="00F31757"/>
    <w:rsid w:val="00F3190C"/>
    <w:rsid w:val="00F31BF3"/>
    <w:rsid w:val="00F31BFE"/>
    <w:rsid w:val="00F31ECC"/>
    <w:rsid w:val="00F324BF"/>
    <w:rsid w:val="00F326D6"/>
    <w:rsid w:val="00F32D98"/>
    <w:rsid w:val="00F3388D"/>
    <w:rsid w:val="00F33A09"/>
    <w:rsid w:val="00F33A15"/>
    <w:rsid w:val="00F356A5"/>
    <w:rsid w:val="00F35800"/>
    <w:rsid w:val="00F35957"/>
    <w:rsid w:val="00F35EF5"/>
    <w:rsid w:val="00F35F72"/>
    <w:rsid w:val="00F360FC"/>
    <w:rsid w:val="00F36375"/>
    <w:rsid w:val="00F36854"/>
    <w:rsid w:val="00F36E4C"/>
    <w:rsid w:val="00F3732A"/>
    <w:rsid w:val="00F3746D"/>
    <w:rsid w:val="00F379AE"/>
    <w:rsid w:val="00F4057C"/>
    <w:rsid w:val="00F40810"/>
    <w:rsid w:val="00F40BEC"/>
    <w:rsid w:val="00F41BCD"/>
    <w:rsid w:val="00F41C56"/>
    <w:rsid w:val="00F41D67"/>
    <w:rsid w:val="00F424EE"/>
    <w:rsid w:val="00F42879"/>
    <w:rsid w:val="00F43858"/>
    <w:rsid w:val="00F44B2B"/>
    <w:rsid w:val="00F45444"/>
    <w:rsid w:val="00F45C68"/>
    <w:rsid w:val="00F460F4"/>
    <w:rsid w:val="00F4675C"/>
    <w:rsid w:val="00F46E82"/>
    <w:rsid w:val="00F476FA"/>
    <w:rsid w:val="00F47D42"/>
    <w:rsid w:val="00F50147"/>
    <w:rsid w:val="00F5014E"/>
    <w:rsid w:val="00F50262"/>
    <w:rsid w:val="00F5044F"/>
    <w:rsid w:val="00F50589"/>
    <w:rsid w:val="00F50911"/>
    <w:rsid w:val="00F50944"/>
    <w:rsid w:val="00F50AD9"/>
    <w:rsid w:val="00F5148A"/>
    <w:rsid w:val="00F51663"/>
    <w:rsid w:val="00F51B12"/>
    <w:rsid w:val="00F51E9F"/>
    <w:rsid w:val="00F52054"/>
    <w:rsid w:val="00F522A2"/>
    <w:rsid w:val="00F52594"/>
    <w:rsid w:val="00F527A5"/>
    <w:rsid w:val="00F52AE1"/>
    <w:rsid w:val="00F52D3F"/>
    <w:rsid w:val="00F53228"/>
    <w:rsid w:val="00F5358C"/>
    <w:rsid w:val="00F53887"/>
    <w:rsid w:val="00F53898"/>
    <w:rsid w:val="00F53FD1"/>
    <w:rsid w:val="00F540BF"/>
    <w:rsid w:val="00F54416"/>
    <w:rsid w:val="00F548F8"/>
    <w:rsid w:val="00F54A3B"/>
    <w:rsid w:val="00F553A0"/>
    <w:rsid w:val="00F5542F"/>
    <w:rsid w:val="00F55FD4"/>
    <w:rsid w:val="00F565DA"/>
    <w:rsid w:val="00F56678"/>
    <w:rsid w:val="00F57009"/>
    <w:rsid w:val="00F57B5F"/>
    <w:rsid w:val="00F60B2B"/>
    <w:rsid w:val="00F61044"/>
    <w:rsid w:val="00F611C3"/>
    <w:rsid w:val="00F6182A"/>
    <w:rsid w:val="00F61E5B"/>
    <w:rsid w:val="00F6262E"/>
    <w:rsid w:val="00F62FEC"/>
    <w:rsid w:val="00F63006"/>
    <w:rsid w:val="00F63092"/>
    <w:rsid w:val="00F6372D"/>
    <w:rsid w:val="00F63D56"/>
    <w:rsid w:val="00F640C6"/>
    <w:rsid w:val="00F64835"/>
    <w:rsid w:val="00F649AE"/>
    <w:rsid w:val="00F64AC0"/>
    <w:rsid w:val="00F64C78"/>
    <w:rsid w:val="00F64C8A"/>
    <w:rsid w:val="00F64CF8"/>
    <w:rsid w:val="00F6524D"/>
    <w:rsid w:val="00F654C2"/>
    <w:rsid w:val="00F656A6"/>
    <w:rsid w:val="00F657F8"/>
    <w:rsid w:val="00F65C3A"/>
    <w:rsid w:val="00F65D59"/>
    <w:rsid w:val="00F66309"/>
    <w:rsid w:val="00F66551"/>
    <w:rsid w:val="00F66777"/>
    <w:rsid w:val="00F6679C"/>
    <w:rsid w:val="00F66DE2"/>
    <w:rsid w:val="00F6704E"/>
    <w:rsid w:val="00F671A3"/>
    <w:rsid w:val="00F67740"/>
    <w:rsid w:val="00F67A05"/>
    <w:rsid w:val="00F67B93"/>
    <w:rsid w:val="00F67C2A"/>
    <w:rsid w:val="00F67E72"/>
    <w:rsid w:val="00F67F38"/>
    <w:rsid w:val="00F67F6C"/>
    <w:rsid w:val="00F67FF0"/>
    <w:rsid w:val="00F701AA"/>
    <w:rsid w:val="00F70589"/>
    <w:rsid w:val="00F70909"/>
    <w:rsid w:val="00F7090B"/>
    <w:rsid w:val="00F71204"/>
    <w:rsid w:val="00F71359"/>
    <w:rsid w:val="00F71C4C"/>
    <w:rsid w:val="00F71F4D"/>
    <w:rsid w:val="00F7235B"/>
    <w:rsid w:val="00F7266A"/>
    <w:rsid w:val="00F72A58"/>
    <w:rsid w:val="00F72D1D"/>
    <w:rsid w:val="00F72E01"/>
    <w:rsid w:val="00F734F6"/>
    <w:rsid w:val="00F73AEA"/>
    <w:rsid w:val="00F73C60"/>
    <w:rsid w:val="00F742B9"/>
    <w:rsid w:val="00F74510"/>
    <w:rsid w:val="00F748DF"/>
    <w:rsid w:val="00F74BC1"/>
    <w:rsid w:val="00F74C3F"/>
    <w:rsid w:val="00F74D9C"/>
    <w:rsid w:val="00F750B5"/>
    <w:rsid w:val="00F75D93"/>
    <w:rsid w:val="00F7615F"/>
    <w:rsid w:val="00F76FF0"/>
    <w:rsid w:val="00F77507"/>
    <w:rsid w:val="00F77764"/>
    <w:rsid w:val="00F77A2F"/>
    <w:rsid w:val="00F80195"/>
    <w:rsid w:val="00F80BDF"/>
    <w:rsid w:val="00F81041"/>
    <w:rsid w:val="00F8107F"/>
    <w:rsid w:val="00F81110"/>
    <w:rsid w:val="00F81796"/>
    <w:rsid w:val="00F81A5C"/>
    <w:rsid w:val="00F81C36"/>
    <w:rsid w:val="00F81CF2"/>
    <w:rsid w:val="00F8292B"/>
    <w:rsid w:val="00F829AB"/>
    <w:rsid w:val="00F82C93"/>
    <w:rsid w:val="00F82EFC"/>
    <w:rsid w:val="00F8328B"/>
    <w:rsid w:val="00F838E5"/>
    <w:rsid w:val="00F83CA7"/>
    <w:rsid w:val="00F83CF0"/>
    <w:rsid w:val="00F841A7"/>
    <w:rsid w:val="00F848DD"/>
    <w:rsid w:val="00F84908"/>
    <w:rsid w:val="00F849A4"/>
    <w:rsid w:val="00F84C27"/>
    <w:rsid w:val="00F84CC5"/>
    <w:rsid w:val="00F851B3"/>
    <w:rsid w:val="00F85A63"/>
    <w:rsid w:val="00F85D67"/>
    <w:rsid w:val="00F85F7B"/>
    <w:rsid w:val="00F8671D"/>
    <w:rsid w:val="00F86C00"/>
    <w:rsid w:val="00F87043"/>
    <w:rsid w:val="00F875E6"/>
    <w:rsid w:val="00F8780A"/>
    <w:rsid w:val="00F87D97"/>
    <w:rsid w:val="00F9016E"/>
    <w:rsid w:val="00F90380"/>
    <w:rsid w:val="00F906D6"/>
    <w:rsid w:val="00F90A67"/>
    <w:rsid w:val="00F9101F"/>
    <w:rsid w:val="00F91075"/>
    <w:rsid w:val="00F92113"/>
    <w:rsid w:val="00F925AD"/>
    <w:rsid w:val="00F92DBB"/>
    <w:rsid w:val="00F92F6E"/>
    <w:rsid w:val="00F930B4"/>
    <w:rsid w:val="00F93176"/>
    <w:rsid w:val="00F939C8"/>
    <w:rsid w:val="00F93F1E"/>
    <w:rsid w:val="00F94233"/>
    <w:rsid w:val="00F94527"/>
    <w:rsid w:val="00F9512D"/>
    <w:rsid w:val="00F95825"/>
    <w:rsid w:val="00F95FEB"/>
    <w:rsid w:val="00F960B3"/>
    <w:rsid w:val="00F9652C"/>
    <w:rsid w:val="00F9658C"/>
    <w:rsid w:val="00F96BBC"/>
    <w:rsid w:val="00F96E2B"/>
    <w:rsid w:val="00F97015"/>
    <w:rsid w:val="00F971AB"/>
    <w:rsid w:val="00F9732B"/>
    <w:rsid w:val="00F974A0"/>
    <w:rsid w:val="00F97502"/>
    <w:rsid w:val="00F97624"/>
    <w:rsid w:val="00F97B33"/>
    <w:rsid w:val="00F97D9D"/>
    <w:rsid w:val="00F97E10"/>
    <w:rsid w:val="00FA06E5"/>
    <w:rsid w:val="00FA0C80"/>
    <w:rsid w:val="00FA0F6E"/>
    <w:rsid w:val="00FA0FE1"/>
    <w:rsid w:val="00FA12E1"/>
    <w:rsid w:val="00FA194C"/>
    <w:rsid w:val="00FA1AD4"/>
    <w:rsid w:val="00FA1B17"/>
    <w:rsid w:val="00FA23F8"/>
    <w:rsid w:val="00FA2747"/>
    <w:rsid w:val="00FA2833"/>
    <w:rsid w:val="00FA2941"/>
    <w:rsid w:val="00FA29DC"/>
    <w:rsid w:val="00FA2E39"/>
    <w:rsid w:val="00FA2ED9"/>
    <w:rsid w:val="00FA355D"/>
    <w:rsid w:val="00FA4609"/>
    <w:rsid w:val="00FA4624"/>
    <w:rsid w:val="00FA47FE"/>
    <w:rsid w:val="00FA4C0A"/>
    <w:rsid w:val="00FA4DA3"/>
    <w:rsid w:val="00FA4E12"/>
    <w:rsid w:val="00FA5551"/>
    <w:rsid w:val="00FA596C"/>
    <w:rsid w:val="00FA64E8"/>
    <w:rsid w:val="00FA665F"/>
    <w:rsid w:val="00FA71BF"/>
    <w:rsid w:val="00FA7BD3"/>
    <w:rsid w:val="00FA7E88"/>
    <w:rsid w:val="00FA7F34"/>
    <w:rsid w:val="00FB0437"/>
    <w:rsid w:val="00FB051B"/>
    <w:rsid w:val="00FB1261"/>
    <w:rsid w:val="00FB1316"/>
    <w:rsid w:val="00FB136B"/>
    <w:rsid w:val="00FB13C7"/>
    <w:rsid w:val="00FB1636"/>
    <w:rsid w:val="00FB1643"/>
    <w:rsid w:val="00FB16F0"/>
    <w:rsid w:val="00FB17F9"/>
    <w:rsid w:val="00FB1D06"/>
    <w:rsid w:val="00FB2623"/>
    <w:rsid w:val="00FB2A7E"/>
    <w:rsid w:val="00FB2CAB"/>
    <w:rsid w:val="00FB2D32"/>
    <w:rsid w:val="00FB3D7E"/>
    <w:rsid w:val="00FB41AC"/>
    <w:rsid w:val="00FB4574"/>
    <w:rsid w:val="00FB491D"/>
    <w:rsid w:val="00FB4F27"/>
    <w:rsid w:val="00FB5C41"/>
    <w:rsid w:val="00FB5C88"/>
    <w:rsid w:val="00FB5D89"/>
    <w:rsid w:val="00FB61BC"/>
    <w:rsid w:val="00FB6473"/>
    <w:rsid w:val="00FB668B"/>
    <w:rsid w:val="00FB66A8"/>
    <w:rsid w:val="00FB6B6C"/>
    <w:rsid w:val="00FB6C54"/>
    <w:rsid w:val="00FB7213"/>
    <w:rsid w:val="00FB724F"/>
    <w:rsid w:val="00FB7A61"/>
    <w:rsid w:val="00FB7AA0"/>
    <w:rsid w:val="00FC0779"/>
    <w:rsid w:val="00FC0A63"/>
    <w:rsid w:val="00FC0B81"/>
    <w:rsid w:val="00FC160B"/>
    <w:rsid w:val="00FC1694"/>
    <w:rsid w:val="00FC173A"/>
    <w:rsid w:val="00FC17CD"/>
    <w:rsid w:val="00FC2759"/>
    <w:rsid w:val="00FC2E5D"/>
    <w:rsid w:val="00FC34EC"/>
    <w:rsid w:val="00FC38DD"/>
    <w:rsid w:val="00FC3EDA"/>
    <w:rsid w:val="00FC4411"/>
    <w:rsid w:val="00FC48A1"/>
    <w:rsid w:val="00FC4F7C"/>
    <w:rsid w:val="00FC5056"/>
    <w:rsid w:val="00FC53C7"/>
    <w:rsid w:val="00FC5FE2"/>
    <w:rsid w:val="00FC6025"/>
    <w:rsid w:val="00FC604B"/>
    <w:rsid w:val="00FC64AE"/>
    <w:rsid w:val="00FC6718"/>
    <w:rsid w:val="00FC6820"/>
    <w:rsid w:val="00FC68CF"/>
    <w:rsid w:val="00FC6DB0"/>
    <w:rsid w:val="00FC6F0E"/>
    <w:rsid w:val="00FC7073"/>
    <w:rsid w:val="00FC72E1"/>
    <w:rsid w:val="00FC757A"/>
    <w:rsid w:val="00FC78FB"/>
    <w:rsid w:val="00FC7DF3"/>
    <w:rsid w:val="00FD005F"/>
    <w:rsid w:val="00FD011E"/>
    <w:rsid w:val="00FD0995"/>
    <w:rsid w:val="00FD104A"/>
    <w:rsid w:val="00FD11A6"/>
    <w:rsid w:val="00FD15E2"/>
    <w:rsid w:val="00FD1D54"/>
    <w:rsid w:val="00FD1FBB"/>
    <w:rsid w:val="00FD215B"/>
    <w:rsid w:val="00FD356B"/>
    <w:rsid w:val="00FD35F9"/>
    <w:rsid w:val="00FD386B"/>
    <w:rsid w:val="00FD3AAE"/>
    <w:rsid w:val="00FD3C3C"/>
    <w:rsid w:val="00FD3DC3"/>
    <w:rsid w:val="00FD421E"/>
    <w:rsid w:val="00FD42DD"/>
    <w:rsid w:val="00FD43F8"/>
    <w:rsid w:val="00FD4412"/>
    <w:rsid w:val="00FD4C2E"/>
    <w:rsid w:val="00FD4F1A"/>
    <w:rsid w:val="00FD502F"/>
    <w:rsid w:val="00FD56DC"/>
    <w:rsid w:val="00FD629C"/>
    <w:rsid w:val="00FD67A6"/>
    <w:rsid w:val="00FD685E"/>
    <w:rsid w:val="00FD74A0"/>
    <w:rsid w:val="00FD7588"/>
    <w:rsid w:val="00FD7597"/>
    <w:rsid w:val="00FD76A3"/>
    <w:rsid w:val="00FD78A7"/>
    <w:rsid w:val="00FE0061"/>
    <w:rsid w:val="00FE044A"/>
    <w:rsid w:val="00FE06BE"/>
    <w:rsid w:val="00FE0BCD"/>
    <w:rsid w:val="00FE0D87"/>
    <w:rsid w:val="00FE138E"/>
    <w:rsid w:val="00FE182D"/>
    <w:rsid w:val="00FE18D4"/>
    <w:rsid w:val="00FE1F33"/>
    <w:rsid w:val="00FE2478"/>
    <w:rsid w:val="00FE2555"/>
    <w:rsid w:val="00FE2AED"/>
    <w:rsid w:val="00FE2D11"/>
    <w:rsid w:val="00FE2DBC"/>
    <w:rsid w:val="00FE366D"/>
    <w:rsid w:val="00FE36E7"/>
    <w:rsid w:val="00FE370A"/>
    <w:rsid w:val="00FE37F2"/>
    <w:rsid w:val="00FE3860"/>
    <w:rsid w:val="00FE3C7E"/>
    <w:rsid w:val="00FE3EF8"/>
    <w:rsid w:val="00FE3F74"/>
    <w:rsid w:val="00FE4587"/>
    <w:rsid w:val="00FE4629"/>
    <w:rsid w:val="00FE4A99"/>
    <w:rsid w:val="00FE4CB2"/>
    <w:rsid w:val="00FE4D1C"/>
    <w:rsid w:val="00FE50F1"/>
    <w:rsid w:val="00FE52D6"/>
    <w:rsid w:val="00FE55D9"/>
    <w:rsid w:val="00FE5674"/>
    <w:rsid w:val="00FE5A4C"/>
    <w:rsid w:val="00FE5EE8"/>
    <w:rsid w:val="00FE66A1"/>
    <w:rsid w:val="00FE6AFB"/>
    <w:rsid w:val="00FE7167"/>
    <w:rsid w:val="00FE7435"/>
    <w:rsid w:val="00FE78C2"/>
    <w:rsid w:val="00FF07F7"/>
    <w:rsid w:val="00FF0AE9"/>
    <w:rsid w:val="00FF126D"/>
    <w:rsid w:val="00FF13F5"/>
    <w:rsid w:val="00FF19A2"/>
    <w:rsid w:val="00FF1A89"/>
    <w:rsid w:val="00FF2207"/>
    <w:rsid w:val="00FF22BF"/>
    <w:rsid w:val="00FF2925"/>
    <w:rsid w:val="00FF2C71"/>
    <w:rsid w:val="00FF301D"/>
    <w:rsid w:val="00FF3026"/>
    <w:rsid w:val="00FF310D"/>
    <w:rsid w:val="00FF340B"/>
    <w:rsid w:val="00FF3C95"/>
    <w:rsid w:val="00FF3D00"/>
    <w:rsid w:val="00FF3D57"/>
    <w:rsid w:val="00FF4266"/>
    <w:rsid w:val="00FF4315"/>
    <w:rsid w:val="00FF458F"/>
    <w:rsid w:val="00FF4647"/>
    <w:rsid w:val="00FF4AF2"/>
    <w:rsid w:val="00FF4B42"/>
    <w:rsid w:val="00FF55A3"/>
    <w:rsid w:val="00FF5B71"/>
    <w:rsid w:val="00FF5E03"/>
    <w:rsid w:val="00FF60C2"/>
    <w:rsid w:val="00FF624D"/>
    <w:rsid w:val="00FF635A"/>
    <w:rsid w:val="00FF6BA2"/>
    <w:rsid w:val="00FF7272"/>
    <w:rsid w:val="00FF729D"/>
    <w:rsid w:val="00FF784F"/>
    <w:rsid w:val="00FF7A1B"/>
    <w:rsid w:val="00FF7C61"/>
    <w:rsid w:val="00FF7DD7"/>
    <w:rsid w:val="00FF7E86"/>
    <w:rsid w:val="00FF7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eeece1"/>
    </o:shapedefaults>
    <o:shapelayout v:ext="edit">
      <o:idmap v:ext="edit" data="1"/>
    </o:shapelayout>
  </w:shapeDefaults>
  <w:decimalSymbol w:val=","/>
  <w:listSeparator w:val=";"/>
  <w14:docId w14:val="3F2EA99A"/>
  <w15:docId w15:val="{EC4DAA44-37FE-4174-B343-AD2D0D2A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EC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1E6381"/>
    <w:pPr>
      <w:keepNext/>
      <w:numPr>
        <w:numId w:val="23"/>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E6381"/>
    <w:pPr>
      <w:keepNext/>
      <w:widowControl/>
      <w:numPr>
        <w:ilvl w:val="1"/>
        <w:numId w:val="23"/>
      </w:numPr>
      <w:autoSpaceDE/>
      <w:autoSpaceDN/>
      <w:adjustRightInd/>
      <w:spacing w:before="240" w:after="60"/>
      <w:outlineLvl w:val="1"/>
    </w:pPr>
    <w:rPr>
      <w:rFonts w:ascii="Arial" w:eastAsia="Times" w:hAnsi="Arial" w:cs="Arial"/>
      <w:b/>
      <w:bCs/>
      <w:i/>
      <w:iCs/>
      <w:sz w:val="28"/>
      <w:szCs w:val="28"/>
    </w:rPr>
  </w:style>
  <w:style w:type="paragraph" w:styleId="Balk3">
    <w:name w:val="heading 3"/>
    <w:basedOn w:val="Normal"/>
    <w:next w:val="Normal"/>
    <w:link w:val="Balk3Char"/>
    <w:qFormat/>
    <w:rsid w:val="001E6381"/>
    <w:pPr>
      <w:keepNext/>
      <w:widowControl/>
      <w:numPr>
        <w:ilvl w:val="2"/>
        <w:numId w:val="23"/>
      </w:numPr>
      <w:autoSpaceDE/>
      <w:autoSpaceDN/>
      <w:adjustRightInd/>
      <w:spacing w:before="240" w:after="60"/>
      <w:outlineLvl w:val="2"/>
    </w:pPr>
    <w:rPr>
      <w:rFonts w:ascii="Arial" w:hAnsi="Arial" w:cs="Arial"/>
      <w:b/>
      <w:bCs/>
      <w:sz w:val="26"/>
      <w:szCs w:val="26"/>
    </w:rPr>
  </w:style>
  <w:style w:type="paragraph" w:styleId="Balk4">
    <w:name w:val="heading 4"/>
    <w:basedOn w:val="Normal"/>
    <w:next w:val="Normal"/>
    <w:link w:val="Balk4Char"/>
    <w:uiPriority w:val="9"/>
    <w:unhideWhenUsed/>
    <w:qFormat/>
    <w:rsid w:val="001E6381"/>
    <w:pPr>
      <w:keepNext/>
      <w:keepLines/>
      <w:widowControl/>
      <w:numPr>
        <w:ilvl w:val="3"/>
        <w:numId w:val="23"/>
      </w:numPr>
      <w:autoSpaceDE/>
      <w:autoSpaceDN/>
      <w:adjustRightInd/>
      <w:spacing w:before="200" w:line="276" w:lineRule="auto"/>
      <w:outlineLvl w:val="3"/>
    </w:pPr>
    <w:rPr>
      <w:rFonts w:asciiTheme="majorHAnsi" w:eastAsiaTheme="majorEastAsia" w:hAnsiTheme="majorHAnsi" w:cstheme="majorBidi"/>
      <w:b/>
      <w:bCs/>
      <w:i/>
      <w:iCs/>
      <w:color w:val="5B9BD5" w:themeColor="accent1"/>
      <w:sz w:val="22"/>
      <w:szCs w:val="22"/>
    </w:rPr>
  </w:style>
  <w:style w:type="paragraph" w:styleId="Balk5">
    <w:name w:val="heading 5"/>
    <w:basedOn w:val="Normal"/>
    <w:next w:val="Normal"/>
    <w:link w:val="Balk5Char"/>
    <w:uiPriority w:val="9"/>
    <w:unhideWhenUsed/>
    <w:qFormat/>
    <w:rsid w:val="001E6381"/>
    <w:pPr>
      <w:keepNext/>
      <w:keepLines/>
      <w:widowControl/>
      <w:numPr>
        <w:ilvl w:val="4"/>
        <w:numId w:val="23"/>
      </w:numPr>
      <w:autoSpaceDE/>
      <w:autoSpaceDN/>
      <w:adjustRightInd/>
      <w:spacing w:before="200" w:line="276" w:lineRule="auto"/>
      <w:outlineLvl w:val="4"/>
    </w:pPr>
    <w:rPr>
      <w:rFonts w:asciiTheme="majorHAnsi" w:eastAsiaTheme="majorEastAsia" w:hAnsiTheme="majorHAnsi" w:cstheme="majorBidi"/>
      <w:color w:val="1F4D78" w:themeColor="accent1" w:themeShade="7F"/>
      <w:sz w:val="22"/>
      <w:szCs w:val="22"/>
    </w:rPr>
  </w:style>
  <w:style w:type="paragraph" w:styleId="Balk6">
    <w:name w:val="heading 6"/>
    <w:basedOn w:val="Normal"/>
    <w:next w:val="Normal"/>
    <w:link w:val="Balk6Char"/>
    <w:uiPriority w:val="9"/>
    <w:qFormat/>
    <w:rsid w:val="001E6381"/>
    <w:pPr>
      <w:numPr>
        <w:ilvl w:val="5"/>
        <w:numId w:val="23"/>
      </w:numPr>
      <w:spacing w:before="240" w:after="60"/>
      <w:outlineLvl w:val="5"/>
    </w:pPr>
    <w:rPr>
      <w:b/>
      <w:bCs/>
      <w:sz w:val="22"/>
      <w:szCs w:val="22"/>
    </w:rPr>
  </w:style>
  <w:style w:type="paragraph" w:styleId="Balk7">
    <w:name w:val="heading 7"/>
    <w:basedOn w:val="Normal"/>
    <w:next w:val="Normal"/>
    <w:link w:val="Balk7Char"/>
    <w:uiPriority w:val="9"/>
    <w:unhideWhenUsed/>
    <w:qFormat/>
    <w:rsid w:val="001E6381"/>
    <w:pPr>
      <w:keepNext/>
      <w:keepLines/>
      <w:widowControl/>
      <w:numPr>
        <w:ilvl w:val="6"/>
        <w:numId w:val="23"/>
      </w:numPr>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rsid w:val="001E6381"/>
    <w:pPr>
      <w:keepNext/>
      <w:keepLines/>
      <w:widowControl/>
      <w:numPr>
        <w:ilvl w:val="7"/>
        <w:numId w:val="23"/>
      </w:numPr>
      <w:autoSpaceDE/>
      <w:autoSpaceDN/>
      <w:adjustRightInd/>
      <w:spacing w:before="200" w:line="276" w:lineRule="auto"/>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unhideWhenUsed/>
    <w:qFormat/>
    <w:rsid w:val="001E6381"/>
    <w:pPr>
      <w:keepNext/>
      <w:keepLines/>
      <w:widowControl/>
      <w:numPr>
        <w:ilvl w:val="8"/>
        <w:numId w:val="23"/>
      </w:numPr>
      <w:autoSpaceDE/>
      <w:autoSpaceDN/>
      <w:adjustRightInd/>
      <w:spacing w:before="200" w:line="276" w:lineRule="auto"/>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638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E6381"/>
    <w:rPr>
      <w:rFonts w:ascii="Arial" w:eastAsia="Times" w:hAnsi="Arial" w:cs="Arial"/>
      <w:b/>
      <w:bCs/>
      <w:i/>
      <w:iCs/>
      <w:sz w:val="28"/>
      <w:szCs w:val="28"/>
      <w:lang w:eastAsia="tr-TR"/>
    </w:rPr>
  </w:style>
  <w:style w:type="character" w:customStyle="1" w:styleId="Balk3Char">
    <w:name w:val="Başlık 3 Char"/>
    <w:basedOn w:val="VarsaylanParagrafYazTipi"/>
    <w:link w:val="Balk3"/>
    <w:rsid w:val="001E6381"/>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1E6381"/>
    <w:rPr>
      <w:rFonts w:asciiTheme="majorHAnsi" w:eastAsiaTheme="majorEastAsia" w:hAnsiTheme="majorHAnsi" w:cstheme="majorBidi"/>
      <w:b/>
      <w:bCs/>
      <w:i/>
      <w:iCs/>
      <w:color w:val="5B9BD5" w:themeColor="accent1"/>
      <w:lang w:eastAsia="tr-TR"/>
    </w:rPr>
  </w:style>
  <w:style w:type="character" w:customStyle="1" w:styleId="Balk5Char">
    <w:name w:val="Başlık 5 Char"/>
    <w:basedOn w:val="VarsaylanParagrafYazTipi"/>
    <w:link w:val="Balk5"/>
    <w:uiPriority w:val="9"/>
    <w:rsid w:val="001E6381"/>
    <w:rPr>
      <w:rFonts w:asciiTheme="majorHAnsi" w:eastAsiaTheme="majorEastAsia" w:hAnsiTheme="majorHAnsi" w:cstheme="majorBidi"/>
      <w:color w:val="1F4D78" w:themeColor="accent1" w:themeShade="7F"/>
      <w:lang w:eastAsia="tr-TR"/>
    </w:rPr>
  </w:style>
  <w:style w:type="character" w:customStyle="1" w:styleId="Balk6Char">
    <w:name w:val="Başlık 6 Char"/>
    <w:basedOn w:val="VarsaylanParagrafYazTipi"/>
    <w:link w:val="Balk6"/>
    <w:uiPriority w:val="9"/>
    <w:rsid w:val="001E6381"/>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rsid w:val="001E6381"/>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rsid w:val="001E6381"/>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rsid w:val="001E6381"/>
    <w:rPr>
      <w:rFonts w:asciiTheme="majorHAnsi" w:eastAsiaTheme="majorEastAsia" w:hAnsiTheme="majorHAnsi" w:cstheme="majorBidi"/>
      <w:i/>
      <w:iCs/>
      <w:color w:val="404040" w:themeColor="text1" w:themeTint="BF"/>
      <w:sz w:val="20"/>
      <w:szCs w:val="20"/>
      <w:lang w:eastAsia="tr-TR"/>
    </w:rPr>
  </w:style>
  <w:style w:type="paragraph" w:customStyle="1" w:styleId="ALTBASLIK">
    <w:name w:val="ALTBASLIK"/>
    <w:basedOn w:val="Normal"/>
    <w:rsid w:val="001E6381"/>
    <w:pPr>
      <w:widowControl/>
      <w:tabs>
        <w:tab w:val="left" w:pos="567"/>
      </w:tabs>
      <w:autoSpaceDE/>
      <w:autoSpaceDN/>
      <w:adjustRightInd/>
      <w:jc w:val="center"/>
    </w:pPr>
    <w:rPr>
      <w:rFonts w:ascii="New York" w:hAnsi="New York"/>
      <w:b/>
      <w:sz w:val="22"/>
      <w:lang w:val="en-US"/>
    </w:rPr>
  </w:style>
  <w:style w:type="character" w:styleId="Gl">
    <w:name w:val="Strong"/>
    <w:uiPriority w:val="22"/>
    <w:qFormat/>
    <w:rsid w:val="001E6381"/>
    <w:rPr>
      <w:b/>
      <w:bCs/>
    </w:rPr>
  </w:style>
  <w:style w:type="paragraph" w:styleId="GvdeMetni">
    <w:name w:val="Body Text"/>
    <w:basedOn w:val="Normal"/>
    <w:link w:val="GvdeMetniChar"/>
    <w:qFormat/>
    <w:rsid w:val="001E6381"/>
    <w:pPr>
      <w:widowControl/>
      <w:autoSpaceDE/>
      <w:autoSpaceDN/>
      <w:adjustRightInd/>
      <w:jc w:val="both"/>
    </w:pPr>
    <w:rPr>
      <w:rFonts w:ascii="Arial" w:hAnsi="Arial"/>
      <w:sz w:val="24"/>
      <w:lang w:val="x-none" w:eastAsia="x-none"/>
    </w:rPr>
  </w:style>
  <w:style w:type="character" w:customStyle="1" w:styleId="GvdeMetniChar">
    <w:name w:val="Gövde Metni Char"/>
    <w:basedOn w:val="VarsaylanParagrafYazTipi"/>
    <w:link w:val="GvdeMetni"/>
    <w:rsid w:val="001E6381"/>
    <w:rPr>
      <w:rFonts w:ascii="Arial" w:eastAsia="Times New Roman" w:hAnsi="Arial" w:cs="Times New Roman"/>
      <w:sz w:val="24"/>
      <w:szCs w:val="20"/>
      <w:lang w:val="x-none" w:eastAsia="x-none"/>
    </w:rPr>
  </w:style>
  <w:style w:type="table" w:styleId="TabloKlavuzu">
    <w:name w:val="Table Grid"/>
    <w:basedOn w:val="ListeTablo7Renkli-Vurgu11"/>
    <w:uiPriority w:val="39"/>
    <w:rsid w:val="001E6381"/>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Bilgi">
    <w:name w:val="header"/>
    <w:basedOn w:val="Normal"/>
    <w:link w:val="stBilgiChar"/>
    <w:uiPriority w:val="99"/>
    <w:rsid w:val="001E6381"/>
    <w:pPr>
      <w:widowControl/>
      <w:tabs>
        <w:tab w:val="center" w:pos="4536"/>
        <w:tab w:val="right" w:pos="9072"/>
      </w:tabs>
      <w:autoSpaceDE/>
      <w:autoSpaceDN/>
      <w:adjustRightInd/>
    </w:pPr>
    <w:rPr>
      <w:sz w:val="24"/>
      <w:szCs w:val="24"/>
      <w:lang w:val="x-none" w:eastAsia="x-none"/>
    </w:rPr>
  </w:style>
  <w:style w:type="character" w:customStyle="1" w:styleId="stBilgiChar">
    <w:name w:val="Üst Bilgi Char"/>
    <w:basedOn w:val="VarsaylanParagrafYazTipi"/>
    <w:link w:val="stBilgi"/>
    <w:uiPriority w:val="99"/>
    <w:rsid w:val="001E6381"/>
    <w:rPr>
      <w:rFonts w:ascii="Times New Roman" w:eastAsia="Times New Roman" w:hAnsi="Times New Roman" w:cs="Times New Roman"/>
      <w:sz w:val="24"/>
      <w:szCs w:val="24"/>
      <w:lang w:val="x-none" w:eastAsia="x-none"/>
    </w:rPr>
  </w:style>
  <w:style w:type="paragraph" w:customStyle="1" w:styleId="CharCharCharCharCharCharCharCharCharCharCharCharCharChar1CharCharCharCharCharCharCharCharChar1CharCharCharCharCharCharCharCharCharCharCharCharChar">
    <w:name w:val="Char Char Char Char Char Char Char Char Char Char Char Char Char Char1 Char Char Char Char Char Char Char Char Char1 Char Char Char Char Char Char Char Char Char Char Char Char Char"/>
    <w:basedOn w:val="Normal"/>
    <w:rsid w:val="001E6381"/>
    <w:pPr>
      <w:widowControl/>
      <w:autoSpaceDE/>
      <w:autoSpaceDN/>
      <w:adjustRightInd/>
    </w:pPr>
    <w:rPr>
      <w:sz w:val="24"/>
      <w:szCs w:val="24"/>
      <w:lang w:val="pl-PL" w:eastAsia="pl-PL"/>
    </w:rPr>
  </w:style>
  <w:style w:type="paragraph" w:styleId="KonuBal">
    <w:name w:val="Title"/>
    <w:basedOn w:val="Normal"/>
    <w:link w:val="KonuBalChar"/>
    <w:uiPriority w:val="10"/>
    <w:qFormat/>
    <w:rsid w:val="001E6381"/>
    <w:pPr>
      <w:widowControl/>
      <w:autoSpaceDE/>
      <w:autoSpaceDN/>
      <w:adjustRightInd/>
      <w:jc w:val="center"/>
    </w:pPr>
    <w:rPr>
      <w:b/>
      <w:sz w:val="24"/>
    </w:rPr>
  </w:style>
  <w:style w:type="character" w:customStyle="1" w:styleId="KonuBalChar">
    <w:name w:val="Konu Başlığı Char"/>
    <w:basedOn w:val="VarsaylanParagrafYazTipi"/>
    <w:link w:val="KonuBal"/>
    <w:uiPriority w:val="10"/>
    <w:rsid w:val="001E6381"/>
    <w:rPr>
      <w:rFonts w:ascii="Times New Roman" w:eastAsia="Times New Roman" w:hAnsi="Times New Roman" w:cs="Times New Roman"/>
      <w:b/>
      <w:sz w:val="24"/>
      <w:szCs w:val="20"/>
      <w:lang w:eastAsia="tr-TR"/>
    </w:rPr>
  </w:style>
  <w:style w:type="paragraph" w:styleId="NormalWeb">
    <w:name w:val="Normal (Web)"/>
    <w:aliases w:val="Normal (Web) Char Char Char,Normal (Web) Char Char Char Char Char,Normal (Web) Char Char,Normal (Web) Char Char Char Char Char Char Char Char"/>
    <w:basedOn w:val="Normal"/>
    <w:link w:val="NormalWebChar"/>
    <w:uiPriority w:val="99"/>
    <w:qFormat/>
    <w:rsid w:val="001E6381"/>
    <w:pPr>
      <w:widowControl/>
      <w:autoSpaceDE/>
      <w:autoSpaceDN/>
      <w:adjustRightInd/>
      <w:spacing w:before="100" w:beforeAutospacing="1" w:after="100" w:afterAutospacing="1"/>
    </w:pPr>
    <w:rPr>
      <w:sz w:val="24"/>
      <w:szCs w:val="24"/>
    </w:rPr>
  </w:style>
  <w:style w:type="paragraph" w:styleId="GvdeMetniGirintisi">
    <w:name w:val="Body Text Indent"/>
    <w:basedOn w:val="Normal"/>
    <w:link w:val="GvdeMetniGirintisiChar"/>
    <w:rsid w:val="001E6381"/>
    <w:pPr>
      <w:spacing w:after="120"/>
      <w:ind w:left="283"/>
    </w:pPr>
  </w:style>
  <w:style w:type="character" w:customStyle="1" w:styleId="GvdeMetniGirintisiChar">
    <w:name w:val="Gövde Metni Girintisi Char"/>
    <w:basedOn w:val="VarsaylanParagrafYazTipi"/>
    <w:link w:val="GvdeMetniGirintisi"/>
    <w:rsid w:val="001E6381"/>
    <w:rPr>
      <w:rFonts w:ascii="Times New Roman" w:eastAsia="Times New Roman" w:hAnsi="Times New Roman" w:cs="Times New Roman"/>
      <w:sz w:val="20"/>
      <w:szCs w:val="20"/>
      <w:lang w:eastAsia="tr-TR"/>
    </w:rPr>
  </w:style>
  <w:style w:type="paragraph" w:customStyle="1" w:styleId="CharCharChar">
    <w:name w:val="Char Char Char"/>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IFADparagraphnumbering">
    <w:name w:val="IFAD paragraph numbering"/>
    <w:basedOn w:val="GvdeMetni"/>
    <w:rsid w:val="001E6381"/>
    <w:pPr>
      <w:spacing w:after="240"/>
      <w:jc w:val="left"/>
    </w:pPr>
    <w:rPr>
      <w:rFonts w:ascii="Times New Roman" w:hAnsi="Times New Roman"/>
      <w:sz w:val="22"/>
      <w:szCs w:val="22"/>
      <w:lang w:val="en-GB" w:eastAsia="en-GB"/>
    </w:rPr>
  </w:style>
  <w:style w:type="paragraph" w:customStyle="1" w:styleId="Indent4round">
    <w:name w:val="Indent_4_round"/>
    <w:uiPriority w:val="99"/>
    <w:rsid w:val="001E6381"/>
    <w:pPr>
      <w:numPr>
        <w:numId w:val="1"/>
      </w:numPr>
      <w:spacing w:after="120" w:line="264" w:lineRule="auto"/>
      <w:jc w:val="both"/>
    </w:pPr>
    <w:rPr>
      <w:rFonts w:ascii="Tahoma" w:eastAsia="Times New Roman" w:hAnsi="Tahoma" w:cs="Tahoma"/>
      <w:snapToGrid w:val="0"/>
      <w:szCs w:val="20"/>
      <w:lang w:val="en-US"/>
    </w:rPr>
  </w:style>
  <w:style w:type="paragraph" w:styleId="bekMetni">
    <w:name w:val="Block Text"/>
    <w:basedOn w:val="Normal"/>
    <w:uiPriority w:val="99"/>
    <w:rsid w:val="001E6381"/>
    <w:pPr>
      <w:widowControl/>
      <w:autoSpaceDE/>
      <w:autoSpaceDN/>
      <w:adjustRightInd/>
      <w:ind w:left="720" w:right="-96" w:hanging="1"/>
    </w:pPr>
    <w:rPr>
      <w:sz w:val="24"/>
    </w:rPr>
  </w:style>
  <w:style w:type="paragraph" w:styleId="GvdeMetniGirintisi3">
    <w:name w:val="Body Text Indent 3"/>
    <w:basedOn w:val="Normal"/>
    <w:link w:val="GvdeMetniGirintisi3Char"/>
    <w:rsid w:val="001E6381"/>
    <w:pPr>
      <w:widowControl/>
      <w:autoSpaceDE/>
      <w:autoSpaceDN/>
      <w:adjustRightInd/>
      <w:spacing w:after="120"/>
      <w:ind w:left="283"/>
    </w:pPr>
    <w:rPr>
      <w:sz w:val="16"/>
      <w:szCs w:val="16"/>
    </w:rPr>
  </w:style>
  <w:style w:type="character" w:customStyle="1" w:styleId="GvdeMetniGirintisi3Char">
    <w:name w:val="Gövde Metni Girintisi 3 Char"/>
    <w:basedOn w:val="VarsaylanParagrafYazTipi"/>
    <w:link w:val="GvdeMetniGirintisi3"/>
    <w:rsid w:val="001E6381"/>
    <w:rPr>
      <w:rFonts w:ascii="Times New Roman" w:eastAsia="Times New Roman" w:hAnsi="Times New Roman" w:cs="Times New Roman"/>
      <w:sz w:val="16"/>
      <w:szCs w:val="16"/>
      <w:lang w:eastAsia="tr-TR"/>
    </w:rPr>
  </w:style>
  <w:style w:type="paragraph" w:styleId="AltBilgi">
    <w:name w:val="footer"/>
    <w:basedOn w:val="Normal"/>
    <w:link w:val="AltBilgiChar"/>
    <w:uiPriority w:val="99"/>
    <w:rsid w:val="001E6381"/>
    <w:pPr>
      <w:tabs>
        <w:tab w:val="center" w:pos="4536"/>
        <w:tab w:val="right" w:pos="9072"/>
      </w:tabs>
    </w:pPr>
  </w:style>
  <w:style w:type="character" w:customStyle="1" w:styleId="AltBilgiChar">
    <w:name w:val="Alt Bilgi Char"/>
    <w:basedOn w:val="VarsaylanParagrafYazTipi"/>
    <w:link w:val="AltBilgi"/>
    <w:uiPriority w:val="99"/>
    <w:rsid w:val="001E6381"/>
    <w:rPr>
      <w:rFonts w:ascii="Times New Roman" w:eastAsia="Times New Roman" w:hAnsi="Times New Roman" w:cs="Times New Roman"/>
      <w:sz w:val="20"/>
      <w:szCs w:val="20"/>
      <w:lang w:eastAsia="tr-TR"/>
    </w:rPr>
  </w:style>
  <w:style w:type="character" w:styleId="SayfaNumaras">
    <w:name w:val="page number"/>
    <w:basedOn w:val="VarsaylanParagrafYazTipi"/>
    <w:rsid w:val="001E6381"/>
  </w:style>
  <w:style w:type="paragraph" w:styleId="GvdeMetniGirintisi2">
    <w:name w:val="Body Text Indent 2"/>
    <w:basedOn w:val="Normal"/>
    <w:link w:val="GvdeMetniGirintisi2Char"/>
    <w:rsid w:val="001E6381"/>
    <w:pPr>
      <w:widowControl/>
      <w:autoSpaceDE/>
      <w:autoSpaceDN/>
      <w:adjustRightInd/>
      <w:spacing w:after="120" w:line="480" w:lineRule="auto"/>
      <w:ind w:left="283"/>
    </w:pPr>
    <w:rPr>
      <w:sz w:val="24"/>
      <w:szCs w:val="24"/>
    </w:rPr>
  </w:style>
  <w:style w:type="character" w:customStyle="1" w:styleId="GvdeMetniGirintisi2Char">
    <w:name w:val="Gövde Metni Girintisi 2 Char"/>
    <w:basedOn w:val="VarsaylanParagrafYazTipi"/>
    <w:link w:val="GvdeMetniGirintisi2"/>
    <w:rsid w:val="001E6381"/>
    <w:rPr>
      <w:rFonts w:ascii="Times New Roman" w:eastAsia="Times New Roman" w:hAnsi="Times New Roman" w:cs="Times New Roman"/>
      <w:sz w:val="24"/>
      <w:szCs w:val="24"/>
      <w:lang w:eastAsia="tr-TR"/>
    </w:rPr>
  </w:style>
  <w:style w:type="paragraph" w:styleId="T2">
    <w:name w:val="toc 2"/>
    <w:basedOn w:val="Normal"/>
    <w:next w:val="Normal"/>
    <w:autoRedefine/>
    <w:uiPriority w:val="39"/>
    <w:qFormat/>
    <w:rsid w:val="006C00E2"/>
    <w:pPr>
      <w:tabs>
        <w:tab w:val="left" w:pos="800"/>
        <w:tab w:val="right" w:leader="dot" w:pos="10109"/>
      </w:tabs>
      <w:spacing w:before="120"/>
      <w:ind w:left="198"/>
    </w:pPr>
    <w:rPr>
      <w:rFonts w:ascii="Calibri" w:hAnsi="Calibri"/>
      <w:b/>
      <w:bCs/>
      <w:sz w:val="22"/>
      <w:szCs w:val="22"/>
    </w:rPr>
  </w:style>
  <w:style w:type="character" w:styleId="Kpr">
    <w:name w:val="Hyperlink"/>
    <w:uiPriority w:val="99"/>
    <w:rsid w:val="001E6381"/>
    <w:rPr>
      <w:color w:val="0000FF"/>
      <w:u w:val="single"/>
    </w:rPr>
  </w:style>
  <w:style w:type="paragraph" w:styleId="T3">
    <w:name w:val="toc 3"/>
    <w:basedOn w:val="Normal"/>
    <w:next w:val="Normal"/>
    <w:autoRedefine/>
    <w:uiPriority w:val="39"/>
    <w:qFormat/>
    <w:rsid w:val="006C00E2"/>
    <w:pPr>
      <w:tabs>
        <w:tab w:val="left" w:pos="800"/>
        <w:tab w:val="right" w:leader="dot" w:pos="10109"/>
      </w:tabs>
      <w:spacing w:after="120"/>
      <w:ind w:left="403"/>
    </w:pPr>
    <w:rPr>
      <w:rFonts w:ascii="Calibri" w:hAnsi="Calibri"/>
    </w:rPr>
  </w:style>
  <w:style w:type="paragraph" w:styleId="T1">
    <w:name w:val="toc 1"/>
    <w:basedOn w:val="Normal"/>
    <w:next w:val="Normal"/>
    <w:link w:val="T1Char"/>
    <w:autoRedefine/>
    <w:uiPriority w:val="39"/>
    <w:qFormat/>
    <w:rsid w:val="00604457"/>
    <w:pPr>
      <w:tabs>
        <w:tab w:val="left" w:pos="600"/>
        <w:tab w:val="right" w:leader="dot" w:pos="10109"/>
      </w:tabs>
      <w:spacing w:before="120" w:after="120"/>
    </w:pPr>
    <w:rPr>
      <w:rFonts w:ascii="Arial" w:hAnsi="Arial" w:cs="Arial"/>
      <w:bCs/>
      <w:iCs/>
      <w:noProof/>
      <w:sz w:val="19"/>
      <w:szCs w:val="19"/>
    </w:rPr>
  </w:style>
  <w:style w:type="paragraph" w:styleId="T4">
    <w:name w:val="toc 4"/>
    <w:basedOn w:val="Normal"/>
    <w:next w:val="Normal"/>
    <w:autoRedefine/>
    <w:uiPriority w:val="39"/>
    <w:rsid w:val="001E6381"/>
    <w:pPr>
      <w:ind w:left="600"/>
    </w:pPr>
    <w:rPr>
      <w:rFonts w:ascii="Calibri" w:hAnsi="Calibri"/>
    </w:rPr>
  </w:style>
  <w:style w:type="paragraph" w:styleId="T5">
    <w:name w:val="toc 5"/>
    <w:basedOn w:val="Normal"/>
    <w:next w:val="Normal"/>
    <w:autoRedefine/>
    <w:uiPriority w:val="39"/>
    <w:rsid w:val="001E6381"/>
    <w:pPr>
      <w:ind w:left="800"/>
    </w:pPr>
    <w:rPr>
      <w:rFonts w:ascii="Calibri" w:hAnsi="Calibri"/>
    </w:rPr>
  </w:style>
  <w:style w:type="paragraph" w:styleId="T6">
    <w:name w:val="toc 6"/>
    <w:basedOn w:val="Normal"/>
    <w:next w:val="Normal"/>
    <w:autoRedefine/>
    <w:uiPriority w:val="39"/>
    <w:rsid w:val="001E6381"/>
    <w:pPr>
      <w:ind w:left="1000"/>
    </w:pPr>
    <w:rPr>
      <w:rFonts w:ascii="Calibri" w:hAnsi="Calibri"/>
    </w:rPr>
  </w:style>
  <w:style w:type="paragraph" w:styleId="T7">
    <w:name w:val="toc 7"/>
    <w:basedOn w:val="Normal"/>
    <w:next w:val="Normal"/>
    <w:autoRedefine/>
    <w:uiPriority w:val="39"/>
    <w:rsid w:val="001E6381"/>
    <w:pPr>
      <w:ind w:left="1200"/>
    </w:pPr>
    <w:rPr>
      <w:rFonts w:ascii="Calibri" w:hAnsi="Calibri"/>
    </w:rPr>
  </w:style>
  <w:style w:type="paragraph" w:styleId="T8">
    <w:name w:val="toc 8"/>
    <w:basedOn w:val="Normal"/>
    <w:next w:val="Normal"/>
    <w:autoRedefine/>
    <w:uiPriority w:val="39"/>
    <w:rsid w:val="001E6381"/>
    <w:pPr>
      <w:ind w:left="1400"/>
    </w:pPr>
    <w:rPr>
      <w:rFonts w:ascii="Calibri" w:hAnsi="Calibri"/>
    </w:rPr>
  </w:style>
  <w:style w:type="paragraph" w:styleId="T9">
    <w:name w:val="toc 9"/>
    <w:basedOn w:val="Normal"/>
    <w:next w:val="Normal"/>
    <w:autoRedefine/>
    <w:uiPriority w:val="39"/>
    <w:rsid w:val="001E6381"/>
    <w:pPr>
      <w:ind w:left="1600"/>
    </w:pPr>
    <w:rPr>
      <w:rFonts w:ascii="Calibri" w:hAnsi="Calibri"/>
    </w:rPr>
  </w:style>
  <w:style w:type="paragraph" w:customStyle="1" w:styleId="CharCharCharChar">
    <w:name w:val="Char Char Char Char"/>
    <w:basedOn w:val="Normal"/>
    <w:rsid w:val="001E6381"/>
    <w:pPr>
      <w:widowControl/>
      <w:autoSpaceDE/>
      <w:autoSpaceDN/>
      <w:adjustRightInd/>
      <w:spacing w:after="160" w:line="240" w:lineRule="exact"/>
    </w:pPr>
    <w:rPr>
      <w:rFonts w:ascii="Tahoma" w:hAnsi="Tahoma"/>
      <w:lang w:val="en-US" w:eastAsia="en-US"/>
    </w:rPr>
  </w:style>
  <w:style w:type="paragraph" w:customStyle="1" w:styleId="BaslkAlt">
    <w:name w:val="Baslık Alt"/>
    <w:basedOn w:val="Normal"/>
    <w:rsid w:val="001E6381"/>
    <w:pPr>
      <w:widowControl/>
      <w:tabs>
        <w:tab w:val="left" w:pos="567"/>
      </w:tabs>
      <w:autoSpaceDE/>
      <w:autoSpaceDN/>
      <w:adjustRightInd/>
      <w:jc w:val="center"/>
    </w:pPr>
    <w:rPr>
      <w:rFonts w:ascii="New York" w:hAnsi="New York"/>
      <w:b/>
      <w:sz w:val="18"/>
      <w:lang w:val="en-US"/>
    </w:rPr>
  </w:style>
  <w:style w:type="character" w:customStyle="1" w:styleId="Normal1">
    <w:name w:val="Normal1"/>
    <w:rsid w:val="001E6381"/>
    <w:rPr>
      <w:rFonts w:ascii="Helvetica" w:eastAsia="Helvetica" w:hAnsi="Helvetica" w:cs="Helvetica" w:hint="default"/>
      <w:noProof w:val="0"/>
      <w:sz w:val="24"/>
      <w:lang w:val="en-GB"/>
    </w:rPr>
  </w:style>
  <w:style w:type="paragraph" w:customStyle="1" w:styleId="Baslk">
    <w:name w:val="Baslık"/>
    <w:rsid w:val="001E6381"/>
    <w:pPr>
      <w:tabs>
        <w:tab w:val="left" w:pos="566"/>
      </w:tabs>
      <w:spacing w:after="0" w:line="240" w:lineRule="auto"/>
    </w:pPr>
    <w:rPr>
      <w:rFonts w:ascii="Times New Roman" w:eastAsia="Times New Roman" w:hAnsi="Times New Roman" w:cs="Times New Roman"/>
      <w:szCs w:val="20"/>
    </w:rPr>
  </w:style>
  <w:style w:type="paragraph" w:customStyle="1" w:styleId="3-NormalYaz">
    <w:name w:val="3-Normal Yazı"/>
    <w:rsid w:val="001E6381"/>
    <w:pPr>
      <w:tabs>
        <w:tab w:val="left" w:pos="566"/>
      </w:tabs>
      <w:spacing w:after="0" w:line="240" w:lineRule="auto"/>
      <w:jc w:val="both"/>
    </w:pPr>
    <w:rPr>
      <w:rFonts w:ascii="Times New Roman" w:eastAsia="Times New Roman" w:hAnsi="Times New Roman" w:cs="Times New Roman"/>
      <w:sz w:val="19"/>
      <w:szCs w:val="20"/>
    </w:rPr>
  </w:style>
  <w:style w:type="paragraph" w:customStyle="1" w:styleId="2-OrtaBaslk">
    <w:name w:val="2-Orta Baslık"/>
    <w:rsid w:val="001E6381"/>
    <w:pPr>
      <w:spacing w:after="0" w:line="240" w:lineRule="auto"/>
      <w:jc w:val="center"/>
    </w:pPr>
    <w:rPr>
      <w:rFonts w:ascii="Times New Roman" w:eastAsia="Times New Roman" w:hAnsi="Times New Roman" w:cs="Times New Roman"/>
      <w:b/>
      <w:sz w:val="19"/>
      <w:szCs w:val="20"/>
    </w:rPr>
  </w:style>
  <w:style w:type="paragraph" w:styleId="GvdeMetni3">
    <w:name w:val="Body Text 3"/>
    <w:basedOn w:val="Normal"/>
    <w:link w:val="GvdeMetni3Char"/>
    <w:rsid w:val="001E6381"/>
    <w:pPr>
      <w:widowControl/>
      <w:autoSpaceDE/>
      <w:autoSpaceDN/>
      <w:adjustRightInd/>
      <w:spacing w:after="120"/>
    </w:pPr>
    <w:rPr>
      <w:sz w:val="16"/>
      <w:szCs w:val="16"/>
    </w:rPr>
  </w:style>
  <w:style w:type="character" w:customStyle="1" w:styleId="GvdeMetni3Char">
    <w:name w:val="Gövde Metni 3 Char"/>
    <w:basedOn w:val="VarsaylanParagrafYazTipi"/>
    <w:link w:val="GvdeMetni3"/>
    <w:rsid w:val="001E6381"/>
    <w:rPr>
      <w:rFonts w:ascii="Times New Roman" w:eastAsia="Times New Roman" w:hAnsi="Times New Roman" w:cs="Times New Roman"/>
      <w:sz w:val="16"/>
      <w:szCs w:val="16"/>
      <w:lang w:eastAsia="tr-TR"/>
    </w:rPr>
  </w:style>
  <w:style w:type="paragraph" w:customStyle="1" w:styleId="GvdeMetni21">
    <w:name w:val="Gövde Metni 21"/>
    <w:basedOn w:val="Normal"/>
    <w:rsid w:val="001E6381"/>
    <w:pPr>
      <w:overflowPunct w:val="0"/>
      <w:spacing w:line="360" w:lineRule="auto"/>
      <w:textAlignment w:val="baseline"/>
    </w:pPr>
    <w:rPr>
      <w:rFonts w:ascii="Arial" w:hAnsi="Arial"/>
      <w:sz w:val="22"/>
    </w:rPr>
  </w:style>
  <w:style w:type="paragraph" w:styleId="DzMetin">
    <w:name w:val="Plain Text"/>
    <w:basedOn w:val="Normal"/>
    <w:link w:val="DzMetinChar"/>
    <w:uiPriority w:val="99"/>
    <w:qFormat/>
    <w:rsid w:val="001E6381"/>
    <w:pPr>
      <w:widowControl/>
      <w:autoSpaceDE/>
      <w:autoSpaceDN/>
      <w:adjustRightInd/>
    </w:pPr>
    <w:rPr>
      <w:rFonts w:ascii="Courier New" w:hAnsi="Courier New"/>
    </w:rPr>
  </w:style>
  <w:style w:type="character" w:customStyle="1" w:styleId="DzMetinChar">
    <w:name w:val="Düz Metin Char"/>
    <w:basedOn w:val="VarsaylanParagrafYazTipi"/>
    <w:link w:val="DzMetin"/>
    <w:uiPriority w:val="99"/>
    <w:qFormat/>
    <w:rsid w:val="001E6381"/>
    <w:rPr>
      <w:rFonts w:ascii="Courier New" w:eastAsia="Times New Roman" w:hAnsi="Courier New" w:cs="Times New Roman"/>
      <w:sz w:val="20"/>
      <w:szCs w:val="20"/>
      <w:lang w:eastAsia="tr-TR"/>
    </w:rPr>
  </w:style>
  <w:style w:type="character" w:customStyle="1" w:styleId="FontStyle16">
    <w:name w:val="Font Style16"/>
    <w:rsid w:val="001E6381"/>
    <w:rPr>
      <w:rFonts w:ascii="Times New Roman" w:hAnsi="Times New Roman" w:cs="Times New Roman"/>
      <w:sz w:val="22"/>
      <w:szCs w:val="22"/>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Style2">
    <w:name w:val="Style2"/>
    <w:basedOn w:val="Normal"/>
    <w:rsid w:val="001E6381"/>
    <w:pPr>
      <w:spacing w:line="278" w:lineRule="exact"/>
      <w:jc w:val="both"/>
    </w:pPr>
    <w:rPr>
      <w:rFonts w:ascii="Arial" w:hAnsi="Arial"/>
      <w:sz w:val="24"/>
      <w:szCs w:val="24"/>
    </w:rPr>
  </w:style>
  <w:style w:type="character" w:customStyle="1" w:styleId="FontStyle12">
    <w:name w:val="Font Style12"/>
    <w:rsid w:val="001E6381"/>
    <w:rPr>
      <w:rFonts w:ascii="Arial" w:hAnsi="Arial" w:cs="Arial"/>
      <w:sz w:val="24"/>
      <w:szCs w:val="24"/>
    </w:rPr>
  </w:style>
  <w:style w:type="paragraph" w:customStyle="1" w:styleId="Style4">
    <w:name w:val="Style4"/>
    <w:basedOn w:val="Normal"/>
    <w:rsid w:val="001E6381"/>
    <w:pPr>
      <w:spacing w:line="276" w:lineRule="exact"/>
      <w:ind w:firstLine="710"/>
      <w:jc w:val="both"/>
    </w:pPr>
    <w:rPr>
      <w:sz w:val="24"/>
      <w:szCs w:val="24"/>
    </w:rPr>
  </w:style>
  <w:style w:type="character" w:customStyle="1" w:styleId="FontStyle11">
    <w:name w:val="Font Style11"/>
    <w:rsid w:val="001E6381"/>
    <w:rPr>
      <w:rFonts w:ascii="Times New Roman" w:hAnsi="Times New Roman" w:cs="Times New Roman"/>
      <w:sz w:val="22"/>
      <w:szCs w:val="22"/>
    </w:rPr>
  </w:style>
  <w:style w:type="paragraph" w:styleId="ListeParagraf">
    <w:name w:val="List Paragraph"/>
    <w:aliases w:val="LİSTE PARAF,içindekiler vb,List Paragraph,Bullet Number,lp1,List Paragraph1,lp11,List Paragraph11,Bullet 1,Use Case List Paragraph,Num Bullet 1,Lapis Bulleted List,List Paragraph (numbered (a)),Dot pt,F5 List Paragraph,No Spacing1,L,Ha,3"/>
    <w:basedOn w:val="Normal"/>
    <w:link w:val="ListeParagrafChar"/>
    <w:uiPriority w:val="34"/>
    <w:qFormat/>
    <w:rsid w:val="001E6381"/>
    <w:pPr>
      <w:widowControl/>
      <w:autoSpaceDE/>
      <w:autoSpaceDN/>
      <w:adjustRightInd/>
      <w:spacing w:after="200" w:line="276" w:lineRule="auto"/>
      <w:ind w:left="720"/>
      <w:contextualSpacing/>
    </w:pPr>
    <w:rPr>
      <w:rFonts w:ascii="Calibri" w:eastAsia="Calibri" w:hAnsi="Calibri"/>
      <w:sz w:val="22"/>
      <w:szCs w:val="22"/>
      <w:lang w:val="x-none" w:eastAsia="en-US"/>
    </w:rPr>
  </w:style>
  <w:style w:type="character" w:customStyle="1" w:styleId="extrainfo1">
    <w:name w:val="extrainfo1"/>
    <w:rsid w:val="001E6381"/>
    <w:rPr>
      <w:rFonts w:ascii="Tahoma" w:hAnsi="Tahoma" w:cs="Tahoma" w:hint="default"/>
      <w:b/>
      <w:bCs/>
      <w:color w:val="343421"/>
      <w:sz w:val="18"/>
      <w:szCs w:val="18"/>
    </w:rPr>
  </w:style>
  <w:style w:type="paragraph" w:styleId="BalonMetni">
    <w:name w:val="Balloon Text"/>
    <w:basedOn w:val="Normal"/>
    <w:link w:val="BalonMetniChar"/>
    <w:uiPriority w:val="99"/>
    <w:rsid w:val="001E6381"/>
    <w:rPr>
      <w:rFonts w:ascii="Tahoma" w:hAnsi="Tahoma"/>
      <w:sz w:val="16"/>
      <w:szCs w:val="16"/>
      <w:lang w:val="x-none" w:eastAsia="x-none"/>
    </w:rPr>
  </w:style>
  <w:style w:type="character" w:customStyle="1" w:styleId="BalonMetniChar">
    <w:name w:val="Balon Metni Char"/>
    <w:basedOn w:val="VarsaylanParagrafYazTipi"/>
    <w:link w:val="BalonMetni"/>
    <w:uiPriority w:val="99"/>
    <w:rsid w:val="001E6381"/>
    <w:rPr>
      <w:rFonts w:ascii="Tahoma" w:eastAsia="Times New Roman" w:hAnsi="Tahoma" w:cs="Times New Roman"/>
      <w:sz w:val="16"/>
      <w:szCs w:val="16"/>
      <w:lang w:val="x-none" w:eastAsia="x-none"/>
    </w:rPr>
  </w:style>
  <w:style w:type="paragraph" w:customStyle="1" w:styleId="Char">
    <w:name w:val="Char"/>
    <w:basedOn w:val="Normal"/>
    <w:rsid w:val="001E6381"/>
    <w:pPr>
      <w:widowControl/>
      <w:autoSpaceDE/>
      <w:autoSpaceDN/>
      <w:adjustRightInd/>
      <w:spacing w:after="160" w:line="240" w:lineRule="exact"/>
    </w:pPr>
    <w:rPr>
      <w:rFonts w:ascii="Tahoma" w:hAnsi="Tahoma"/>
      <w:lang w:val="en-US" w:eastAsia="en-US"/>
    </w:rPr>
  </w:style>
  <w:style w:type="character" w:styleId="Vurgu">
    <w:name w:val="Emphasis"/>
    <w:uiPriority w:val="20"/>
    <w:qFormat/>
    <w:rsid w:val="001E6381"/>
    <w:rPr>
      <w:i/>
      <w:iCs/>
    </w:rPr>
  </w:style>
  <w:style w:type="paragraph" w:customStyle="1" w:styleId="AralkYok1">
    <w:name w:val="Aralık Yok1"/>
    <w:link w:val="NoSpacingChar"/>
    <w:qFormat/>
    <w:rsid w:val="001E6381"/>
    <w:pPr>
      <w:spacing w:after="0" w:line="240" w:lineRule="auto"/>
    </w:pPr>
    <w:rPr>
      <w:rFonts w:ascii="Calibri" w:eastAsia="Times New Roman" w:hAnsi="Calibri" w:cs="Times New Roman"/>
    </w:rPr>
  </w:style>
  <w:style w:type="character" w:customStyle="1" w:styleId="NoSpacingChar">
    <w:name w:val="No Spacing Char"/>
    <w:link w:val="AralkYok1"/>
    <w:rsid w:val="001E6381"/>
    <w:rPr>
      <w:rFonts w:ascii="Calibri" w:eastAsia="Times New Roman" w:hAnsi="Calibri" w:cs="Times New Roman"/>
    </w:rPr>
  </w:style>
  <w:style w:type="paragraph" w:customStyle="1" w:styleId="Char1">
    <w:name w:val="Char1"/>
    <w:basedOn w:val="Normal"/>
    <w:rsid w:val="001E6381"/>
    <w:pPr>
      <w:widowControl/>
      <w:autoSpaceDE/>
      <w:autoSpaceDN/>
      <w:adjustRightInd/>
      <w:spacing w:after="160" w:line="240" w:lineRule="exact"/>
    </w:pPr>
    <w:rPr>
      <w:rFonts w:ascii="Arial" w:hAnsi="Arial" w:cs="Arial"/>
      <w:lang w:eastAsia="en-US"/>
    </w:rPr>
  </w:style>
  <w:style w:type="paragraph" w:customStyle="1" w:styleId="CharChar1">
    <w:name w:val="Char Char1"/>
    <w:basedOn w:val="Normal"/>
    <w:uiPriority w:val="99"/>
    <w:rsid w:val="001E6381"/>
    <w:pPr>
      <w:widowControl/>
      <w:autoSpaceDE/>
      <w:autoSpaceDN/>
      <w:adjustRightInd/>
      <w:spacing w:after="160" w:line="240" w:lineRule="exact"/>
    </w:pPr>
    <w:rPr>
      <w:rFonts w:ascii="Verdana" w:hAnsi="Verdana"/>
      <w:lang w:eastAsia="en-US"/>
    </w:rPr>
  </w:style>
  <w:style w:type="paragraph" w:customStyle="1" w:styleId="Style7">
    <w:name w:val="Style7"/>
    <w:basedOn w:val="Normal"/>
    <w:rsid w:val="001E6381"/>
    <w:pPr>
      <w:jc w:val="both"/>
    </w:pPr>
    <w:rPr>
      <w:rFonts w:ascii="Arial" w:hAnsi="Arial"/>
      <w:sz w:val="24"/>
      <w:szCs w:val="24"/>
    </w:rPr>
  </w:style>
  <w:style w:type="paragraph" w:customStyle="1" w:styleId="Style17">
    <w:name w:val="Style17"/>
    <w:basedOn w:val="Normal"/>
    <w:rsid w:val="001E6381"/>
    <w:rPr>
      <w:rFonts w:ascii="Arial" w:hAnsi="Arial"/>
      <w:sz w:val="24"/>
      <w:szCs w:val="24"/>
    </w:rPr>
  </w:style>
  <w:style w:type="character" w:customStyle="1" w:styleId="FontStyle37">
    <w:name w:val="Font Style37"/>
    <w:rsid w:val="001E6381"/>
    <w:rPr>
      <w:rFonts w:ascii="Arial" w:hAnsi="Arial" w:cs="Arial"/>
      <w:b/>
      <w:bCs/>
      <w:sz w:val="20"/>
      <w:szCs w:val="20"/>
    </w:rPr>
  </w:style>
  <w:style w:type="character" w:customStyle="1" w:styleId="FontStyle36">
    <w:name w:val="Font Style36"/>
    <w:rsid w:val="001E6381"/>
    <w:rPr>
      <w:rFonts w:ascii="Candara" w:hAnsi="Candara" w:cs="Candara"/>
      <w:b/>
      <w:bCs/>
      <w:spacing w:val="-20"/>
      <w:sz w:val="26"/>
      <w:szCs w:val="26"/>
    </w:rPr>
  </w:style>
  <w:style w:type="character" w:styleId="AklamaBavurusu">
    <w:name w:val="annotation reference"/>
    <w:uiPriority w:val="99"/>
    <w:semiHidden/>
    <w:rsid w:val="001E6381"/>
    <w:rPr>
      <w:sz w:val="16"/>
      <w:szCs w:val="16"/>
    </w:rPr>
  </w:style>
  <w:style w:type="paragraph" w:styleId="AklamaMetni">
    <w:name w:val="annotation text"/>
    <w:basedOn w:val="Normal"/>
    <w:link w:val="AklamaMetniChar"/>
    <w:uiPriority w:val="99"/>
    <w:semiHidden/>
    <w:rsid w:val="001E6381"/>
  </w:style>
  <w:style w:type="character" w:customStyle="1" w:styleId="AklamaMetniChar">
    <w:name w:val="Açıklama Metni Char"/>
    <w:basedOn w:val="VarsaylanParagrafYazTipi"/>
    <w:link w:val="AklamaMetni"/>
    <w:uiPriority w:val="99"/>
    <w:semiHidden/>
    <w:rsid w:val="001E6381"/>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1E6381"/>
    <w:rPr>
      <w:b/>
      <w:bCs/>
    </w:rPr>
  </w:style>
  <w:style w:type="character" w:customStyle="1" w:styleId="AklamaKonusuChar">
    <w:name w:val="Açıklama Konusu Char"/>
    <w:basedOn w:val="AklamaMetniChar"/>
    <w:link w:val="AklamaKonusu"/>
    <w:uiPriority w:val="99"/>
    <w:semiHidden/>
    <w:rsid w:val="001E6381"/>
    <w:rPr>
      <w:rFonts w:ascii="Times New Roman" w:eastAsia="Times New Roman" w:hAnsi="Times New Roman" w:cs="Times New Roman"/>
      <w:b/>
      <w:bCs/>
      <w:sz w:val="20"/>
      <w:szCs w:val="20"/>
      <w:lang w:eastAsia="tr-TR"/>
    </w:rPr>
  </w:style>
  <w:style w:type="paragraph" w:customStyle="1" w:styleId="Style3">
    <w:name w:val="Style3"/>
    <w:basedOn w:val="Normal"/>
    <w:rsid w:val="001E6381"/>
    <w:pPr>
      <w:spacing w:line="278" w:lineRule="exact"/>
      <w:ind w:firstLine="720"/>
      <w:jc w:val="both"/>
    </w:pPr>
    <w:rPr>
      <w:rFonts w:eastAsia="Calibri"/>
      <w:sz w:val="24"/>
      <w:szCs w:val="24"/>
    </w:rPr>
  </w:style>
  <w:style w:type="paragraph" w:customStyle="1" w:styleId="CharCharCharChar1">
    <w:name w:val="Char Char Char Char1"/>
    <w:basedOn w:val="Normal"/>
    <w:semiHidden/>
    <w:rsid w:val="001E6381"/>
    <w:pPr>
      <w:widowControl/>
      <w:autoSpaceDE/>
      <w:autoSpaceDN/>
      <w:adjustRightInd/>
      <w:spacing w:after="160" w:line="240" w:lineRule="exact"/>
    </w:pPr>
    <w:rPr>
      <w:rFonts w:ascii="Tahoma" w:hAnsi="Tahoma"/>
      <w:lang w:val="en-US" w:eastAsia="en-US"/>
    </w:rPr>
  </w:style>
  <w:style w:type="paragraph" w:styleId="AralkYok">
    <w:name w:val="No Spacing"/>
    <w:link w:val="AralkYokChar"/>
    <w:uiPriority w:val="1"/>
    <w:qFormat/>
    <w:rsid w:val="001E6381"/>
    <w:pPr>
      <w:spacing w:after="0" w:line="240" w:lineRule="auto"/>
    </w:pPr>
    <w:rPr>
      <w:rFonts w:ascii="Calibri" w:eastAsia="Times New Roman" w:hAnsi="Calibri" w:cs="Times New Roman"/>
      <w:lang w:eastAsia="tr-TR"/>
    </w:rPr>
  </w:style>
  <w:style w:type="paragraph" w:customStyle="1" w:styleId="6-1a">
    <w:name w:val="6-1 aç"/>
    <w:rsid w:val="001E6381"/>
    <w:pPr>
      <w:spacing w:after="56" w:line="240" w:lineRule="auto"/>
      <w:jc w:val="center"/>
    </w:pPr>
    <w:rPr>
      <w:rFonts w:ascii="Times New Roman" w:eastAsia="Times New Roman" w:hAnsi="Times New Roman" w:cs="Times New Roman"/>
      <w:sz w:val="19"/>
      <w:szCs w:val="20"/>
    </w:rPr>
  </w:style>
  <w:style w:type="paragraph" w:customStyle="1" w:styleId="1-Baslk">
    <w:name w:val="1-Baslık"/>
    <w:rsid w:val="001E6381"/>
    <w:pPr>
      <w:tabs>
        <w:tab w:val="left" w:pos="566"/>
      </w:tabs>
      <w:spacing w:after="0" w:line="240" w:lineRule="auto"/>
    </w:pPr>
    <w:rPr>
      <w:rFonts w:ascii="Times New Roman" w:eastAsia="Times New Roman" w:hAnsi="Times New Roman" w:cs="Times New Roman"/>
      <w:szCs w:val="20"/>
      <w:u w:val="single"/>
    </w:rPr>
  </w:style>
  <w:style w:type="paragraph" w:customStyle="1" w:styleId="CharChar">
    <w:name w:val="Char Char"/>
    <w:basedOn w:val="Normal"/>
    <w:rsid w:val="001E6381"/>
    <w:pPr>
      <w:widowControl/>
      <w:autoSpaceDE/>
      <w:autoSpaceDN/>
      <w:adjustRightInd/>
      <w:spacing w:after="160" w:line="240" w:lineRule="exact"/>
    </w:pPr>
    <w:rPr>
      <w:rFonts w:ascii="Arial" w:hAnsi="Arial" w:cs="Arial"/>
      <w:lang w:eastAsia="en-US"/>
    </w:rPr>
  </w:style>
  <w:style w:type="paragraph" w:customStyle="1" w:styleId="CM8">
    <w:name w:val="CM8"/>
    <w:basedOn w:val="Normal"/>
    <w:next w:val="Normal"/>
    <w:rsid w:val="001E6381"/>
    <w:pPr>
      <w:spacing w:line="271" w:lineRule="atLeast"/>
    </w:pPr>
    <w:rPr>
      <w:rFonts w:ascii="Arial" w:hAnsi="Arial"/>
      <w:sz w:val="24"/>
      <w:szCs w:val="24"/>
    </w:rPr>
  </w:style>
  <w:style w:type="paragraph" w:customStyle="1" w:styleId="Style6">
    <w:name w:val="Style6"/>
    <w:basedOn w:val="Normal"/>
    <w:rsid w:val="001E6381"/>
    <w:rPr>
      <w:sz w:val="24"/>
      <w:szCs w:val="24"/>
    </w:rPr>
  </w:style>
  <w:style w:type="paragraph" w:customStyle="1" w:styleId="Style8">
    <w:name w:val="Style8"/>
    <w:basedOn w:val="Normal"/>
    <w:rsid w:val="001E6381"/>
    <w:pPr>
      <w:spacing w:line="374" w:lineRule="exact"/>
      <w:jc w:val="both"/>
    </w:pPr>
    <w:rPr>
      <w:sz w:val="24"/>
      <w:szCs w:val="24"/>
    </w:rPr>
  </w:style>
  <w:style w:type="character" w:customStyle="1" w:styleId="FontStyle14">
    <w:name w:val="Font Style14"/>
    <w:rsid w:val="001E6381"/>
    <w:rPr>
      <w:rFonts w:ascii="Times New Roman" w:hAnsi="Times New Roman" w:cs="Times New Roman"/>
      <w:b/>
      <w:bCs/>
      <w:sz w:val="26"/>
      <w:szCs w:val="26"/>
    </w:rPr>
  </w:style>
  <w:style w:type="character" w:customStyle="1" w:styleId="FontStyle15">
    <w:name w:val="Font Style15"/>
    <w:rsid w:val="001E6381"/>
    <w:rPr>
      <w:rFonts w:ascii="Times New Roman" w:hAnsi="Times New Roman" w:cs="Times New Roman"/>
      <w:b/>
      <w:bCs/>
      <w:sz w:val="22"/>
      <w:szCs w:val="22"/>
    </w:rPr>
  </w:style>
  <w:style w:type="paragraph" w:customStyle="1" w:styleId="CharCharCarCharCharCar1CharCharCarCharCharCharCharChar">
    <w:name w:val="Char Char Car Char Char Car1 Char Char Car Char Char Char Char Char"/>
    <w:basedOn w:val="Normal"/>
    <w:rsid w:val="001E6381"/>
    <w:pPr>
      <w:widowControl/>
      <w:autoSpaceDE/>
      <w:autoSpaceDN/>
      <w:adjustRightInd/>
      <w:spacing w:after="160" w:line="240" w:lineRule="exact"/>
    </w:pPr>
    <w:rPr>
      <w:rFonts w:ascii="Tahoma" w:hAnsi="Tahoma"/>
      <w:lang w:val="en-US" w:eastAsia="en-US"/>
    </w:rPr>
  </w:style>
  <w:style w:type="paragraph" w:styleId="GvdeMetni2">
    <w:name w:val="Body Text 2"/>
    <w:basedOn w:val="Normal"/>
    <w:link w:val="GvdeMetni2Char"/>
    <w:rsid w:val="001E6381"/>
    <w:pPr>
      <w:spacing w:after="120" w:line="480" w:lineRule="auto"/>
    </w:pPr>
  </w:style>
  <w:style w:type="character" w:customStyle="1" w:styleId="GvdeMetni2Char">
    <w:name w:val="Gövde Metni 2 Char"/>
    <w:basedOn w:val="VarsaylanParagrafYazTipi"/>
    <w:link w:val="GvdeMetni2"/>
    <w:rsid w:val="001E6381"/>
    <w:rPr>
      <w:rFonts w:ascii="Times New Roman" w:eastAsia="Times New Roman" w:hAnsi="Times New Roman" w:cs="Times New Roman"/>
      <w:sz w:val="20"/>
      <w:szCs w:val="20"/>
      <w:lang w:eastAsia="tr-TR"/>
    </w:rPr>
  </w:style>
  <w:style w:type="paragraph" w:customStyle="1" w:styleId="ListeParagraf1">
    <w:name w:val="Liste Paragraf1"/>
    <w:basedOn w:val="Normal"/>
    <w:rsid w:val="001E6381"/>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Gvdemetni0">
    <w:name w:val="Gövde metni_"/>
    <w:link w:val="Gvdemetni1"/>
    <w:uiPriority w:val="99"/>
    <w:locked/>
    <w:rsid w:val="001E6381"/>
    <w:rPr>
      <w:sz w:val="21"/>
      <w:shd w:val="clear" w:color="auto" w:fill="FFFFFF"/>
    </w:rPr>
  </w:style>
  <w:style w:type="paragraph" w:customStyle="1" w:styleId="Gvdemetni1">
    <w:name w:val="Gövde metni"/>
    <w:basedOn w:val="Normal"/>
    <w:link w:val="Gvdemetni0"/>
    <w:uiPriority w:val="99"/>
    <w:rsid w:val="001E6381"/>
    <w:pPr>
      <w:widowControl/>
      <w:shd w:val="clear" w:color="auto" w:fill="FFFFFF"/>
      <w:autoSpaceDE/>
      <w:autoSpaceDN/>
      <w:adjustRightInd/>
      <w:spacing w:before="360" w:after="240" w:line="274" w:lineRule="exact"/>
      <w:jc w:val="both"/>
    </w:pPr>
    <w:rPr>
      <w:rFonts w:asciiTheme="minorHAnsi" w:eastAsiaTheme="minorHAnsi" w:hAnsiTheme="minorHAnsi" w:cstheme="minorBidi"/>
      <w:sz w:val="21"/>
      <w:szCs w:val="22"/>
      <w:shd w:val="clear" w:color="auto" w:fill="FFFFFF"/>
      <w:lang w:eastAsia="en-US"/>
    </w:rPr>
  </w:style>
  <w:style w:type="paragraph" w:customStyle="1" w:styleId="CharCharCharCharCharChar">
    <w:name w:val="Char Char Char Char Char Char"/>
    <w:basedOn w:val="Normal"/>
    <w:rsid w:val="001E6381"/>
    <w:pPr>
      <w:widowControl/>
      <w:autoSpaceDE/>
      <w:autoSpaceDN/>
      <w:adjustRightInd/>
      <w:spacing w:after="160" w:line="240" w:lineRule="exact"/>
    </w:pPr>
    <w:rPr>
      <w:rFonts w:ascii="Verdana" w:hAnsi="Verdana"/>
      <w:color w:val="000000"/>
      <w:lang w:val="en-US" w:eastAsia="en-US"/>
    </w:rPr>
  </w:style>
  <w:style w:type="paragraph" w:customStyle="1" w:styleId="NormalkiYanaYasla">
    <w:name w:val="Normal + İki Yana Yasla"/>
    <w:basedOn w:val="Normal"/>
    <w:rsid w:val="001E6381"/>
    <w:pPr>
      <w:widowControl/>
      <w:autoSpaceDE/>
      <w:autoSpaceDN/>
      <w:adjustRightInd/>
      <w:jc w:val="both"/>
    </w:pPr>
    <w:rPr>
      <w:sz w:val="24"/>
      <w:szCs w:val="24"/>
    </w:rPr>
  </w:style>
  <w:style w:type="paragraph" w:customStyle="1" w:styleId="CharCharCarCharCharCar1CharCharCarCharCharCharCharChar1">
    <w:name w:val="Char Char Car Char Char Car1 Char Char Car Char Char Char Char Char1"/>
    <w:basedOn w:val="Normal"/>
    <w:rsid w:val="001E6381"/>
    <w:pPr>
      <w:widowControl/>
      <w:autoSpaceDE/>
      <w:autoSpaceDN/>
      <w:adjustRightInd/>
      <w:spacing w:after="160" w:line="240" w:lineRule="exact"/>
    </w:pPr>
    <w:rPr>
      <w:rFonts w:ascii="Tahoma" w:hAnsi="Tahoma"/>
      <w:lang w:val="en-US" w:eastAsia="en-US"/>
    </w:rPr>
  </w:style>
  <w:style w:type="paragraph" w:customStyle="1" w:styleId="Default">
    <w:name w:val="Default"/>
    <w:link w:val="DefaultChar"/>
    <w:qFormat/>
    <w:rsid w:val="001E6381"/>
    <w:pPr>
      <w:autoSpaceDE w:val="0"/>
      <w:autoSpaceDN w:val="0"/>
      <w:adjustRightInd w:val="0"/>
      <w:spacing w:after="0" w:line="240" w:lineRule="auto"/>
    </w:pPr>
    <w:rPr>
      <w:rFonts w:ascii="Garamond" w:eastAsia="Times New Roman" w:hAnsi="Garamond" w:cs="Garamond"/>
      <w:color w:val="000000"/>
      <w:sz w:val="24"/>
      <w:szCs w:val="24"/>
      <w:lang w:eastAsia="tr-TR"/>
    </w:rPr>
  </w:style>
  <w:style w:type="paragraph" w:styleId="ResimYazs">
    <w:name w:val="caption"/>
    <w:aliases w:val="Caption Char Char2,Caption Char Char Char Char Char1 Char1,Caption Char Char Char Char Char Char Char,Caption Char Char Char1,Caption Char Char Char Char1 Char,Caption Char Char1 Char,Caption Char,Caption Char1 Char1 Char Char,Table Caption"/>
    <w:basedOn w:val="Normal"/>
    <w:next w:val="Normal"/>
    <w:link w:val="ResimYazsChar"/>
    <w:qFormat/>
    <w:rsid w:val="001E6381"/>
    <w:rPr>
      <w:b/>
      <w:bCs/>
    </w:rPr>
  </w:style>
  <w:style w:type="paragraph" w:styleId="ekillerTablosu">
    <w:name w:val="table of figures"/>
    <w:basedOn w:val="Normal"/>
    <w:next w:val="Normal"/>
    <w:uiPriority w:val="99"/>
    <w:rsid w:val="001E6381"/>
    <w:pPr>
      <w:spacing w:line="360" w:lineRule="auto"/>
      <w:ind w:left="403" w:hanging="403"/>
    </w:pPr>
    <w:rPr>
      <w:b/>
      <w:bCs/>
      <w:sz w:val="24"/>
    </w:rPr>
  </w:style>
  <w:style w:type="character" w:styleId="zlenenKpr">
    <w:name w:val="FollowedHyperlink"/>
    <w:uiPriority w:val="99"/>
    <w:unhideWhenUsed/>
    <w:rsid w:val="001E6381"/>
    <w:rPr>
      <w:color w:val="800080"/>
      <w:u w:val="single"/>
    </w:rPr>
  </w:style>
  <w:style w:type="paragraph" w:customStyle="1" w:styleId="KARA">
    <w:name w:val="İKİ ARA"/>
    <w:basedOn w:val="Normal"/>
    <w:link w:val="KARAChar"/>
    <w:uiPriority w:val="99"/>
    <w:rsid w:val="001E6381"/>
    <w:pPr>
      <w:spacing w:after="120" w:line="360" w:lineRule="auto"/>
      <w:jc w:val="both"/>
    </w:pPr>
    <w:rPr>
      <w:rFonts w:ascii="Garamond" w:hAnsi="Garamond"/>
      <w:sz w:val="26"/>
      <w:szCs w:val="26"/>
      <w:lang w:val="x-none" w:eastAsia="x-none"/>
    </w:rPr>
  </w:style>
  <w:style w:type="character" w:customStyle="1" w:styleId="KARAChar">
    <w:name w:val="İKİ ARA Char"/>
    <w:link w:val="KARA"/>
    <w:uiPriority w:val="99"/>
    <w:locked/>
    <w:rsid w:val="001E6381"/>
    <w:rPr>
      <w:rFonts w:ascii="Garamond" w:eastAsia="Times New Roman" w:hAnsi="Garamond" w:cs="Times New Roman"/>
      <w:sz w:val="26"/>
      <w:szCs w:val="26"/>
      <w:lang w:val="x-none" w:eastAsia="x-none"/>
    </w:rPr>
  </w:style>
  <w:style w:type="paragraph" w:customStyle="1" w:styleId="AralkYok11">
    <w:name w:val="Aralık Yok11"/>
    <w:qFormat/>
    <w:rsid w:val="001E6381"/>
    <w:pPr>
      <w:spacing w:after="0" w:line="240" w:lineRule="auto"/>
    </w:pPr>
    <w:rPr>
      <w:rFonts w:ascii="Times New Roman" w:eastAsia="Times New Roman" w:hAnsi="Times New Roman" w:cs="Times New Roman"/>
    </w:rPr>
  </w:style>
  <w:style w:type="character" w:customStyle="1" w:styleId="normal10">
    <w:name w:val="normal1"/>
    <w:rsid w:val="001E6381"/>
  </w:style>
  <w:style w:type="character" w:customStyle="1" w:styleId="spelle">
    <w:name w:val="spelle"/>
    <w:rsid w:val="001E6381"/>
  </w:style>
  <w:style w:type="paragraph" w:customStyle="1" w:styleId="CharChar11">
    <w:name w:val="Char Char11"/>
    <w:basedOn w:val="Normal"/>
    <w:uiPriority w:val="99"/>
    <w:rsid w:val="001E6381"/>
    <w:pPr>
      <w:widowControl/>
      <w:autoSpaceDE/>
      <w:autoSpaceDN/>
      <w:adjustRightInd/>
      <w:spacing w:after="160" w:line="240" w:lineRule="exact"/>
    </w:pPr>
    <w:rPr>
      <w:rFonts w:ascii="Verdana" w:hAnsi="Verdana" w:cs="Verdana"/>
      <w:color w:val="000000"/>
      <w:lang w:val="en-US" w:eastAsia="en-US"/>
    </w:rPr>
  </w:style>
  <w:style w:type="character" w:customStyle="1" w:styleId="AralkYokChar">
    <w:name w:val="Aralık Yok Char"/>
    <w:link w:val="AralkYok"/>
    <w:uiPriority w:val="1"/>
    <w:rsid w:val="001E6381"/>
    <w:rPr>
      <w:rFonts w:ascii="Calibri" w:eastAsia="Times New Roman" w:hAnsi="Calibri" w:cs="Times New Roman"/>
      <w:lang w:eastAsia="tr-TR"/>
    </w:rPr>
  </w:style>
  <w:style w:type="paragraph" w:customStyle="1" w:styleId="Normaltext">
    <w:name w:val="Normal_text"/>
    <w:basedOn w:val="Normal"/>
    <w:uiPriority w:val="99"/>
    <w:rsid w:val="001E6381"/>
    <w:pPr>
      <w:widowControl/>
      <w:tabs>
        <w:tab w:val="left" w:pos="720"/>
      </w:tabs>
      <w:autoSpaceDE/>
      <w:autoSpaceDN/>
      <w:adjustRightInd/>
      <w:spacing w:before="120" w:after="120" w:line="264" w:lineRule="auto"/>
      <w:jc w:val="both"/>
    </w:pPr>
    <w:rPr>
      <w:rFonts w:ascii="Tahoma" w:hAnsi="Tahoma" w:cs="Tahoma"/>
      <w:sz w:val="22"/>
      <w:lang w:val="en-GB" w:eastAsia="en-US"/>
    </w:rPr>
  </w:style>
  <w:style w:type="paragraph" w:customStyle="1" w:styleId="ecxmsonormal">
    <w:name w:val="ecxmsonormal"/>
    <w:basedOn w:val="Normal"/>
    <w:rsid w:val="001E6381"/>
    <w:pPr>
      <w:widowControl/>
      <w:autoSpaceDE/>
      <w:autoSpaceDN/>
      <w:adjustRightInd/>
      <w:spacing w:after="324"/>
    </w:pPr>
    <w:rPr>
      <w:sz w:val="24"/>
      <w:szCs w:val="24"/>
    </w:rPr>
  </w:style>
  <w:style w:type="character" w:customStyle="1" w:styleId="altbaslik">
    <w:name w:val="altbaslik"/>
    <w:basedOn w:val="VarsaylanParagrafYazTipi"/>
    <w:rsid w:val="001E6381"/>
  </w:style>
  <w:style w:type="character" w:styleId="HTMLCite">
    <w:name w:val="HTML Cite"/>
    <w:uiPriority w:val="99"/>
    <w:unhideWhenUsed/>
    <w:rsid w:val="001E6381"/>
    <w:rPr>
      <w:i/>
      <w:iCs/>
    </w:rPr>
  </w:style>
  <w:style w:type="character" w:customStyle="1" w:styleId="ListeParagrafChar">
    <w:name w:val="Liste Paragraf Char"/>
    <w:aliases w:val="LİSTE PARAF Char,içindekiler vb Char,List Paragraph Char,Bullet Number Char,lp1 Char,List Paragraph1 Char,lp11 Char,List Paragraph11 Char,Bullet 1 Char,Use Case List Paragraph Char,Num Bullet 1 Char,Lapis Bulleted List Char,L Char"/>
    <w:link w:val="ListeParagraf"/>
    <w:uiPriority w:val="34"/>
    <w:qFormat/>
    <w:locked/>
    <w:rsid w:val="001E6381"/>
    <w:rPr>
      <w:rFonts w:ascii="Calibri" w:eastAsia="Calibri" w:hAnsi="Calibri" w:cs="Times New Roman"/>
      <w:lang w:val="x-none"/>
    </w:rPr>
  </w:style>
  <w:style w:type="paragraph" w:customStyle="1" w:styleId="baslkalt0">
    <w:name w:val="baslkalt"/>
    <w:basedOn w:val="Normal"/>
    <w:rsid w:val="001E6381"/>
    <w:pPr>
      <w:widowControl/>
      <w:autoSpaceDE/>
      <w:autoSpaceDN/>
      <w:adjustRightInd/>
      <w:spacing w:before="100" w:beforeAutospacing="1" w:after="100" w:afterAutospacing="1"/>
    </w:pPr>
    <w:rPr>
      <w:rFonts w:eastAsia="Calibri"/>
      <w:sz w:val="24"/>
      <w:szCs w:val="24"/>
    </w:rPr>
  </w:style>
  <w:style w:type="table" w:customStyle="1" w:styleId="TabloKlavuzu1">
    <w:name w:val="Tablo Kılavuzu1"/>
    <w:basedOn w:val="NormalTablo"/>
    <w:next w:val="TabloKlavuzu"/>
    <w:uiPriority w:val="5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E638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3-Vurgu5">
    <w:name w:val="Medium Grid 3 Accent 5"/>
    <w:basedOn w:val="NormalTablo"/>
    <w:uiPriority w:val="69"/>
    <w:rsid w:val="001E6381"/>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ortabaslk0">
    <w:name w:val="2-ortabaslk"/>
    <w:basedOn w:val="Normal"/>
    <w:rsid w:val="001E6381"/>
    <w:pPr>
      <w:widowControl/>
      <w:autoSpaceDE/>
      <w:autoSpaceDN/>
      <w:adjustRightInd/>
      <w:spacing w:before="100" w:beforeAutospacing="1" w:after="100" w:afterAutospacing="1"/>
    </w:pPr>
    <w:rPr>
      <w:sz w:val="24"/>
      <w:szCs w:val="24"/>
    </w:rPr>
  </w:style>
  <w:style w:type="paragraph" w:styleId="Altyaz">
    <w:name w:val="Subtitle"/>
    <w:basedOn w:val="Normal"/>
    <w:next w:val="Normal"/>
    <w:link w:val="AltyazChar"/>
    <w:uiPriority w:val="11"/>
    <w:qFormat/>
    <w:rsid w:val="001E6381"/>
    <w:pPr>
      <w:spacing w:after="60"/>
      <w:jc w:val="center"/>
      <w:outlineLvl w:val="1"/>
    </w:pPr>
    <w:rPr>
      <w:rFonts w:ascii="Cambria" w:hAnsi="Cambria"/>
      <w:sz w:val="24"/>
      <w:szCs w:val="24"/>
    </w:rPr>
  </w:style>
  <w:style w:type="character" w:customStyle="1" w:styleId="AltyazChar">
    <w:name w:val="Altyazı Char"/>
    <w:basedOn w:val="VarsaylanParagrafYazTipi"/>
    <w:link w:val="Altyaz"/>
    <w:uiPriority w:val="11"/>
    <w:rsid w:val="001E6381"/>
    <w:rPr>
      <w:rFonts w:ascii="Cambria" w:eastAsia="Times New Roman" w:hAnsi="Cambria" w:cs="Times New Roman"/>
      <w:sz w:val="24"/>
      <w:szCs w:val="24"/>
      <w:lang w:eastAsia="tr-TR"/>
    </w:rPr>
  </w:style>
  <w:style w:type="character" w:customStyle="1" w:styleId="apple-converted-space">
    <w:name w:val="apple-converted-space"/>
    <w:rsid w:val="001E6381"/>
  </w:style>
  <w:style w:type="character" w:customStyle="1" w:styleId="grame">
    <w:name w:val="grame"/>
    <w:rsid w:val="001E6381"/>
  </w:style>
  <w:style w:type="character" w:customStyle="1" w:styleId="fat">
    <w:name w:val="_f_at"/>
    <w:rsid w:val="001E6381"/>
  </w:style>
  <w:style w:type="table" w:styleId="TabloAltBalk2">
    <w:name w:val="Table Subtle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unhideWhenUsed/>
    <w:qFormat/>
    <w:rsid w:val="001E6381"/>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character" w:customStyle="1" w:styleId="st">
    <w:name w:val="st"/>
    <w:rsid w:val="001E6381"/>
  </w:style>
  <w:style w:type="table" w:styleId="TabloWeb2">
    <w:name w:val="Table Web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rsid w:val="001E6381"/>
  </w:style>
  <w:style w:type="character" w:customStyle="1" w:styleId="Gvdemetni20">
    <w:name w:val="Gövde metni (2)_"/>
    <w:rsid w:val="001E6381"/>
    <w:rPr>
      <w:rFonts w:ascii="Times New Roman" w:eastAsia="Times New Roman" w:hAnsi="Times New Roman" w:cs="Times New Roman"/>
      <w:b w:val="0"/>
      <w:bCs w:val="0"/>
      <w:i w:val="0"/>
      <w:iCs w:val="0"/>
      <w:smallCaps w:val="0"/>
      <w:strike w:val="0"/>
      <w:spacing w:val="0"/>
      <w:w w:val="80"/>
      <w:sz w:val="40"/>
      <w:szCs w:val="40"/>
    </w:rPr>
  </w:style>
  <w:style w:type="character" w:customStyle="1" w:styleId="Gvdemetni22">
    <w:name w:val="Gövde metni (2)"/>
    <w:rsid w:val="001E6381"/>
  </w:style>
  <w:style w:type="character" w:customStyle="1" w:styleId="Balk10">
    <w:name w:val="Başlık #1_"/>
    <w:rsid w:val="001E6381"/>
    <w:rPr>
      <w:rFonts w:ascii="Times New Roman" w:eastAsia="Times New Roman" w:hAnsi="Times New Roman" w:cs="Times New Roman"/>
      <w:b w:val="0"/>
      <w:bCs w:val="0"/>
      <w:i w:val="0"/>
      <w:iCs w:val="0"/>
      <w:smallCaps w:val="0"/>
      <w:strike w:val="0"/>
      <w:spacing w:val="0"/>
      <w:sz w:val="79"/>
      <w:szCs w:val="79"/>
    </w:rPr>
  </w:style>
  <w:style w:type="character" w:customStyle="1" w:styleId="Balk11">
    <w:name w:val="Başlık #1"/>
    <w:rsid w:val="001E6381"/>
  </w:style>
  <w:style w:type="character" w:customStyle="1" w:styleId="Gvdemetni30">
    <w:name w:val="Gövde metni (3)_"/>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Resimyazs0">
    <w:name w:val="Resim yazısı_"/>
    <w:rsid w:val="001E6381"/>
    <w:rPr>
      <w:rFonts w:ascii="Calibri" w:eastAsia="Calibri" w:hAnsi="Calibri" w:cs="Calibri"/>
      <w:b w:val="0"/>
      <w:bCs w:val="0"/>
      <w:i w:val="0"/>
      <w:iCs w:val="0"/>
      <w:smallCaps w:val="0"/>
      <w:strike w:val="0"/>
      <w:spacing w:val="0"/>
      <w:sz w:val="9"/>
      <w:szCs w:val="9"/>
    </w:rPr>
  </w:style>
  <w:style w:type="character" w:customStyle="1" w:styleId="Resimyazs1">
    <w:name w:val="Resim yazısı"/>
    <w:rsid w:val="001E6381"/>
  </w:style>
  <w:style w:type="character" w:customStyle="1" w:styleId="stbilgiveyaaltbilgi">
    <w:name w:val="Üst bilgi veya alt bilgi_"/>
    <w:link w:val="stbilgiveyaaltbilgi0"/>
    <w:rsid w:val="001E6381"/>
    <w:rPr>
      <w:shd w:val="clear" w:color="auto" w:fill="FFFFFF"/>
    </w:rPr>
  </w:style>
  <w:style w:type="character" w:customStyle="1" w:styleId="stbilgiveyaaltbilgi9pt">
    <w:name w:val="Üst bilgi veya alt bilgi + 9 pt"/>
    <w:rsid w:val="001E6381"/>
    <w:rPr>
      <w:rFonts w:ascii="Times New Roman" w:eastAsia="Times New Roman" w:hAnsi="Times New Roman" w:cs="Times New Roman"/>
      <w:b w:val="0"/>
      <w:bCs w:val="0"/>
      <w:i w:val="0"/>
      <w:iCs w:val="0"/>
      <w:smallCaps w:val="0"/>
      <w:strike w:val="0"/>
      <w:spacing w:val="0"/>
      <w:sz w:val="18"/>
      <w:szCs w:val="18"/>
    </w:rPr>
  </w:style>
  <w:style w:type="character" w:customStyle="1" w:styleId="Gvdemetni4">
    <w:name w:val="Gövde metni (4)_"/>
    <w:link w:val="Gvdemetni40"/>
    <w:rsid w:val="001E6381"/>
    <w:rPr>
      <w:sz w:val="21"/>
      <w:szCs w:val="21"/>
      <w:shd w:val="clear" w:color="auto" w:fill="FFFFFF"/>
    </w:rPr>
  </w:style>
  <w:style w:type="character" w:customStyle="1" w:styleId="Balk50">
    <w:name w:val="Başlık #5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Gvdemetni8">
    <w:name w:val="Gövde metni (8)_"/>
    <w:link w:val="Gvdemetni80"/>
    <w:rsid w:val="001E6381"/>
    <w:rPr>
      <w:rFonts w:ascii="Calibri" w:eastAsia="Calibri" w:hAnsi="Calibri" w:cs="Calibri"/>
      <w:sz w:val="19"/>
      <w:szCs w:val="19"/>
      <w:shd w:val="clear" w:color="auto" w:fill="FFFFFF"/>
    </w:rPr>
  </w:style>
  <w:style w:type="character" w:customStyle="1" w:styleId="Balk40">
    <w:name w:val="Başlık #4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1Char">
    <w:name w:val="İÇT 1 Char"/>
    <w:link w:val="T1"/>
    <w:uiPriority w:val="39"/>
    <w:rsid w:val="00604457"/>
    <w:rPr>
      <w:rFonts w:ascii="Arial" w:eastAsia="Times New Roman" w:hAnsi="Arial" w:cs="Arial"/>
      <w:bCs/>
      <w:iCs/>
      <w:noProof/>
      <w:sz w:val="19"/>
      <w:szCs w:val="19"/>
      <w:lang w:eastAsia="tr-TR"/>
    </w:rPr>
  </w:style>
  <w:style w:type="character" w:customStyle="1" w:styleId="Balk22">
    <w:name w:val="Başlık #2 (2)_"/>
    <w:link w:val="Balk220"/>
    <w:rsid w:val="001E6381"/>
    <w:rPr>
      <w:sz w:val="31"/>
      <w:szCs w:val="31"/>
      <w:shd w:val="clear" w:color="auto" w:fill="FFFFFF"/>
    </w:rPr>
  </w:style>
  <w:style w:type="character" w:customStyle="1" w:styleId="Gvdemetni5">
    <w:name w:val="Gövde metni (5)_"/>
    <w:rsid w:val="001E6381"/>
    <w:rPr>
      <w:rFonts w:ascii="Times New Roman" w:eastAsia="Times New Roman" w:hAnsi="Times New Roman" w:cs="Times New Roman"/>
      <w:b w:val="0"/>
      <w:bCs w:val="0"/>
      <w:i w:val="0"/>
      <w:iCs w:val="0"/>
      <w:smallCaps w:val="0"/>
      <w:strike w:val="0"/>
      <w:sz w:val="20"/>
      <w:szCs w:val="20"/>
      <w:lang w:val="de"/>
    </w:rPr>
  </w:style>
  <w:style w:type="character" w:customStyle="1" w:styleId="GvdemetniKaln">
    <w:name w:val="Gövde metni + Kalın"/>
    <w:rsid w:val="001E63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Balk41">
    <w:name w:val="Başlık #4"/>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6">
    <w:name w:val="Gövde metni (6)_"/>
    <w:link w:val="Gvdemetni60"/>
    <w:rsid w:val="001E6381"/>
    <w:rPr>
      <w:sz w:val="17"/>
      <w:szCs w:val="17"/>
      <w:shd w:val="clear" w:color="auto" w:fill="FFFFFF"/>
    </w:rPr>
  </w:style>
  <w:style w:type="character" w:customStyle="1" w:styleId="stbilgiveyaaltbilgi115ptKaln">
    <w:name w:val="Üst bilgi veya alt bilgi + 11;5 pt;Kalın"/>
    <w:rsid w:val="001E6381"/>
    <w:rPr>
      <w:rFonts w:ascii="Times New Roman" w:eastAsia="Times New Roman" w:hAnsi="Times New Roman" w:cs="Times New Roman"/>
      <w:b/>
      <w:bCs/>
      <w:i w:val="0"/>
      <w:iCs w:val="0"/>
      <w:smallCaps w:val="0"/>
      <w:strike w:val="0"/>
      <w:spacing w:val="0"/>
      <w:sz w:val="23"/>
      <w:szCs w:val="23"/>
      <w:u w:val="single"/>
    </w:rPr>
  </w:style>
  <w:style w:type="character" w:customStyle="1" w:styleId="Gvdemetni3ptbolukbraklyor">
    <w:name w:val="Gövde metni + 3 pt boşluk bırakılıyor"/>
    <w:rsid w:val="001E6381"/>
    <w:rPr>
      <w:rFonts w:ascii="Times New Roman" w:eastAsia="Times New Roman" w:hAnsi="Times New Roman" w:cs="Times New Roman"/>
      <w:b w:val="0"/>
      <w:bCs w:val="0"/>
      <w:i w:val="0"/>
      <w:iCs w:val="0"/>
      <w:smallCaps w:val="0"/>
      <w:strike w:val="0"/>
      <w:spacing w:val="60"/>
      <w:sz w:val="21"/>
      <w:szCs w:val="21"/>
      <w:shd w:val="clear" w:color="auto" w:fill="FFFFFF"/>
      <w:lang w:bidi="ar-SA"/>
    </w:rPr>
  </w:style>
  <w:style w:type="character" w:customStyle="1" w:styleId="Balk5Calibri95ptKalnDeil">
    <w:name w:val="Başlık #5 + Calibri;9;5 pt;Kalın Değil"/>
    <w:rsid w:val="001E6381"/>
    <w:rPr>
      <w:rFonts w:ascii="Calibri" w:eastAsia="Calibri" w:hAnsi="Calibri" w:cs="Calibri"/>
      <w:b/>
      <w:bCs/>
      <w:i w:val="0"/>
      <w:iCs w:val="0"/>
      <w:smallCaps w:val="0"/>
      <w:strike w:val="0"/>
      <w:spacing w:val="0"/>
      <w:sz w:val="19"/>
      <w:szCs w:val="19"/>
    </w:rPr>
  </w:style>
  <w:style w:type="character" w:customStyle="1" w:styleId="GvdemetniCalibri95pt">
    <w:name w:val="Gövde metni + Calibri;9;5 pt"/>
    <w:rsid w:val="001E6381"/>
    <w:rPr>
      <w:rFonts w:ascii="Calibri" w:eastAsia="Calibri" w:hAnsi="Calibri" w:cs="Calibri"/>
      <w:b w:val="0"/>
      <w:bCs w:val="0"/>
      <w:i w:val="0"/>
      <w:iCs w:val="0"/>
      <w:smallCaps w:val="0"/>
      <w:strike w:val="0"/>
      <w:spacing w:val="0"/>
      <w:sz w:val="19"/>
      <w:szCs w:val="19"/>
      <w:shd w:val="clear" w:color="auto" w:fill="FFFFFF"/>
      <w:lang w:bidi="ar-SA"/>
    </w:rPr>
  </w:style>
  <w:style w:type="character" w:customStyle="1" w:styleId="Balk5135pt">
    <w:name w:val="Başlık #5 + 13;5 pt"/>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Gvdemetni7">
    <w:name w:val="Gövde metni (7)_"/>
    <w:link w:val="Gvdemetni70"/>
    <w:rsid w:val="001E6381"/>
    <w:rPr>
      <w:sz w:val="31"/>
      <w:szCs w:val="31"/>
      <w:shd w:val="clear" w:color="auto" w:fill="FFFFFF"/>
    </w:rPr>
  </w:style>
  <w:style w:type="character" w:customStyle="1" w:styleId="Tabloyazs">
    <w:name w:val="Tablo yazısı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abloyazsKaln">
    <w:name w:val="Tablo yazısı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4KalnDeil">
    <w:name w:val="Gövde metni (4)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9">
    <w:name w:val="Gövde metni (9)_"/>
    <w:link w:val="Gvdemetni90"/>
    <w:rsid w:val="001E6381"/>
    <w:rPr>
      <w:rFonts w:ascii="Calibri" w:eastAsia="Calibri" w:hAnsi="Calibri" w:cs="Calibri"/>
      <w:sz w:val="19"/>
      <w:szCs w:val="19"/>
      <w:shd w:val="clear" w:color="auto" w:fill="FFFFFF"/>
    </w:rPr>
  </w:style>
  <w:style w:type="character" w:customStyle="1" w:styleId="Gvdemetni9Kaln">
    <w:name w:val="Gövde metni (9) + Kalın"/>
    <w:rsid w:val="001E6381"/>
    <w:rPr>
      <w:rFonts w:ascii="Calibri" w:eastAsia="Calibri" w:hAnsi="Calibri" w:cs="Calibri"/>
      <w:b/>
      <w:bCs/>
      <w:i w:val="0"/>
      <w:iCs w:val="0"/>
      <w:smallCaps w:val="0"/>
      <w:strike w:val="0"/>
      <w:spacing w:val="0"/>
      <w:sz w:val="19"/>
      <w:szCs w:val="19"/>
    </w:rPr>
  </w:style>
  <w:style w:type="character" w:customStyle="1" w:styleId="Balk20">
    <w:name w:val="Başlık #2_"/>
    <w:link w:val="Balk21"/>
    <w:rsid w:val="001E6381"/>
    <w:rPr>
      <w:sz w:val="31"/>
      <w:szCs w:val="31"/>
      <w:shd w:val="clear" w:color="auto" w:fill="FFFFFF"/>
    </w:rPr>
  </w:style>
  <w:style w:type="character" w:customStyle="1" w:styleId="Gvdemetni10">
    <w:name w:val="Gövde metni (10)_"/>
    <w:rsid w:val="001E6381"/>
    <w:rPr>
      <w:rFonts w:ascii="Times New Roman" w:eastAsia="Times New Roman" w:hAnsi="Times New Roman" w:cs="Times New Roman"/>
      <w:b w:val="0"/>
      <w:bCs w:val="0"/>
      <w:i w:val="0"/>
      <w:iCs w:val="0"/>
      <w:smallCaps w:val="0"/>
      <w:strike w:val="0"/>
      <w:spacing w:val="0"/>
      <w:sz w:val="17"/>
      <w:szCs w:val="17"/>
    </w:rPr>
  </w:style>
  <w:style w:type="character" w:customStyle="1" w:styleId="Gvdemetni11">
    <w:name w:val="Gövde metni (11)_"/>
    <w:link w:val="Gvdemetni110"/>
    <w:rsid w:val="001E6381"/>
    <w:rPr>
      <w:rFonts w:ascii="Calibri" w:eastAsia="Calibri" w:hAnsi="Calibri" w:cs="Calibri"/>
      <w:sz w:val="9"/>
      <w:szCs w:val="9"/>
      <w:shd w:val="clear" w:color="auto" w:fill="FFFFFF"/>
    </w:rPr>
  </w:style>
  <w:style w:type="character" w:customStyle="1" w:styleId="Gvdemetni12">
    <w:name w:val="Gövde metni (12)_"/>
    <w:link w:val="Gvdemetni120"/>
    <w:rsid w:val="001E6381"/>
    <w:rPr>
      <w:sz w:val="15"/>
      <w:szCs w:val="15"/>
      <w:shd w:val="clear" w:color="auto" w:fill="FFFFFF"/>
    </w:rPr>
  </w:style>
  <w:style w:type="character" w:customStyle="1" w:styleId="Gvdemetni13">
    <w:name w:val="Gövde metni (13)_"/>
    <w:link w:val="Gvdemetni130"/>
    <w:rsid w:val="001E6381"/>
    <w:rPr>
      <w:sz w:val="15"/>
      <w:szCs w:val="15"/>
      <w:shd w:val="clear" w:color="auto" w:fill="FFFFFF"/>
    </w:rPr>
  </w:style>
  <w:style w:type="character" w:customStyle="1" w:styleId="Gvdemetni14">
    <w:name w:val="Gövde metni (14)_"/>
    <w:link w:val="Gvdemetni140"/>
    <w:rsid w:val="001E6381"/>
    <w:rPr>
      <w:sz w:val="23"/>
      <w:szCs w:val="23"/>
      <w:shd w:val="clear" w:color="auto" w:fill="FFFFFF"/>
    </w:rPr>
  </w:style>
  <w:style w:type="character" w:customStyle="1" w:styleId="Balk51">
    <w:name w:val="Başlık #5"/>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52">
    <w:name w:val="Başlık #5 (2)_"/>
    <w:link w:val="Balk520"/>
    <w:rsid w:val="001E6381"/>
    <w:rPr>
      <w:sz w:val="21"/>
      <w:szCs w:val="21"/>
      <w:shd w:val="clear" w:color="auto" w:fill="FFFFFF"/>
    </w:rPr>
  </w:style>
  <w:style w:type="character" w:customStyle="1" w:styleId="Tabloyazs0">
    <w:name w:val="Tablo yazısı"/>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795ptKkBykHarfDeil">
    <w:name w:val="Gövde metni (7) + 9;5 pt;Küçük Büyük Harf Değil"/>
    <w:rsid w:val="001E6381"/>
    <w:rPr>
      <w:rFonts w:ascii="Times New Roman" w:eastAsia="Times New Roman" w:hAnsi="Times New Roman" w:cs="Times New Roman"/>
      <w:b w:val="0"/>
      <w:bCs w:val="0"/>
      <w:i w:val="0"/>
      <w:iCs w:val="0"/>
      <w:smallCaps/>
      <w:strike w:val="0"/>
      <w:spacing w:val="0"/>
      <w:sz w:val="19"/>
      <w:szCs w:val="19"/>
    </w:rPr>
  </w:style>
  <w:style w:type="character" w:customStyle="1" w:styleId="Gvdemetni7105ptKkBykHarfDeil">
    <w:name w:val="Gövde metni (7)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Gvdemetni15">
    <w:name w:val="Gövde metni (15)_"/>
    <w:link w:val="Gvdemetni150"/>
    <w:rsid w:val="001E6381"/>
    <w:rPr>
      <w:sz w:val="28"/>
      <w:szCs w:val="28"/>
      <w:shd w:val="clear" w:color="auto" w:fill="FFFFFF"/>
    </w:rPr>
  </w:style>
  <w:style w:type="character" w:customStyle="1" w:styleId="Gvdemetni15105ptKkBykHarfDeil">
    <w:name w:val="Gövde metni (15)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595pt">
    <w:name w:val="Başlık #5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Tabloyazs2">
    <w:name w:val="Tablo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5KalnDeil">
    <w:name w:val="Başlık #5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14ptKkBykHarf">
    <w:name w:val="Gövde metni + 14 pt;Küçük Büyük Harf"/>
    <w:rsid w:val="001E6381"/>
    <w:rPr>
      <w:rFonts w:ascii="Times New Roman" w:eastAsia="Times New Roman" w:hAnsi="Times New Roman" w:cs="Times New Roman"/>
      <w:b w:val="0"/>
      <w:bCs w:val="0"/>
      <w:i w:val="0"/>
      <w:iCs w:val="0"/>
      <w:smallCaps/>
      <w:strike w:val="0"/>
      <w:spacing w:val="0"/>
      <w:sz w:val="28"/>
      <w:szCs w:val="28"/>
      <w:shd w:val="clear" w:color="auto" w:fill="FFFFFF"/>
      <w:lang w:bidi="ar-SA"/>
    </w:rPr>
  </w:style>
  <w:style w:type="character" w:customStyle="1" w:styleId="Tabloyazs20">
    <w:name w:val="Tablo yazısı (2)"/>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30">
    <w:name w:val="Başlık #3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3105ptKkBykHarfDeil">
    <w:name w:val="Başlık #3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31">
    <w:name w:val="Başlık #3"/>
    <w:rsid w:val="001E6381"/>
  </w:style>
  <w:style w:type="character" w:customStyle="1" w:styleId="Gvdemetni16">
    <w:name w:val="Gövde metni (16)_"/>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160">
    <w:name w:val="Gövde metni (16)"/>
    <w:rsid w:val="001E6381"/>
  </w:style>
  <w:style w:type="character" w:customStyle="1" w:styleId="Gvdemetni17">
    <w:name w:val="Gövde metni (17)_"/>
    <w:link w:val="Gvdemetni170"/>
    <w:rsid w:val="001E6381"/>
    <w:rPr>
      <w:sz w:val="33"/>
      <w:szCs w:val="33"/>
      <w:shd w:val="clear" w:color="auto" w:fill="FFFFFF"/>
    </w:rPr>
  </w:style>
  <w:style w:type="character" w:customStyle="1" w:styleId="Gvdemetni18">
    <w:name w:val="Gövde metni (18)_"/>
    <w:link w:val="Gvdemetni180"/>
    <w:rsid w:val="001E6381"/>
    <w:rPr>
      <w:sz w:val="12"/>
      <w:szCs w:val="12"/>
      <w:shd w:val="clear" w:color="auto" w:fill="FFFFFF"/>
    </w:rPr>
  </w:style>
  <w:style w:type="character" w:customStyle="1" w:styleId="Gvdemetni100">
    <w:name w:val="Gövde metni (10)"/>
    <w:rsid w:val="001E6381"/>
  </w:style>
  <w:style w:type="character" w:customStyle="1" w:styleId="Gvdemetni1095pt">
    <w:name w:val="Gövde metni (10)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31">
    <w:name w:val="Gövde metni (3)"/>
    <w:rsid w:val="001E6381"/>
  </w:style>
  <w:style w:type="character" w:customStyle="1" w:styleId="Balk42">
    <w:name w:val="Başlık #4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42Kaln">
    <w:name w:val="Başlık #4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Balk420">
    <w:name w:val="Başlık #4 (2)"/>
    <w:rsid w:val="001E6381"/>
  </w:style>
  <w:style w:type="character" w:customStyle="1" w:styleId="Tabloyazs3">
    <w:name w:val="Tablo yazısı (3)_"/>
    <w:link w:val="Tabloyazs30"/>
    <w:rsid w:val="001E6381"/>
    <w:rPr>
      <w:sz w:val="17"/>
      <w:szCs w:val="17"/>
      <w:shd w:val="clear" w:color="auto" w:fill="FFFFFF"/>
    </w:rPr>
  </w:style>
  <w:style w:type="character" w:customStyle="1" w:styleId="Balk23">
    <w:name w:val="Başlık #2 (3)_"/>
    <w:rsid w:val="001E6381"/>
    <w:rPr>
      <w:rFonts w:ascii="Times New Roman" w:eastAsia="Times New Roman" w:hAnsi="Times New Roman" w:cs="Times New Roman"/>
      <w:b w:val="0"/>
      <w:bCs w:val="0"/>
      <w:i w:val="0"/>
      <w:iCs w:val="0"/>
      <w:smallCaps w:val="0"/>
      <w:strike w:val="0"/>
      <w:spacing w:val="0"/>
      <w:sz w:val="28"/>
      <w:szCs w:val="28"/>
    </w:rPr>
  </w:style>
  <w:style w:type="character" w:customStyle="1" w:styleId="Balk230">
    <w:name w:val="Başlık #2 (3)"/>
    <w:rsid w:val="001E6381"/>
  </w:style>
  <w:style w:type="character" w:customStyle="1" w:styleId="Gvdemetni85pttalik-1ptbolukbraklyor">
    <w:name w:val="Gövde metni + 8;5 pt;İtalik;-1 pt boşluk bırakılıyor"/>
    <w:rsid w:val="001E6381"/>
    <w:rPr>
      <w:rFonts w:ascii="Times New Roman" w:eastAsia="Times New Roman" w:hAnsi="Times New Roman" w:cs="Times New Roman"/>
      <w:b w:val="0"/>
      <w:bCs w:val="0"/>
      <w:i/>
      <w:iCs/>
      <w:smallCaps w:val="0"/>
      <w:strike w:val="0"/>
      <w:spacing w:val="-20"/>
      <w:sz w:val="17"/>
      <w:szCs w:val="17"/>
      <w:shd w:val="clear" w:color="auto" w:fill="FFFFFF"/>
      <w:lang w:bidi="ar-SA"/>
    </w:rPr>
  </w:style>
  <w:style w:type="character" w:customStyle="1" w:styleId="Gvdemetni19">
    <w:name w:val="Gövde metni (19)_"/>
    <w:link w:val="Gvdemetni190"/>
    <w:rsid w:val="001E6381"/>
    <w:rPr>
      <w:spacing w:val="-20"/>
      <w:sz w:val="17"/>
      <w:szCs w:val="17"/>
      <w:shd w:val="clear" w:color="auto" w:fill="FFFFFF"/>
      <w:lang w:val="de"/>
    </w:rPr>
  </w:style>
  <w:style w:type="character" w:customStyle="1" w:styleId="Gvdemetni1995ptKalntalikdeil0ptbolukbraklyor">
    <w:name w:val="Gövde metni (19) + 9;5 pt;Kalın;İtalik değil;0 pt boşluk bırakılıyor"/>
    <w:rsid w:val="001E6381"/>
    <w:rPr>
      <w:rFonts w:ascii="Times New Roman" w:eastAsia="Times New Roman" w:hAnsi="Times New Roman" w:cs="Times New Roman"/>
      <w:b/>
      <w:bCs/>
      <w:i/>
      <w:iCs/>
      <w:smallCaps w:val="0"/>
      <w:strike w:val="0"/>
      <w:spacing w:val="0"/>
      <w:sz w:val="19"/>
      <w:szCs w:val="19"/>
      <w:lang w:val="de"/>
    </w:rPr>
  </w:style>
  <w:style w:type="character" w:customStyle="1" w:styleId="Gvdemetni50">
    <w:name w:val="Gövde metni (5)"/>
    <w:rsid w:val="001E6381"/>
  </w:style>
  <w:style w:type="character" w:customStyle="1" w:styleId="Gvdemetni695ptKaln">
    <w:name w:val="Gövde metni (6) + 9;5 pt;Kalın"/>
    <w:rsid w:val="001E6381"/>
    <w:rPr>
      <w:rFonts w:ascii="Times New Roman" w:eastAsia="Times New Roman" w:hAnsi="Times New Roman" w:cs="Times New Roman"/>
      <w:b/>
      <w:bCs/>
      <w:i w:val="0"/>
      <w:iCs w:val="0"/>
      <w:smallCaps w:val="0"/>
      <w:strike w:val="0"/>
      <w:spacing w:val="0"/>
      <w:sz w:val="19"/>
      <w:szCs w:val="19"/>
      <w:lang w:val="de"/>
    </w:rPr>
  </w:style>
  <w:style w:type="character" w:customStyle="1" w:styleId="Gvdemetni210">
    <w:name w:val="Gövde metni (21)_"/>
    <w:link w:val="Gvdemetni211"/>
    <w:rsid w:val="001E6381"/>
    <w:rPr>
      <w:rFonts w:ascii="Calibri" w:eastAsia="Calibri" w:hAnsi="Calibri" w:cs="Calibri"/>
      <w:sz w:val="15"/>
      <w:szCs w:val="15"/>
      <w:shd w:val="clear" w:color="auto" w:fill="FFFFFF"/>
    </w:rPr>
  </w:style>
  <w:style w:type="character" w:customStyle="1" w:styleId="Gvdemetni200">
    <w:name w:val="Gövde metni (20)_"/>
    <w:link w:val="Gvdemetni201"/>
    <w:rsid w:val="001E6381"/>
    <w:rPr>
      <w:rFonts w:ascii="Calibri" w:eastAsia="Calibri" w:hAnsi="Calibri" w:cs="Calibri"/>
      <w:sz w:val="14"/>
      <w:szCs w:val="14"/>
      <w:shd w:val="clear" w:color="auto" w:fill="FFFFFF"/>
    </w:rPr>
  </w:style>
  <w:style w:type="character" w:customStyle="1" w:styleId="Gvdemetni2075ptKaln">
    <w:name w:val="Gövde metni (20) + 7;5 pt;Kalın"/>
    <w:rsid w:val="001E6381"/>
    <w:rPr>
      <w:rFonts w:ascii="Calibri" w:eastAsia="Calibri" w:hAnsi="Calibri" w:cs="Calibri"/>
      <w:b/>
      <w:bCs/>
      <w:i w:val="0"/>
      <w:iCs w:val="0"/>
      <w:smallCaps w:val="0"/>
      <w:strike w:val="0"/>
      <w:spacing w:val="0"/>
      <w:sz w:val="15"/>
      <w:szCs w:val="15"/>
    </w:rPr>
  </w:style>
  <w:style w:type="character" w:customStyle="1" w:styleId="Gvdemetni19Calibri75ptKalntalikdeil0ptbolukbraklyor">
    <w:name w:val="Gövde metni (19) + Calibri;7;5 pt;Kalın;İtalik değil;0 pt boşluk bırakılıyor"/>
    <w:rsid w:val="001E6381"/>
    <w:rPr>
      <w:rFonts w:ascii="Calibri" w:eastAsia="Calibri" w:hAnsi="Calibri" w:cs="Calibri"/>
      <w:b/>
      <w:bCs/>
      <w:i/>
      <w:iCs/>
      <w:smallCaps w:val="0"/>
      <w:strike w:val="0"/>
      <w:spacing w:val="0"/>
      <w:sz w:val="15"/>
      <w:szCs w:val="15"/>
      <w:lang w:val="de"/>
    </w:rPr>
  </w:style>
  <w:style w:type="character" w:customStyle="1" w:styleId="Gvdemetni23">
    <w:name w:val="Gövde metni (23)_"/>
    <w:link w:val="Gvdemetni230"/>
    <w:rsid w:val="001E6381"/>
    <w:rPr>
      <w:sz w:val="12"/>
      <w:szCs w:val="12"/>
      <w:shd w:val="clear" w:color="auto" w:fill="FFFFFF"/>
    </w:rPr>
  </w:style>
  <w:style w:type="character" w:customStyle="1" w:styleId="Gvdemetni220">
    <w:name w:val="Gövde metni (22)_"/>
    <w:link w:val="Gvdemetni221"/>
    <w:rsid w:val="001E6381"/>
    <w:rPr>
      <w:sz w:val="17"/>
      <w:szCs w:val="17"/>
      <w:shd w:val="clear" w:color="auto" w:fill="FFFFFF"/>
    </w:rPr>
  </w:style>
  <w:style w:type="character" w:customStyle="1" w:styleId="Gvdemetni24">
    <w:name w:val="Gövde metni (24)_"/>
    <w:link w:val="Gvdemetni240"/>
    <w:rsid w:val="001E6381"/>
    <w:rPr>
      <w:rFonts w:ascii="Calibri" w:eastAsia="Calibri" w:hAnsi="Calibri" w:cs="Calibri"/>
      <w:sz w:val="16"/>
      <w:szCs w:val="16"/>
      <w:shd w:val="clear" w:color="auto" w:fill="FFFFFF"/>
    </w:rPr>
  </w:style>
  <w:style w:type="character" w:customStyle="1" w:styleId="Resimyazs2">
    <w:name w:val="Resim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Resimyazs2Kaln">
    <w:name w:val="Resim yazısı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Resimyazs20">
    <w:name w:val="Resim yazısı (2)"/>
    <w:rsid w:val="001E6381"/>
  </w:style>
  <w:style w:type="character" w:customStyle="1" w:styleId="Balk12">
    <w:name w:val="Başlık #1 (2)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120">
    <w:name w:val="Başlık #1 (2)"/>
    <w:rsid w:val="001E6381"/>
  </w:style>
  <w:style w:type="character" w:customStyle="1" w:styleId="Gvdemetni25">
    <w:name w:val="Gövde metni (25)_"/>
    <w:rsid w:val="001E6381"/>
    <w:rPr>
      <w:rFonts w:ascii="Times New Roman" w:eastAsia="Times New Roman" w:hAnsi="Times New Roman" w:cs="Times New Roman"/>
      <w:b w:val="0"/>
      <w:bCs w:val="0"/>
      <w:i w:val="0"/>
      <w:iCs w:val="0"/>
      <w:smallCaps w:val="0"/>
      <w:strike w:val="0"/>
      <w:sz w:val="20"/>
      <w:szCs w:val="20"/>
    </w:rPr>
  </w:style>
  <w:style w:type="character" w:customStyle="1" w:styleId="Gvdemetni250">
    <w:name w:val="Gövde metni (25)"/>
    <w:rsid w:val="001E6381"/>
  </w:style>
  <w:style w:type="paragraph" w:customStyle="1" w:styleId="stbilgiveyaaltbilgi0">
    <w:name w:val="Üst bilgi veya alt bilgi"/>
    <w:basedOn w:val="Normal"/>
    <w:link w:val="stbilgiveyaaltbilgi"/>
    <w:rsid w:val="001E6381"/>
    <w:pPr>
      <w:widowControl/>
      <w:shd w:val="clear" w:color="auto" w:fill="FFFFFF"/>
      <w:autoSpaceDE/>
      <w:autoSpaceDN/>
      <w:adjustRightInd/>
    </w:pPr>
    <w:rPr>
      <w:rFonts w:asciiTheme="minorHAnsi" w:eastAsiaTheme="minorHAnsi" w:hAnsiTheme="minorHAnsi" w:cstheme="minorBidi"/>
      <w:sz w:val="22"/>
      <w:szCs w:val="22"/>
      <w:lang w:eastAsia="en-US"/>
    </w:rPr>
  </w:style>
  <w:style w:type="paragraph" w:customStyle="1" w:styleId="Gvdemetni40">
    <w:name w:val="Gövde metni (4)"/>
    <w:basedOn w:val="Normal"/>
    <w:link w:val="Gvdemetni4"/>
    <w:rsid w:val="001E6381"/>
    <w:pPr>
      <w:widowControl/>
      <w:shd w:val="clear" w:color="auto" w:fill="FFFFFF"/>
      <w:autoSpaceDE/>
      <w:autoSpaceDN/>
      <w:adjustRightInd/>
      <w:spacing w:before="1320" w:after="420" w:line="0" w:lineRule="atLeast"/>
    </w:pPr>
    <w:rPr>
      <w:rFonts w:asciiTheme="minorHAnsi" w:eastAsiaTheme="minorHAnsi" w:hAnsiTheme="minorHAnsi" w:cstheme="minorBidi"/>
      <w:sz w:val="21"/>
      <w:szCs w:val="21"/>
      <w:lang w:eastAsia="en-US"/>
    </w:rPr>
  </w:style>
  <w:style w:type="paragraph" w:customStyle="1" w:styleId="Gvdemetni80">
    <w:name w:val="Gövde metni (8)"/>
    <w:basedOn w:val="Normal"/>
    <w:link w:val="Gvdemetni8"/>
    <w:rsid w:val="001E6381"/>
    <w:pPr>
      <w:widowControl/>
      <w:shd w:val="clear" w:color="auto" w:fill="FFFFFF"/>
      <w:autoSpaceDE/>
      <w:autoSpaceDN/>
      <w:adjustRightInd/>
      <w:spacing w:before="660" w:line="0" w:lineRule="atLeast"/>
    </w:pPr>
    <w:rPr>
      <w:rFonts w:ascii="Calibri" w:eastAsia="Calibri" w:hAnsi="Calibri" w:cs="Calibri"/>
      <w:sz w:val="19"/>
      <w:szCs w:val="19"/>
      <w:lang w:eastAsia="en-US"/>
    </w:rPr>
  </w:style>
  <w:style w:type="paragraph" w:customStyle="1" w:styleId="Balk220">
    <w:name w:val="Başlık #2 (2)"/>
    <w:basedOn w:val="Normal"/>
    <w:link w:val="Balk22"/>
    <w:rsid w:val="001E6381"/>
    <w:pPr>
      <w:widowControl/>
      <w:shd w:val="clear" w:color="auto" w:fill="FFFFFF"/>
      <w:autoSpaceDE/>
      <w:autoSpaceDN/>
      <w:adjustRightInd/>
      <w:spacing w:after="120" w:line="0" w:lineRule="atLeast"/>
      <w:outlineLvl w:val="1"/>
    </w:pPr>
    <w:rPr>
      <w:rFonts w:asciiTheme="minorHAnsi" w:eastAsiaTheme="minorHAnsi" w:hAnsiTheme="minorHAnsi" w:cstheme="minorBidi"/>
      <w:sz w:val="31"/>
      <w:szCs w:val="31"/>
      <w:lang w:eastAsia="en-US"/>
    </w:rPr>
  </w:style>
  <w:style w:type="paragraph" w:customStyle="1" w:styleId="Gvdemetni60">
    <w:name w:val="Gövde metni (6)"/>
    <w:basedOn w:val="Normal"/>
    <w:link w:val="Gvdemetni6"/>
    <w:rsid w:val="001E6381"/>
    <w:pPr>
      <w:widowControl/>
      <w:shd w:val="clear" w:color="auto" w:fill="FFFFFF"/>
      <w:autoSpaceDE/>
      <w:autoSpaceDN/>
      <w:adjustRightInd/>
      <w:spacing w:line="0" w:lineRule="atLeast"/>
    </w:pPr>
    <w:rPr>
      <w:rFonts w:asciiTheme="minorHAnsi" w:eastAsiaTheme="minorHAnsi" w:hAnsiTheme="minorHAnsi" w:cstheme="minorBidi"/>
      <w:sz w:val="17"/>
      <w:szCs w:val="17"/>
      <w:lang w:eastAsia="en-US"/>
    </w:rPr>
  </w:style>
  <w:style w:type="paragraph" w:customStyle="1" w:styleId="Gvdemetni70">
    <w:name w:val="Gövde metni (7)"/>
    <w:basedOn w:val="Normal"/>
    <w:link w:val="Gvdemetni7"/>
    <w:rsid w:val="001E6381"/>
    <w:pPr>
      <w:widowControl/>
      <w:shd w:val="clear" w:color="auto" w:fill="FFFFFF"/>
      <w:autoSpaceDE/>
      <w:autoSpaceDN/>
      <w:adjustRightInd/>
      <w:spacing w:after="180" w:line="0" w:lineRule="atLeast"/>
      <w:jc w:val="both"/>
    </w:pPr>
    <w:rPr>
      <w:rFonts w:asciiTheme="minorHAnsi" w:eastAsiaTheme="minorHAnsi" w:hAnsiTheme="minorHAnsi" w:cstheme="minorBidi"/>
      <w:sz w:val="31"/>
      <w:szCs w:val="31"/>
      <w:lang w:eastAsia="en-US"/>
    </w:rPr>
  </w:style>
  <w:style w:type="paragraph" w:customStyle="1" w:styleId="Gvdemetni90">
    <w:name w:val="Gövde metni (9)"/>
    <w:basedOn w:val="Normal"/>
    <w:link w:val="Gvdemetni9"/>
    <w:rsid w:val="001E6381"/>
    <w:pPr>
      <w:widowControl/>
      <w:shd w:val="clear" w:color="auto" w:fill="FFFFFF"/>
      <w:autoSpaceDE/>
      <w:autoSpaceDN/>
      <w:adjustRightInd/>
      <w:spacing w:line="254" w:lineRule="exact"/>
    </w:pPr>
    <w:rPr>
      <w:rFonts w:ascii="Calibri" w:eastAsia="Calibri" w:hAnsi="Calibri" w:cs="Calibri"/>
      <w:sz w:val="19"/>
      <w:szCs w:val="19"/>
      <w:lang w:eastAsia="en-US"/>
    </w:rPr>
  </w:style>
  <w:style w:type="paragraph" w:customStyle="1" w:styleId="Balk21">
    <w:name w:val="Başlık #2"/>
    <w:basedOn w:val="Normal"/>
    <w:link w:val="Balk20"/>
    <w:rsid w:val="001E6381"/>
    <w:pPr>
      <w:widowControl/>
      <w:shd w:val="clear" w:color="auto" w:fill="FFFFFF"/>
      <w:autoSpaceDE/>
      <w:autoSpaceDN/>
      <w:adjustRightInd/>
      <w:spacing w:after="300" w:line="0" w:lineRule="atLeast"/>
      <w:ind w:firstLine="580"/>
      <w:jc w:val="both"/>
      <w:outlineLvl w:val="1"/>
    </w:pPr>
    <w:rPr>
      <w:rFonts w:asciiTheme="minorHAnsi" w:eastAsiaTheme="minorHAnsi" w:hAnsiTheme="minorHAnsi" w:cstheme="minorBidi"/>
      <w:sz w:val="31"/>
      <w:szCs w:val="31"/>
      <w:lang w:eastAsia="en-US"/>
    </w:rPr>
  </w:style>
  <w:style w:type="paragraph" w:customStyle="1" w:styleId="Gvdemetni110">
    <w:name w:val="Gövde metni (11)"/>
    <w:basedOn w:val="Normal"/>
    <w:link w:val="Gvdemetni11"/>
    <w:rsid w:val="001E6381"/>
    <w:pPr>
      <w:widowControl/>
      <w:shd w:val="clear" w:color="auto" w:fill="FFFFFF"/>
      <w:autoSpaceDE/>
      <w:autoSpaceDN/>
      <w:adjustRightInd/>
      <w:spacing w:line="0" w:lineRule="atLeast"/>
    </w:pPr>
    <w:rPr>
      <w:rFonts w:ascii="Calibri" w:eastAsia="Calibri" w:hAnsi="Calibri" w:cs="Calibri"/>
      <w:sz w:val="9"/>
      <w:szCs w:val="9"/>
      <w:lang w:eastAsia="en-US"/>
    </w:rPr>
  </w:style>
  <w:style w:type="paragraph" w:customStyle="1" w:styleId="Gvdemetni120">
    <w:name w:val="Gövde metni (12)"/>
    <w:basedOn w:val="Normal"/>
    <w:link w:val="Gvdemetni12"/>
    <w:rsid w:val="001E6381"/>
    <w:pPr>
      <w:widowControl/>
      <w:shd w:val="clear" w:color="auto" w:fill="FFFFFF"/>
      <w:autoSpaceDE/>
      <w:autoSpaceDN/>
      <w:adjustRightInd/>
      <w:spacing w:before="120" w:line="182" w:lineRule="exact"/>
      <w:jc w:val="both"/>
    </w:pPr>
    <w:rPr>
      <w:rFonts w:asciiTheme="minorHAnsi" w:eastAsiaTheme="minorHAnsi" w:hAnsiTheme="minorHAnsi" w:cstheme="minorBidi"/>
      <w:sz w:val="15"/>
      <w:szCs w:val="15"/>
      <w:lang w:eastAsia="en-US"/>
    </w:rPr>
  </w:style>
  <w:style w:type="paragraph" w:customStyle="1" w:styleId="Gvdemetni130">
    <w:name w:val="Gövde metni (13)"/>
    <w:basedOn w:val="Normal"/>
    <w:link w:val="Gvdemetni13"/>
    <w:rsid w:val="001E6381"/>
    <w:pPr>
      <w:widowControl/>
      <w:shd w:val="clear" w:color="auto" w:fill="FFFFFF"/>
      <w:autoSpaceDE/>
      <w:autoSpaceDN/>
      <w:adjustRightInd/>
      <w:spacing w:line="0" w:lineRule="atLeast"/>
    </w:pPr>
    <w:rPr>
      <w:rFonts w:asciiTheme="minorHAnsi" w:eastAsiaTheme="minorHAnsi" w:hAnsiTheme="minorHAnsi" w:cstheme="minorBidi"/>
      <w:sz w:val="15"/>
      <w:szCs w:val="15"/>
      <w:lang w:eastAsia="en-US"/>
    </w:rPr>
  </w:style>
  <w:style w:type="paragraph" w:customStyle="1" w:styleId="Gvdemetni140">
    <w:name w:val="Gövde metni (14)"/>
    <w:basedOn w:val="Normal"/>
    <w:link w:val="Gvdemetni14"/>
    <w:rsid w:val="001E6381"/>
    <w:pPr>
      <w:widowControl/>
      <w:shd w:val="clear" w:color="auto" w:fill="FFFFFF"/>
      <w:autoSpaceDE/>
      <w:autoSpaceDN/>
      <w:adjustRightInd/>
      <w:spacing w:line="0" w:lineRule="atLeast"/>
    </w:pPr>
    <w:rPr>
      <w:rFonts w:asciiTheme="minorHAnsi" w:eastAsiaTheme="minorHAnsi" w:hAnsiTheme="minorHAnsi" w:cstheme="minorBidi"/>
      <w:sz w:val="23"/>
      <w:szCs w:val="23"/>
      <w:lang w:eastAsia="en-US"/>
    </w:rPr>
  </w:style>
  <w:style w:type="paragraph" w:customStyle="1" w:styleId="Balk520">
    <w:name w:val="Başlık #5 (2)"/>
    <w:basedOn w:val="Normal"/>
    <w:link w:val="Balk52"/>
    <w:rsid w:val="001E6381"/>
    <w:pPr>
      <w:widowControl/>
      <w:shd w:val="clear" w:color="auto" w:fill="FFFFFF"/>
      <w:autoSpaceDE/>
      <w:autoSpaceDN/>
      <w:adjustRightInd/>
      <w:spacing w:before="240" w:after="240" w:line="0" w:lineRule="atLeast"/>
      <w:ind w:firstLine="580"/>
      <w:jc w:val="both"/>
      <w:outlineLvl w:val="4"/>
    </w:pPr>
    <w:rPr>
      <w:rFonts w:asciiTheme="minorHAnsi" w:eastAsiaTheme="minorHAnsi" w:hAnsiTheme="minorHAnsi" w:cstheme="minorBidi"/>
      <w:sz w:val="21"/>
      <w:szCs w:val="21"/>
      <w:lang w:eastAsia="en-US"/>
    </w:rPr>
  </w:style>
  <w:style w:type="paragraph" w:customStyle="1" w:styleId="Gvdemetni150">
    <w:name w:val="Gövde metni (15)"/>
    <w:basedOn w:val="Normal"/>
    <w:link w:val="Gvdemetni15"/>
    <w:rsid w:val="001E6381"/>
    <w:pPr>
      <w:widowControl/>
      <w:shd w:val="clear" w:color="auto" w:fill="FFFFFF"/>
      <w:autoSpaceDE/>
      <w:autoSpaceDN/>
      <w:adjustRightInd/>
      <w:spacing w:after="300" w:line="0" w:lineRule="atLeast"/>
      <w:ind w:firstLine="580"/>
    </w:pPr>
    <w:rPr>
      <w:rFonts w:asciiTheme="minorHAnsi" w:eastAsiaTheme="minorHAnsi" w:hAnsiTheme="minorHAnsi" w:cstheme="minorBidi"/>
      <w:sz w:val="28"/>
      <w:szCs w:val="28"/>
      <w:lang w:eastAsia="en-US"/>
    </w:rPr>
  </w:style>
  <w:style w:type="paragraph" w:customStyle="1" w:styleId="Gvdemetni170">
    <w:name w:val="Gövde metni (17)"/>
    <w:basedOn w:val="Normal"/>
    <w:link w:val="Gvdemetni17"/>
    <w:rsid w:val="001E6381"/>
    <w:pPr>
      <w:widowControl/>
      <w:shd w:val="clear" w:color="auto" w:fill="FFFFFF"/>
      <w:autoSpaceDE/>
      <w:autoSpaceDN/>
      <w:adjustRightInd/>
      <w:spacing w:after="60" w:line="0" w:lineRule="atLeast"/>
    </w:pPr>
    <w:rPr>
      <w:rFonts w:asciiTheme="minorHAnsi" w:eastAsiaTheme="minorHAnsi" w:hAnsiTheme="minorHAnsi" w:cstheme="minorBidi"/>
      <w:sz w:val="33"/>
      <w:szCs w:val="33"/>
      <w:lang w:eastAsia="en-US"/>
    </w:rPr>
  </w:style>
  <w:style w:type="paragraph" w:customStyle="1" w:styleId="Gvdemetni180">
    <w:name w:val="Gövde metni (18)"/>
    <w:basedOn w:val="Normal"/>
    <w:link w:val="Gvdemetni18"/>
    <w:rsid w:val="001E6381"/>
    <w:pPr>
      <w:widowControl/>
      <w:shd w:val="clear" w:color="auto" w:fill="FFFFFF"/>
      <w:autoSpaceDE/>
      <w:autoSpaceDN/>
      <w:adjustRightInd/>
      <w:spacing w:before="60" w:line="0" w:lineRule="atLeast"/>
    </w:pPr>
    <w:rPr>
      <w:rFonts w:asciiTheme="minorHAnsi" w:eastAsiaTheme="minorHAnsi" w:hAnsiTheme="minorHAnsi" w:cstheme="minorBidi"/>
      <w:sz w:val="12"/>
      <w:szCs w:val="12"/>
      <w:lang w:eastAsia="en-US"/>
    </w:rPr>
  </w:style>
  <w:style w:type="paragraph" w:customStyle="1" w:styleId="Tabloyazs30">
    <w:name w:val="Tablo yazısı (3)"/>
    <w:basedOn w:val="Normal"/>
    <w:link w:val="Tabloyazs3"/>
    <w:rsid w:val="001E6381"/>
    <w:pPr>
      <w:widowControl/>
      <w:shd w:val="clear" w:color="auto" w:fill="FFFFFF"/>
      <w:autoSpaceDE/>
      <w:autoSpaceDN/>
      <w:adjustRightInd/>
      <w:spacing w:line="0" w:lineRule="atLeast"/>
    </w:pPr>
    <w:rPr>
      <w:rFonts w:asciiTheme="minorHAnsi" w:eastAsiaTheme="minorHAnsi" w:hAnsiTheme="minorHAnsi" w:cstheme="minorBidi"/>
      <w:sz w:val="17"/>
      <w:szCs w:val="17"/>
      <w:lang w:eastAsia="en-US"/>
    </w:rPr>
  </w:style>
  <w:style w:type="paragraph" w:customStyle="1" w:styleId="Gvdemetni190">
    <w:name w:val="Gövde metni (19)"/>
    <w:basedOn w:val="Normal"/>
    <w:link w:val="Gvdemetni19"/>
    <w:rsid w:val="001E6381"/>
    <w:pPr>
      <w:widowControl/>
      <w:shd w:val="clear" w:color="auto" w:fill="FFFFFF"/>
      <w:autoSpaceDE/>
      <w:autoSpaceDN/>
      <w:adjustRightInd/>
      <w:spacing w:line="0" w:lineRule="atLeast"/>
      <w:jc w:val="both"/>
    </w:pPr>
    <w:rPr>
      <w:rFonts w:asciiTheme="minorHAnsi" w:eastAsiaTheme="minorHAnsi" w:hAnsiTheme="minorHAnsi" w:cstheme="minorBidi"/>
      <w:spacing w:val="-20"/>
      <w:sz w:val="17"/>
      <w:szCs w:val="17"/>
      <w:lang w:val="de" w:eastAsia="en-US"/>
    </w:rPr>
  </w:style>
  <w:style w:type="paragraph" w:customStyle="1" w:styleId="Gvdemetni211">
    <w:name w:val="Gövde metni (21)"/>
    <w:basedOn w:val="Normal"/>
    <w:link w:val="Gvdemetni210"/>
    <w:rsid w:val="001E6381"/>
    <w:pPr>
      <w:widowControl/>
      <w:shd w:val="clear" w:color="auto" w:fill="FFFFFF"/>
      <w:autoSpaceDE/>
      <w:autoSpaceDN/>
      <w:adjustRightInd/>
      <w:spacing w:line="0" w:lineRule="atLeast"/>
      <w:jc w:val="both"/>
    </w:pPr>
    <w:rPr>
      <w:rFonts w:ascii="Calibri" w:eastAsia="Calibri" w:hAnsi="Calibri" w:cs="Calibri"/>
      <w:sz w:val="15"/>
      <w:szCs w:val="15"/>
      <w:lang w:eastAsia="en-US"/>
    </w:rPr>
  </w:style>
  <w:style w:type="paragraph" w:customStyle="1" w:styleId="Gvdemetni201">
    <w:name w:val="Gövde metni (20)"/>
    <w:basedOn w:val="Normal"/>
    <w:link w:val="Gvdemetni200"/>
    <w:rsid w:val="001E6381"/>
    <w:pPr>
      <w:widowControl/>
      <w:shd w:val="clear" w:color="auto" w:fill="FFFFFF"/>
      <w:autoSpaceDE/>
      <w:autoSpaceDN/>
      <w:adjustRightInd/>
      <w:spacing w:line="0" w:lineRule="atLeast"/>
      <w:jc w:val="both"/>
    </w:pPr>
    <w:rPr>
      <w:rFonts w:ascii="Calibri" w:eastAsia="Calibri" w:hAnsi="Calibri" w:cs="Calibri"/>
      <w:sz w:val="14"/>
      <w:szCs w:val="14"/>
      <w:lang w:eastAsia="en-US"/>
    </w:rPr>
  </w:style>
  <w:style w:type="paragraph" w:customStyle="1" w:styleId="Gvdemetni230">
    <w:name w:val="Gövde metni (23)"/>
    <w:basedOn w:val="Normal"/>
    <w:link w:val="Gvdemetni23"/>
    <w:rsid w:val="001E6381"/>
    <w:pPr>
      <w:widowControl/>
      <w:shd w:val="clear" w:color="auto" w:fill="FFFFFF"/>
      <w:autoSpaceDE/>
      <w:autoSpaceDN/>
      <w:adjustRightInd/>
      <w:spacing w:line="0" w:lineRule="atLeast"/>
    </w:pPr>
    <w:rPr>
      <w:rFonts w:asciiTheme="minorHAnsi" w:eastAsiaTheme="minorHAnsi" w:hAnsiTheme="minorHAnsi" w:cstheme="minorBidi"/>
      <w:sz w:val="12"/>
      <w:szCs w:val="12"/>
      <w:lang w:eastAsia="en-US"/>
    </w:rPr>
  </w:style>
  <w:style w:type="paragraph" w:customStyle="1" w:styleId="Gvdemetni221">
    <w:name w:val="Gövde metni (22)"/>
    <w:basedOn w:val="Normal"/>
    <w:link w:val="Gvdemetni220"/>
    <w:rsid w:val="001E6381"/>
    <w:pPr>
      <w:widowControl/>
      <w:shd w:val="clear" w:color="auto" w:fill="FFFFFF"/>
      <w:autoSpaceDE/>
      <w:autoSpaceDN/>
      <w:adjustRightInd/>
      <w:spacing w:line="0" w:lineRule="atLeast"/>
      <w:jc w:val="both"/>
    </w:pPr>
    <w:rPr>
      <w:rFonts w:asciiTheme="minorHAnsi" w:eastAsiaTheme="minorHAnsi" w:hAnsiTheme="minorHAnsi" w:cstheme="minorBidi"/>
      <w:sz w:val="17"/>
      <w:szCs w:val="17"/>
      <w:lang w:eastAsia="en-US"/>
    </w:rPr>
  </w:style>
  <w:style w:type="paragraph" w:customStyle="1" w:styleId="Gvdemetni240">
    <w:name w:val="Gövde metni (24)"/>
    <w:basedOn w:val="Normal"/>
    <w:link w:val="Gvdemetni24"/>
    <w:rsid w:val="001E6381"/>
    <w:pPr>
      <w:widowControl/>
      <w:shd w:val="clear" w:color="auto" w:fill="FFFFFF"/>
      <w:autoSpaceDE/>
      <w:autoSpaceDN/>
      <w:adjustRightInd/>
      <w:spacing w:line="0" w:lineRule="atLeast"/>
    </w:pPr>
    <w:rPr>
      <w:rFonts w:ascii="Calibri" w:eastAsia="Calibri" w:hAnsi="Calibri" w:cs="Calibri"/>
      <w:sz w:val="16"/>
      <w:szCs w:val="16"/>
      <w:lang w:eastAsia="en-US"/>
    </w:rPr>
  </w:style>
  <w:style w:type="table" w:customStyle="1" w:styleId="TabloKlavuzu5">
    <w:name w:val="Tablo Kılavuzu5"/>
    <w:basedOn w:val="NormalTablo"/>
    <w:next w:val="TabloKlavuzu"/>
    <w:rsid w:val="001E638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0">
    <w:name w:val="Başlık #6_"/>
    <w:link w:val="Balk61"/>
    <w:rsid w:val="001E6381"/>
    <w:rPr>
      <w:shd w:val="clear" w:color="auto" w:fill="FFFFFF"/>
    </w:rPr>
  </w:style>
  <w:style w:type="paragraph" w:customStyle="1" w:styleId="Balk61">
    <w:name w:val="Başlık #6"/>
    <w:basedOn w:val="Normal"/>
    <w:link w:val="Balk60"/>
    <w:rsid w:val="001E6381"/>
    <w:pPr>
      <w:widowControl/>
      <w:shd w:val="clear" w:color="auto" w:fill="FFFFFF"/>
      <w:autoSpaceDE/>
      <w:autoSpaceDN/>
      <w:adjustRightInd/>
      <w:spacing w:before="420" w:line="374" w:lineRule="exact"/>
      <w:jc w:val="center"/>
      <w:outlineLvl w:val="5"/>
    </w:pPr>
    <w:rPr>
      <w:rFonts w:asciiTheme="minorHAnsi" w:eastAsiaTheme="minorHAnsi" w:hAnsiTheme="minorHAnsi" w:cstheme="minorBidi"/>
      <w:sz w:val="22"/>
      <w:szCs w:val="22"/>
      <w:lang w:eastAsia="en-US"/>
    </w:rPr>
  </w:style>
  <w:style w:type="paragraph" w:customStyle="1" w:styleId="CharCharChar1">
    <w:name w:val="Char Char Char1"/>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GvdeMetni2110">
    <w:name w:val="Gövde Metni 211"/>
    <w:basedOn w:val="Normal"/>
    <w:rsid w:val="001E6381"/>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1">
    <w:name w:val="Char1 Char Char Char Char Char Char Char Char Char Char Char Char Char Char Char Char Char Char Char Char Char Char Char Char Char Char Char1"/>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CharChar2">
    <w:name w:val="Char Char2"/>
    <w:basedOn w:val="Normal"/>
    <w:rsid w:val="001E6381"/>
    <w:pPr>
      <w:widowControl/>
      <w:autoSpaceDE/>
      <w:autoSpaceDN/>
      <w:adjustRightInd/>
      <w:spacing w:after="160" w:line="240" w:lineRule="exact"/>
    </w:pPr>
    <w:rPr>
      <w:rFonts w:ascii="Arial" w:hAnsi="Arial" w:cs="Arial"/>
      <w:lang w:eastAsia="en-US"/>
    </w:rPr>
  </w:style>
  <w:style w:type="paragraph" w:customStyle="1" w:styleId="ListeParagraf11">
    <w:name w:val="Liste Paragraf11"/>
    <w:basedOn w:val="Normal"/>
    <w:rsid w:val="001E6381"/>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CharCharCharCharCharChar1">
    <w:name w:val="Char Char Char Char Char Char1"/>
    <w:basedOn w:val="Normal"/>
    <w:rsid w:val="001E6381"/>
    <w:pPr>
      <w:widowControl/>
      <w:autoSpaceDE/>
      <w:autoSpaceDN/>
      <w:adjustRightInd/>
      <w:spacing w:after="160" w:line="240" w:lineRule="exact"/>
    </w:pPr>
    <w:rPr>
      <w:rFonts w:ascii="Verdana" w:hAnsi="Verdana"/>
      <w:color w:val="000000"/>
      <w:lang w:val="en-US" w:eastAsia="en-US"/>
    </w:rPr>
  </w:style>
  <w:style w:type="table" w:customStyle="1" w:styleId="TabloKlavuzu2">
    <w:name w:val="Tablo Kılavuzu2"/>
    <w:basedOn w:val="NormalTablo"/>
    <w:next w:val="TabloKlavuzu"/>
    <w:uiPriority w:val="3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1">
    <w:name w:val="Light List Accent 1"/>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
    <w:name w:val="Stil1"/>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
    <w:name w:val="Stil2"/>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
    <w:name w:val="Stil3"/>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paragraph" w:styleId="Dzeltme">
    <w:name w:val="Revision"/>
    <w:hidden/>
    <w:uiPriority w:val="99"/>
    <w:semiHidden/>
    <w:rsid w:val="001E6381"/>
    <w:pPr>
      <w:spacing w:after="0" w:line="240" w:lineRule="auto"/>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uiPriority w:val="99"/>
    <w:unhideWhenUsed/>
    <w:rsid w:val="001E63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rsid w:val="001E6381"/>
    <w:rPr>
      <w:rFonts w:ascii="Courier New" w:eastAsia="Times New Roman" w:hAnsi="Courier New" w:cs="Courier New"/>
      <w:sz w:val="20"/>
      <w:szCs w:val="20"/>
      <w:lang w:eastAsia="tr-TR"/>
    </w:rPr>
  </w:style>
  <w:style w:type="table" w:customStyle="1" w:styleId="TabloKlavuzu3">
    <w:name w:val="Tablo Kılavuzu3"/>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
    <w:name w:val="Kılavuz Tablo 5 Koyu - Vurgu 31"/>
    <w:basedOn w:val="NormalTablo"/>
    <w:uiPriority w:val="50"/>
    <w:rsid w:val="001E6381"/>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3-normalyaz0">
    <w:name w:val="3-normalyaz"/>
    <w:basedOn w:val="Normal"/>
    <w:rsid w:val="001E6381"/>
    <w:pPr>
      <w:widowControl/>
      <w:autoSpaceDE/>
      <w:autoSpaceDN/>
      <w:adjustRightInd/>
      <w:spacing w:before="100" w:beforeAutospacing="1" w:after="100" w:afterAutospacing="1"/>
    </w:pPr>
    <w:rPr>
      <w:sz w:val="24"/>
      <w:szCs w:val="24"/>
    </w:rPr>
  </w:style>
  <w:style w:type="table" w:customStyle="1" w:styleId="TabloKlavuzu4">
    <w:name w:val="Tablo Kılavuzu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orta1">
    <w:name w:val="footerorta1"/>
    <w:basedOn w:val="VarsaylanParagrafYazTipi"/>
    <w:rsid w:val="001E6381"/>
  </w:style>
  <w:style w:type="character" w:customStyle="1" w:styleId="footerorta2">
    <w:name w:val="footerorta2"/>
    <w:basedOn w:val="VarsaylanParagrafYazTipi"/>
    <w:rsid w:val="001E6381"/>
  </w:style>
  <w:style w:type="character" w:customStyle="1" w:styleId="footerorta3">
    <w:name w:val="footerorta3"/>
    <w:basedOn w:val="VarsaylanParagrafYazTipi"/>
    <w:rsid w:val="001E6381"/>
  </w:style>
  <w:style w:type="character" w:customStyle="1" w:styleId="footerorta4">
    <w:name w:val="footerorta4"/>
    <w:basedOn w:val="VarsaylanParagrafYazTipi"/>
    <w:rsid w:val="001E6381"/>
  </w:style>
  <w:style w:type="table" w:customStyle="1" w:styleId="TabloKlavuzu14">
    <w:name w:val="Tablo Kılavuzu1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3">
    <w:name w:val="Medium Grid 3 Accent 3"/>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6">
    <w:name w:val="Medium Grid 3 Accent 6"/>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Glgeleme1-Vurgu3">
    <w:name w:val="Medium Shading 1 Accent 3"/>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1E6381"/>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2">
    <w:name w:val="Medium Shading 1 Accent 2"/>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
    <w:name w:val="Tablo Kılavuzu Açık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
    <w:name w:val="Kılavuzu Tablo 4 - Vurgu 1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
    <w:name w:val="Kılavuzu Tablo 4 - Vurgu 12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
    <w:name w:val="Grid Table Light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Accent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Accent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Accent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Accent 14"/>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
    <w:name w:val="Tablo Kılavuzu4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1E6381"/>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1">
    <w:name w:val="Light Shading Accent 1"/>
    <w:basedOn w:val="NormalTablo"/>
    <w:uiPriority w:val="60"/>
    <w:rsid w:val="001E6381"/>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
    <w:name w:val="Kılavuzu Tablo 4 - Vurgu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
    <w:name w:val="Kılavuzu Tablo 4 - Vurgu 1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 Başlık Bold"/>
    <w:rsid w:val="001E6381"/>
    <w:pPr>
      <w:tabs>
        <w:tab w:val="left" w:pos="566"/>
      </w:tabs>
      <w:spacing w:after="0" w:line="240" w:lineRule="auto"/>
      <w:jc w:val="center"/>
    </w:pPr>
    <w:rPr>
      <w:rFonts w:ascii="Times New Roman" w:eastAsia="Times New Roman" w:hAnsi="Times New Roman" w:cs="Times New Roman"/>
      <w:b/>
      <w:sz w:val="19"/>
      <w:szCs w:val="20"/>
      <w:lang w:eastAsia="tr-TR"/>
    </w:rPr>
  </w:style>
  <w:style w:type="table" w:customStyle="1" w:styleId="KlavuzuTablo4-Vurgu31">
    <w:name w:val="Kılavuzu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
    <w:name w:val="Liste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
    <w:name w:val="Kılavuzu Tablo 4 - Vurgu 127"/>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
    <w:name w:val="Tablo Kılavuzu48"/>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
    <w:name w:val="Kılavuzu Tablo 4 - Vurgu 61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
    <w:name w:val="Kılavuzu Tablo 4 - Vurgu 62"/>
    <w:basedOn w:val="NormalTablo"/>
    <w:uiPriority w:val="49"/>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
    <w:name w:val="Kılavuzu Tablo 4 - Vurgu 311"/>
    <w:basedOn w:val="NormalTablo"/>
    <w:next w:val="KlavuzuTablo4-Vurgu31"/>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
    <w:name w:val="Kılavuzu Tablo 4 - Vurgu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0">
    <w:name w:val="ortabalkbold"/>
    <w:basedOn w:val="Normal"/>
    <w:rsid w:val="001E6381"/>
    <w:pPr>
      <w:widowControl/>
      <w:autoSpaceDE/>
      <w:autoSpaceDN/>
      <w:adjustRightInd/>
      <w:spacing w:before="100" w:beforeAutospacing="1" w:after="100" w:afterAutospacing="1"/>
    </w:pPr>
    <w:rPr>
      <w:rFonts w:eastAsiaTheme="minorHAnsi"/>
      <w:sz w:val="24"/>
      <w:szCs w:val="24"/>
    </w:rPr>
  </w:style>
  <w:style w:type="table" w:customStyle="1" w:styleId="GridTable4Accent112">
    <w:name w:val="Grid Table 4 Accent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
    <w:name w:val="Kılavuzu Tablo 4 - Vurgu 123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
    <w:name w:val="Kılavuzu Tablo 4 - Vurgu 622"/>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
    <w:name w:val="Kılavuzu Tablo 4 - Vurgu 62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oKlavuz5">
    <w:name w:val="Table Grid 5"/>
    <w:basedOn w:val="NormalTablo"/>
    <w:rsid w:val="0011758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DipnotBavurusu">
    <w:name w:val="footnote reference"/>
    <w:semiHidden/>
    <w:rsid w:val="0011758F"/>
    <w:rPr>
      <w:vertAlign w:val="superscript"/>
    </w:rPr>
  </w:style>
  <w:style w:type="paragraph" w:customStyle="1" w:styleId="Gvdemetni41">
    <w:name w:val="Gövde metni (4)1"/>
    <w:basedOn w:val="Normal"/>
    <w:rsid w:val="0011758F"/>
    <w:pPr>
      <w:widowControl/>
      <w:shd w:val="clear" w:color="auto" w:fill="FFFFFF"/>
      <w:autoSpaceDE/>
      <w:autoSpaceDN/>
      <w:adjustRightInd/>
      <w:spacing w:after="180" w:line="240" w:lineRule="atLeast"/>
      <w:ind w:firstLine="520"/>
      <w:jc w:val="both"/>
    </w:pPr>
    <w:rPr>
      <w:spacing w:val="1"/>
      <w:sz w:val="15"/>
      <w:szCs w:val="15"/>
    </w:rPr>
  </w:style>
  <w:style w:type="table" w:customStyle="1" w:styleId="TableNormal">
    <w:name w:val="Table Normal"/>
    <w:uiPriority w:val="2"/>
    <w:semiHidden/>
    <w:unhideWhenUsed/>
    <w:qFormat/>
    <w:rsid w:val="001175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58F"/>
    <w:pPr>
      <w:autoSpaceDE/>
      <w:autoSpaceDN/>
      <w:adjustRightInd/>
    </w:pPr>
    <w:rPr>
      <w:rFonts w:ascii="Calibri" w:eastAsia="Calibri" w:hAnsi="Calibri"/>
      <w:sz w:val="22"/>
      <w:szCs w:val="22"/>
      <w:lang w:val="en-US" w:eastAsia="en-US"/>
    </w:rPr>
  </w:style>
  <w:style w:type="paragraph" w:styleId="DipnotMetni">
    <w:name w:val="footnote text"/>
    <w:basedOn w:val="Normal"/>
    <w:link w:val="DipnotMetniChar"/>
    <w:uiPriority w:val="99"/>
    <w:unhideWhenUsed/>
    <w:rsid w:val="0011758F"/>
    <w:pPr>
      <w:widowControl/>
      <w:autoSpaceDE/>
      <w:autoSpaceDN/>
      <w:adjustRightInd/>
    </w:pPr>
  </w:style>
  <w:style w:type="character" w:customStyle="1" w:styleId="DipnotMetniChar">
    <w:name w:val="Dipnot Metni Char"/>
    <w:basedOn w:val="VarsaylanParagrafYazTipi"/>
    <w:link w:val="DipnotMetni"/>
    <w:uiPriority w:val="99"/>
    <w:rsid w:val="0011758F"/>
    <w:rPr>
      <w:rFonts w:ascii="Times New Roman" w:eastAsia="Times New Roman" w:hAnsi="Times New Roman" w:cs="Times New Roman"/>
      <w:sz w:val="20"/>
      <w:szCs w:val="20"/>
      <w:lang w:eastAsia="tr-TR"/>
    </w:rPr>
  </w:style>
  <w:style w:type="character" w:customStyle="1" w:styleId="shorttext">
    <w:name w:val="short_text"/>
    <w:rsid w:val="0011758F"/>
  </w:style>
  <w:style w:type="character" w:customStyle="1" w:styleId="mediumtext1">
    <w:name w:val="medium_text1"/>
    <w:rsid w:val="0011758F"/>
    <w:rPr>
      <w:rFonts w:cs="Times New Roman"/>
      <w:sz w:val="24"/>
      <w:szCs w:val="24"/>
    </w:rPr>
  </w:style>
  <w:style w:type="numbering" w:customStyle="1" w:styleId="ListeYok1">
    <w:name w:val="Liste Yok1"/>
    <w:next w:val="ListeYok"/>
    <w:uiPriority w:val="99"/>
    <w:semiHidden/>
    <w:unhideWhenUsed/>
    <w:rsid w:val="0011758F"/>
  </w:style>
  <w:style w:type="paragraph" w:customStyle="1" w:styleId="Balk110">
    <w:name w:val="Başlık 11"/>
    <w:basedOn w:val="Normal"/>
    <w:next w:val="Normal"/>
    <w:uiPriority w:val="1"/>
    <w:qFormat/>
    <w:rsid w:val="0011758F"/>
    <w:pPr>
      <w:ind w:left="120"/>
      <w:outlineLvl w:val="0"/>
    </w:pPr>
    <w:rPr>
      <w:b/>
      <w:bCs/>
      <w:sz w:val="24"/>
      <w:szCs w:val="24"/>
    </w:rPr>
  </w:style>
  <w:style w:type="paragraph" w:customStyle="1" w:styleId="Balk210">
    <w:name w:val="Başlık 21"/>
    <w:basedOn w:val="Normal"/>
    <w:next w:val="Normal"/>
    <w:uiPriority w:val="1"/>
    <w:qFormat/>
    <w:rsid w:val="0011758F"/>
    <w:pPr>
      <w:ind w:left="828"/>
      <w:outlineLvl w:val="1"/>
    </w:pPr>
    <w:rPr>
      <w:b/>
      <w:bCs/>
      <w:i/>
      <w:iCs/>
      <w:sz w:val="24"/>
      <w:szCs w:val="24"/>
    </w:rPr>
  </w:style>
  <w:style w:type="numbering" w:customStyle="1" w:styleId="ListeYok11">
    <w:name w:val="Liste Yok11"/>
    <w:next w:val="ListeYok"/>
    <w:uiPriority w:val="99"/>
    <w:semiHidden/>
    <w:unhideWhenUsed/>
    <w:rsid w:val="0011758F"/>
  </w:style>
  <w:style w:type="paragraph" w:customStyle="1" w:styleId="GvdeMetni1a">
    <w:name w:val="Gövde Metni1"/>
    <w:basedOn w:val="Normal"/>
    <w:next w:val="GvdeMetni"/>
    <w:uiPriority w:val="99"/>
    <w:qFormat/>
    <w:rsid w:val="0011758F"/>
    <w:pPr>
      <w:ind w:left="120"/>
    </w:pPr>
    <w:rPr>
      <w:rFonts w:eastAsia="Calibri"/>
      <w:sz w:val="24"/>
      <w:szCs w:val="24"/>
      <w:lang w:eastAsia="en-US"/>
    </w:rPr>
  </w:style>
  <w:style w:type="paragraph" w:customStyle="1" w:styleId="NormalWeb1">
    <w:name w:val="Normal (Web)1"/>
    <w:basedOn w:val="Normal"/>
    <w:next w:val="NormalWeb"/>
    <w:uiPriority w:val="99"/>
    <w:semiHidden/>
    <w:unhideWhenUsed/>
    <w:rsid w:val="0011758F"/>
    <w:pPr>
      <w:widowControl/>
      <w:autoSpaceDE/>
      <w:autoSpaceDN/>
      <w:adjustRightInd/>
    </w:pPr>
    <w:rPr>
      <w:sz w:val="24"/>
      <w:szCs w:val="24"/>
    </w:rPr>
  </w:style>
  <w:style w:type="character" w:customStyle="1" w:styleId="Balk1Char1">
    <w:name w:val="Başlık 1 Char1"/>
    <w:uiPriority w:val="9"/>
    <w:rsid w:val="0011758F"/>
    <w:rPr>
      <w:rFonts w:ascii="Cambria" w:eastAsia="Times New Roman" w:hAnsi="Cambria" w:cs="Times New Roman"/>
      <w:b/>
      <w:bCs/>
      <w:color w:val="365F91"/>
      <w:sz w:val="28"/>
      <w:szCs w:val="28"/>
    </w:rPr>
  </w:style>
  <w:style w:type="character" w:customStyle="1" w:styleId="Balk2Char1">
    <w:name w:val="Başlık 2 Char1"/>
    <w:uiPriority w:val="9"/>
    <w:semiHidden/>
    <w:rsid w:val="0011758F"/>
    <w:rPr>
      <w:rFonts w:ascii="Cambria" w:eastAsia="Times New Roman" w:hAnsi="Cambria" w:cs="Times New Roman"/>
      <w:b/>
      <w:bCs/>
      <w:color w:val="4F81BD"/>
      <w:sz w:val="26"/>
      <w:szCs w:val="26"/>
    </w:rPr>
  </w:style>
  <w:style w:type="character" w:customStyle="1" w:styleId="GvdeMetniChar1">
    <w:name w:val="Gövde Metni Char1"/>
    <w:uiPriority w:val="99"/>
    <w:semiHidden/>
    <w:rsid w:val="0011758F"/>
  </w:style>
  <w:style w:type="character" w:styleId="GlVurgulama">
    <w:name w:val="Intense Emphasis"/>
    <w:uiPriority w:val="21"/>
    <w:qFormat/>
    <w:rsid w:val="0011758F"/>
    <w:rPr>
      <w:b/>
      <w:bCs/>
      <w:i/>
      <w:iCs/>
      <w:color w:val="4F81BD"/>
    </w:rPr>
  </w:style>
  <w:style w:type="paragraph" w:customStyle="1" w:styleId="CharCharChar2">
    <w:name w:val="Char Char Char2"/>
    <w:basedOn w:val="Normal"/>
    <w:semiHidden/>
    <w:rsid w:val="00B8085B"/>
    <w:pPr>
      <w:widowControl/>
      <w:autoSpaceDE/>
      <w:autoSpaceDN/>
      <w:adjustRightInd/>
      <w:spacing w:after="160" w:line="240" w:lineRule="exact"/>
    </w:pPr>
    <w:rPr>
      <w:rFonts w:ascii="Tahoma" w:hAnsi="Tahoma"/>
      <w:lang w:val="en-US" w:eastAsia="en-US"/>
    </w:rPr>
  </w:style>
  <w:style w:type="paragraph" w:customStyle="1" w:styleId="GvdeMetni222">
    <w:name w:val="Gövde Metni 22"/>
    <w:basedOn w:val="Normal"/>
    <w:rsid w:val="00B8085B"/>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2">
    <w:name w:val="Char1 Char Char Char Char Char Char Char Char Char Char Char Char Char Char Char Char Char Char Char Char Char Char Char Char Char Char Char2"/>
    <w:basedOn w:val="Normal"/>
    <w:semiHidden/>
    <w:rsid w:val="00B8085B"/>
    <w:pPr>
      <w:widowControl/>
      <w:autoSpaceDE/>
      <w:autoSpaceDN/>
      <w:adjustRightInd/>
      <w:spacing w:after="160" w:line="240" w:lineRule="exact"/>
    </w:pPr>
    <w:rPr>
      <w:rFonts w:ascii="Tahoma" w:hAnsi="Tahoma"/>
      <w:lang w:val="en-US" w:eastAsia="en-US"/>
    </w:rPr>
  </w:style>
  <w:style w:type="paragraph" w:customStyle="1" w:styleId="Char2">
    <w:name w:val="Char2"/>
    <w:basedOn w:val="Normal"/>
    <w:rsid w:val="00B8085B"/>
    <w:pPr>
      <w:widowControl/>
      <w:autoSpaceDE/>
      <w:autoSpaceDN/>
      <w:adjustRightInd/>
      <w:spacing w:after="160" w:line="240" w:lineRule="exact"/>
    </w:pPr>
    <w:rPr>
      <w:rFonts w:ascii="Tahoma" w:hAnsi="Tahoma"/>
      <w:lang w:val="en-US" w:eastAsia="en-US"/>
    </w:rPr>
  </w:style>
  <w:style w:type="paragraph" w:customStyle="1" w:styleId="AralkYok2">
    <w:name w:val="Aralık Yok2"/>
    <w:qFormat/>
    <w:rsid w:val="00B8085B"/>
    <w:pPr>
      <w:spacing w:after="0" w:line="240" w:lineRule="auto"/>
    </w:pPr>
    <w:rPr>
      <w:rFonts w:ascii="Calibri" w:eastAsia="Times New Roman" w:hAnsi="Calibri" w:cs="Times New Roman"/>
    </w:rPr>
  </w:style>
  <w:style w:type="paragraph" w:customStyle="1" w:styleId="CharChar12">
    <w:name w:val="Char Char12"/>
    <w:basedOn w:val="Normal"/>
    <w:uiPriority w:val="99"/>
    <w:rsid w:val="00B8085B"/>
    <w:pPr>
      <w:widowControl/>
      <w:autoSpaceDE/>
      <w:autoSpaceDN/>
      <w:adjustRightInd/>
      <w:spacing w:after="160" w:line="240" w:lineRule="exact"/>
    </w:pPr>
    <w:rPr>
      <w:rFonts w:ascii="Verdana" w:hAnsi="Verdana"/>
      <w:lang w:eastAsia="en-US"/>
    </w:rPr>
  </w:style>
  <w:style w:type="paragraph" w:customStyle="1" w:styleId="CharCharCharChar2">
    <w:name w:val="Char Char Char Char2"/>
    <w:basedOn w:val="Normal"/>
    <w:rsid w:val="00B8085B"/>
    <w:pPr>
      <w:widowControl/>
      <w:autoSpaceDE/>
      <w:autoSpaceDN/>
      <w:adjustRightInd/>
      <w:spacing w:after="160" w:line="240" w:lineRule="exact"/>
    </w:pPr>
    <w:rPr>
      <w:rFonts w:ascii="Tahoma" w:hAnsi="Tahoma"/>
      <w:lang w:val="en-US" w:eastAsia="en-US"/>
    </w:rPr>
  </w:style>
  <w:style w:type="paragraph" w:customStyle="1" w:styleId="CharChar3">
    <w:name w:val="Char Char3"/>
    <w:basedOn w:val="Normal"/>
    <w:rsid w:val="00B8085B"/>
    <w:pPr>
      <w:widowControl/>
      <w:autoSpaceDE/>
      <w:autoSpaceDN/>
      <w:adjustRightInd/>
      <w:spacing w:after="160" w:line="240" w:lineRule="exact"/>
    </w:pPr>
    <w:rPr>
      <w:rFonts w:ascii="Arial" w:hAnsi="Arial" w:cs="Arial"/>
      <w:lang w:eastAsia="en-US"/>
    </w:rPr>
  </w:style>
  <w:style w:type="paragraph" w:customStyle="1" w:styleId="CharCharCarCharCharCar1CharCharCarCharCharCharCharChar2">
    <w:name w:val="Char Char Car Char Char Car1 Char Char Car Char Char Char Char Char2"/>
    <w:basedOn w:val="Normal"/>
    <w:rsid w:val="00B8085B"/>
    <w:pPr>
      <w:widowControl/>
      <w:autoSpaceDE/>
      <w:autoSpaceDN/>
      <w:adjustRightInd/>
      <w:spacing w:after="160" w:line="240" w:lineRule="exact"/>
    </w:pPr>
    <w:rPr>
      <w:rFonts w:ascii="Tahoma" w:hAnsi="Tahoma"/>
      <w:lang w:val="en-US" w:eastAsia="en-US"/>
    </w:rPr>
  </w:style>
  <w:style w:type="paragraph" w:customStyle="1" w:styleId="ListeParagraf2">
    <w:name w:val="Liste Paragraf2"/>
    <w:basedOn w:val="Normal"/>
    <w:rsid w:val="00B8085B"/>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CharCharCharCharCharChar2">
    <w:name w:val="Char Char Char Char Char Char2"/>
    <w:basedOn w:val="Normal"/>
    <w:rsid w:val="00B8085B"/>
    <w:pPr>
      <w:widowControl/>
      <w:autoSpaceDE/>
      <w:autoSpaceDN/>
      <w:adjustRightInd/>
      <w:spacing w:after="160" w:line="240" w:lineRule="exact"/>
    </w:pPr>
    <w:rPr>
      <w:rFonts w:ascii="Verdana" w:hAnsi="Verdana"/>
      <w:color w:val="000000"/>
      <w:lang w:val="en-US" w:eastAsia="en-US"/>
    </w:rPr>
  </w:style>
  <w:style w:type="paragraph" w:customStyle="1" w:styleId="1">
    <w:name w:val="1"/>
    <w:basedOn w:val="Normal"/>
    <w:next w:val="Normal"/>
    <w:link w:val="AltKonuBalChar"/>
    <w:qFormat/>
    <w:rsid w:val="00B8085B"/>
    <w:pPr>
      <w:spacing w:after="60"/>
      <w:jc w:val="center"/>
      <w:outlineLvl w:val="1"/>
    </w:pPr>
    <w:rPr>
      <w:rFonts w:ascii="Cambria" w:hAnsi="Cambria"/>
      <w:sz w:val="24"/>
      <w:szCs w:val="24"/>
      <w:lang w:eastAsia="en-US"/>
    </w:rPr>
  </w:style>
  <w:style w:type="character" w:customStyle="1" w:styleId="AltKonuBalChar">
    <w:name w:val="Alt Konu Başlığı Char"/>
    <w:link w:val="1"/>
    <w:rsid w:val="00B8085B"/>
    <w:rPr>
      <w:rFonts w:ascii="Cambria" w:eastAsia="Times New Roman" w:hAnsi="Cambria" w:cs="Times New Roman"/>
      <w:sz w:val="24"/>
      <w:szCs w:val="24"/>
    </w:rPr>
  </w:style>
  <w:style w:type="table" w:styleId="TabloListe8">
    <w:name w:val="Table List 8"/>
    <w:basedOn w:val="NormalTablo"/>
    <w:rsid w:val="00B8085B"/>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char">
    <w:name w:val="normal__char"/>
    <w:basedOn w:val="VarsaylanParagrafYazTipi"/>
    <w:rsid w:val="00DD08D3"/>
  </w:style>
  <w:style w:type="paragraph" w:customStyle="1" w:styleId="normal0020table">
    <w:name w:val="normal_0020table"/>
    <w:basedOn w:val="Normal"/>
    <w:rsid w:val="00DD08D3"/>
    <w:pPr>
      <w:widowControl/>
      <w:autoSpaceDE/>
      <w:autoSpaceDN/>
      <w:adjustRightInd/>
      <w:spacing w:before="100" w:beforeAutospacing="1" w:after="100" w:afterAutospacing="1"/>
    </w:pPr>
    <w:rPr>
      <w:sz w:val="24"/>
      <w:szCs w:val="24"/>
    </w:rPr>
  </w:style>
  <w:style w:type="character" w:customStyle="1" w:styleId="normal0020tablechar">
    <w:name w:val="normal_0020table__char"/>
    <w:basedOn w:val="VarsaylanParagrafYazTipi"/>
    <w:rsid w:val="00DD08D3"/>
  </w:style>
  <w:style w:type="character" w:customStyle="1" w:styleId="textrunscx143679994">
    <w:name w:val="textrun scx143679994"/>
    <w:uiPriority w:val="99"/>
    <w:rsid w:val="00DD08D3"/>
    <w:rPr>
      <w:rFonts w:ascii="Times New Roman" w:hAnsi="Times New Roman" w:cs="Times New Roman" w:hint="default"/>
    </w:rPr>
  </w:style>
  <w:style w:type="paragraph" w:customStyle="1" w:styleId="Normal2">
    <w:name w:val="Normal2"/>
    <w:basedOn w:val="Normal"/>
    <w:rsid w:val="00DD08D3"/>
    <w:pPr>
      <w:widowControl/>
      <w:autoSpaceDE/>
      <w:autoSpaceDN/>
      <w:adjustRightInd/>
      <w:spacing w:before="100" w:beforeAutospacing="1" w:after="100" w:afterAutospacing="1"/>
    </w:pPr>
    <w:rPr>
      <w:sz w:val="24"/>
      <w:szCs w:val="24"/>
    </w:rPr>
  </w:style>
  <w:style w:type="paragraph" w:customStyle="1" w:styleId="Normal3">
    <w:name w:val="Normal3"/>
    <w:basedOn w:val="Normal"/>
    <w:rsid w:val="00DD08D3"/>
    <w:pPr>
      <w:widowControl/>
      <w:autoSpaceDE/>
      <w:autoSpaceDN/>
      <w:adjustRightInd/>
      <w:spacing w:before="100" w:beforeAutospacing="1" w:after="100" w:afterAutospacing="1"/>
    </w:pPr>
    <w:rPr>
      <w:sz w:val="24"/>
      <w:szCs w:val="24"/>
    </w:rPr>
  </w:style>
  <w:style w:type="character" w:customStyle="1" w:styleId="textrun0020scx143679994char">
    <w:name w:val="textrun_0020scx143679994__char"/>
    <w:basedOn w:val="VarsaylanParagrafYazTipi"/>
    <w:rsid w:val="00DD08D3"/>
  </w:style>
  <w:style w:type="paragraph" w:customStyle="1" w:styleId="Normal4">
    <w:name w:val="Normal4"/>
    <w:basedOn w:val="Normal"/>
    <w:rsid w:val="00DD08D3"/>
    <w:pPr>
      <w:widowControl/>
      <w:autoSpaceDE/>
      <w:autoSpaceDN/>
      <w:adjustRightInd/>
      <w:spacing w:before="100" w:beforeAutospacing="1" w:after="100" w:afterAutospacing="1"/>
    </w:pPr>
    <w:rPr>
      <w:sz w:val="24"/>
      <w:szCs w:val="24"/>
    </w:rPr>
  </w:style>
  <w:style w:type="paragraph" w:customStyle="1" w:styleId="list0020paragraph">
    <w:name w:val="list_0020paragraph"/>
    <w:basedOn w:val="Normal"/>
    <w:rsid w:val="00DD08D3"/>
    <w:pPr>
      <w:widowControl/>
      <w:autoSpaceDE/>
      <w:autoSpaceDN/>
      <w:adjustRightInd/>
      <w:spacing w:before="100" w:beforeAutospacing="1" w:after="100" w:afterAutospacing="1"/>
    </w:pPr>
    <w:rPr>
      <w:sz w:val="24"/>
      <w:szCs w:val="24"/>
    </w:rPr>
  </w:style>
  <w:style w:type="character" w:customStyle="1" w:styleId="list0020paragraphchar">
    <w:name w:val="list_0020paragraph__char"/>
    <w:basedOn w:val="VarsaylanParagrafYazTipi"/>
    <w:rsid w:val="00DD08D3"/>
  </w:style>
  <w:style w:type="table" w:customStyle="1" w:styleId="KlavuzTablo5Koyu-Vurgu11">
    <w:name w:val="Kılavuz Tablo 5 Koyu - Vurgu 11"/>
    <w:basedOn w:val="NormalTablo"/>
    <w:uiPriority w:val="50"/>
    <w:rsid w:val="00DD08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gmail-msonormal">
    <w:name w:val="gmail-msonormal"/>
    <w:basedOn w:val="Normal"/>
    <w:rsid w:val="00DD08D3"/>
    <w:pPr>
      <w:widowControl/>
      <w:autoSpaceDE/>
      <w:autoSpaceDN/>
      <w:adjustRightInd/>
      <w:spacing w:before="100" w:beforeAutospacing="1" w:after="100" w:afterAutospacing="1"/>
    </w:pPr>
    <w:rPr>
      <w:sz w:val="24"/>
      <w:szCs w:val="24"/>
    </w:rPr>
  </w:style>
  <w:style w:type="paragraph" w:customStyle="1" w:styleId="Style5">
    <w:name w:val="Style 5"/>
    <w:basedOn w:val="Normal"/>
    <w:uiPriority w:val="99"/>
    <w:rsid w:val="00DD08D3"/>
    <w:pPr>
      <w:adjustRightInd/>
      <w:spacing w:after="13896" w:line="273" w:lineRule="auto"/>
    </w:pPr>
    <w:rPr>
      <w:rFonts w:ascii="Times" w:hAnsi="Times" w:cs="Times"/>
      <w:sz w:val="22"/>
      <w:szCs w:val="22"/>
    </w:rPr>
  </w:style>
  <w:style w:type="character" w:customStyle="1" w:styleId="CharacterStyle1">
    <w:name w:val="Character Style 1"/>
    <w:uiPriority w:val="99"/>
    <w:rsid w:val="00DD08D3"/>
    <w:rPr>
      <w:sz w:val="20"/>
    </w:rPr>
  </w:style>
  <w:style w:type="character" w:customStyle="1" w:styleId="CharacterStyle2">
    <w:name w:val="Character Style 2"/>
    <w:uiPriority w:val="99"/>
    <w:rsid w:val="00DD08D3"/>
    <w:rPr>
      <w:rFonts w:ascii="Times" w:hAnsi="Times"/>
      <w:sz w:val="21"/>
    </w:rPr>
  </w:style>
  <w:style w:type="paragraph" w:styleId="Kapan">
    <w:name w:val="Closing"/>
    <w:basedOn w:val="AralkYok"/>
    <w:link w:val="KapanChar"/>
    <w:uiPriority w:val="5"/>
    <w:unhideWhenUsed/>
    <w:qFormat/>
    <w:rsid w:val="00452662"/>
    <w:pPr>
      <w:spacing w:before="960" w:after="960"/>
      <w:ind w:right="2520"/>
    </w:pPr>
    <w:rPr>
      <w:rFonts w:ascii="Century Schoolbook" w:eastAsia="Century Schoolbook" w:hAnsi="Century Schoolbook" w:cs="Century Schoolbook"/>
      <w:color w:val="414751"/>
      <w:sz w:val="20"/>
      <w:szCs w:val="20"/>
    </w:rPr>
  </w:style>
  <w:style w:type="character" w:customStyle="1" w:styleId="KapanChar">
    <w:name w:val="Kapanış Char"/>
    <w:basedOn w:val="VarsaylanParagrafYazTipi"/>
    <w:link w:val="Kapan"/>
    <w:uiPriority w:val="5"/>
    <w:qFormat/>
    <w:rsid w:val="00452662"/>
    <w:rPr>
      <w:rFonts w:ascii="Century Schoolbook" w:eastAsia="Century Schoolbook" w:hAnsi="Century Schoolbook" w:cs="Century Schoolbook"/>
      <w:color w:val="414751"/>
      <w:sz w:val="20"/>
      <w:szCs w:val="20"/>
      <w:lang w:eastAsia="tr-TR"/>
    </w:rPr>
  </w:style>
  <w:style w:type="table" w:customStyle="1" w:styleId="ListeTablo4-Vurgu311">
    <w:name w:val="Liste Tablo 4 - Vurgu 311"/>
    <w:basedOn w:val="NormalTablo"/>
    <w:uiPriority w:val="49"/>
    <w:rsid w:val="0079502F"/>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
    <w:name w:val="Kılavuzu Tablo 4 - Vurgu 131"/>
    <w:basedOn w:val="NormalTablo"/>
    <w:uiPriority w:val="49"/>
    <w:rsid w:val="007950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ase">
    <w:name w:val="Base"/>
    <w:basedOn w:val="Normal"/>
    <w:link w:val="BaseChar"/>
    <w:qFormat/>
    <w:rsid w:val="005F3BB5"/>
    <w:pPr>
      <w:widowControl/>
      <w:autoSpaceDE/>
      <w:autoSpaceDN/>
      <w:adjustRightInd/>
      <w:spacing w:after="160" w:line="360" w:lineRule="auto"/>
      <w:jc w:val="both"/>
    </w:pPr>
    <w:rPr>
      <w:rFonts w:ascii="Georgia" w:eastAsiaTheme="minorHAnsi" w:hAnsi="Georgia" w:cstheme="minorBidi"/>
      <w:sz w:val="24"/>
      <w:szCs w:val="22"/>
      <w:lang w:val="en-US" w:eastAsia="en-US"/>
    </w:rPr>
  </w:style>
  <w:style w:type="character" w:customStyle="1" w:styleId="BaseChar">
    <w:name w:val="Base Char"/>
    <w:basedOn w:val="VarsaylanParagrafYazTipi"/>
    <w:link w:val="Base"/>
    <w:rsid w:val="005F3BB5"/>
    <w:rPr>
      <w:rFonts w:ascii="Georgia" w:hAnsi="Georgia"/>
      <w:sz w:val="24"/>
      <w:lang w:val="en-US"/>
    </w:rPr>
  </w:style>
  <w:style w:type="paragraph" w:customStyle="1" w:styleId="Normal0">
    <w:name w:val="Normal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00">
    <w:name w:val="Normal_0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
    <w:name w:val="Normal_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20">
    <w:name w:val="Normal_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30">
    <w:name w:val="Normal_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40">
    <w:name w:val="Normal_4"/>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5">
    <w:name w:val="Normal_5"/>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6">
    <w:name w:val="Normal_6"/>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7">
    <w:name w:val="Normal_7"/>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8">
    <w:name w:val="Normal_8"/>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9">
    <w:name w:val="Normal_9"/>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00">
    <w:name w:val="Normal_1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0">
    <w:name w:val="Normal_1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2">
    <w:name w:val="Normal_1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3">
    <w:name w:val="Normal_1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table" w:customStyle="1" w:styleId="KlavuzuTablo4-Vurgu41">
    <w:name w:val="Kılavuzu Tablo 4 - Vurgu 41"/>
    <w:basedOn w:val="NormalTablo"/>
    <w:uiPriority w:val="49"/>
    <w:rsid w:val="00052EF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
    <w:name w:val="Kılavuzu Tablo 4 - Vurgu 43"/>
    <w:basedOn w:val="NormalTablo"/>
    <w:uiPriority w:val="49"/>
    <w:rsid w:val="00811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lk">
    <w:name w:val="balk"/>
    <w:basedOn w:val="Normal"/>
    <w:rsid w:val="007A4097"/>
    <w:pPr>
      <w:widowControl/>
      <w:autoSpaceDE/>
      <w:autoSpaceDN/>
      <w:adjustRightInd/>
      <w:spacing w:before="100" w:beforeAutospacing="1" w:after="100" w:afterAutospacing="1"/>
    </w:pPr>
    <w:rPr>
      <w:rFonts w:eastAsiaTheme="minorHAnsi"/>
      <w:sz w:val="24"/>
      <w:szCs w:val="24"/>
    </w:rPr>
  </w:style>
  <w:style w:type="table" w:customStyle="1" w:styleId="KlavuzuTablo4-Vurgu33">
    <w:name w:val="Kılavuzu Tablo 4 - Vurgu 33"/>
    <w:basedOn w:val="NormalTablo"/>
    <w:next w:val="KlavuzuTablo4-Vurgu31"/>
    <w:uiPriority w:val="49"/>
    <w:rsid w:val="004D390A"/>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
    <w:name w:val="Kılavuzu Tablo 4 - Vurgu 42"/>
    <w:basedOn w:val="NormalTablo"/>
    <w:next w:val="NormalTablo"/>
    <w:uiPriority w:val="49"/>
    <w:rsid w:val="00A52A7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
    <w:name w:val="Kılavuzu Tablo 4 - Vurgu 44"/>
    <w:basedOn w:val="NormalTablo"/>
    <w:uiPriority w:val="49"/>
    <w:rsid w:val="00054B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Grid1"/>
    <w:rsid w:val="00560B9E"/>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Hyperlink0">
    <w:name w:val="Hyperlink.0"/>
    <w:basedOn w:val="VarsaylanParagrafYazTipi"/>
    <w:rsid w:val="009B1578"/>
    <w:rPr>
      <w:color w:val="000000"/>
      <w:u w:val="single" w:color="000000"/>
    </w:rPr>
  </w:style>
  <w:style w:type="table" w:styleId="OrtaKlavuz3-Vurgu1">
    <w:name w:val="Medium Grid 3 Accent 1"/>
    <w:basedOn w:val="NormalTablo"/>
    <w:uiPriority w:val="69"/>
    <w:rsid w:val="000E3EA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o">
    <w:name w:val="tablo"/>
    <w:basedOn w:val="NormalWeb"/>
    <w:link w:val="tabloChar"/>
    <w:qFormat/>
    <w:rsid w:val="00C42EA4"/>
    <w:rPr>
      <w:bCs/>
    </w:rPr>
  </w:style>
  <w:style w:type="character" w:customStyle="1" w:styleId="NormalWebChar">
    <w:name w:val="Normal (Web) Char"/>
    <w:aliases w:val="Normal (Web) Char Char Char Char,Normal (Web) Char Char Char Char Char Char,Normal (Web) Char Char Char1,Normal (Web) Char Char Char Char Char Char Char Char Char"/>
    <w:basedOn w:val="VarsaylanParagrafYazTipi"/>
    <w:link w:val="NormalWeb"/>
    <w:uiPriority w:val="99"/>
    <w:rsid w:val="00C42EA4"/>
    <w:rPr>
      <w:rFonts w:ascii="Times New Roman" w:eastAsia="Times New Roman" w:hAnsi="Times New Roman" w:cs="Times New Roman"/>
      <w:sz w:val="24"/>
      <w:szCs w:val="24"/>
      <w:lang w:eastAsia="tr-TR"/>
    </w:rPr>
  </w:style>
  <w:style w:type="character" w:customStyle="1" w:styleId="tabloChar">
    <w:name w:val="tablo Char"/>
    <w:basedOn w:val="NormalWebChar"/>
    <w:link w:val="tablo"/>
    <w:rsid w:val="00C42EA4"/>
    <w:rPr>
      <w:rFonts w:ascii="Times New Roman" w:eastAsia="Times New Roman" w:hAnsi="Times New Roman" w:cs="Times New Roman"/>
      <w:bCs/>
      <w:sz w:val="24"/>
      <w:szCs w:val="24"/>
      <w:lang w:eastAsia="tr-TR"/>
    </w:rPr>
  </w:style>
  <w:style w:type="paragraph" w:customStyle="1" w:styleId="cssmetin">
    <w:name w:val="cssmetin"/>
    <w:basedOn w:val="Normal"/>
    <w:rsid w:val="00C42EA4"/>
    <w:pPr>
      <w:widowControl/>
      <w:autoSpaceDE/>
      <w:autoSpaceDN/>
      <w:adjustRightInd/>
      <w:spacing w:before="100" w:beforeAutospacing="1" w:after="100" w:afterAutospacing="1"/>
      <w:jc w:val="both"/>
    </w:pPr>
    <w:rPr>
      <w:rFonts w:ascii="Verdana" w:hAnsi="Verdana"/>
      <w:color w:val="000066"/>
    </w:rPr>
  </w:style>
  <w:style w:type="character" w:customStyle="1" w:styleId="topnav-item--text">
    <w:name w:val="topnav-item--text"/>
    <w:basedOn w:val="VarsaylanParagrafYazTipi"/>
    <w:rsid w:val="00C42EA4"/>
  </w:style>
  <w:style w:type="character" w:customStyle="1" w:styleId="NormalWebChar1">
    <w:name w:val="Normal (Web) Char1"/>
    <w:aliases w:val="Normal (Web) Char Char2,Normal (Web) Char Char Char Char Char1,Normal (Web) Char Char Char Char Char Char Char Char Char1,Normal (Web) Char Char Char Char Char Char Char"/>
    <w:rsid w:val="00C42EA4"/>
    <w:rPr>
      <w:sz w:val="24"/>
      <w:szCs w:val="24"/>
    </w:rPr>
  </w:style>
  <w:style w:type="paragraph" w:customStyle="1" w:styleId="KapakYazs">
    <w:name w:val="Kapak Yazısı"/>
    <w:basedOn w:val="GvdeMetni"/>
    <w:rsid w:val="00C42EA4"/>
    <w:rPr>
      <w:b/>
      <w:bCs/>
      <w:strike/>
      <w:sz w:val="22"/>
      <w:szCs w:val="14"/>
      <w:lang w:val="tr-TR" w:eastAsia="tr-TR"/>
    </w:rPr>
  </w:style>
  <w:style w:type="paragraph" w:styleId="ListeMaddemi">
    <w:name w:val="List Bullet"/>
    <w:basedOn w:val="Normal"/>
    <w:autoRedefine/>
    <w:rsid w:val="00C42EA4"/>
    <w:pPr>
      <w:widowControl/>
      <w:autoSpaceDE/>
      <w:autoSpaceDN/>
      <w:adjustRightInd/>
      <w:jc w:val="both"/>
    </w:pPr>
    <w:rPr>
      <w:b/>
      <w:sz w:val="24"/>
      <w:szCs w:val="24"/>
    </w:rPr>
  </w:style>
  <w:style w:type="paragraph" w:customStyle="1" w:styleId="item1">
    <w:name w:val="item1"/>
    <w:basedOn w:val="Normal"/>
    <w:rsid w:val="00C42EA4"/>
    <w:pPr>
      <w:widowControl/>
      <w:autoSpaceDE/>
      <w:autoSpaceDN/>
      <w:adjustRightInd/>
      <w:spacing w:before="100" w:beforeAutospacing="1" w:after="100" w:afterAutospacing="1"/>
    </w:pPr>
    <w:rPr>
      <w:rFonts w:ascii="Verdana" w:hAnsi="Verdana"/>
      <w:color w:val="000000"/>
    </w:rPr>
  </w:style>
  <w:style w:type="paragraph" w:customStyle="1" w:styleId="CharCharCharCharCharCharCharCharCharCharCharCharCharCharChar">
    <w:name w:val="Char Char Char Char Char Char Char Char Char Char Char Char Char Char Char"/>
    <w:basedOn w:val="Normal"/>
    <w:rsid w:val="00C42EA4"/>
    <w:pPr>
      <w:widowControl/>
      <w:autoSpaceDE/>
      <w:autoSpaceDN/>
      <w:adjustRightInd/>
      <w:spacing w:after="160" w:line="240" w:lineRule="exact"/>
    </w:pPr>
    <w:rPr>
      <w:rFonts w:ascii="Verdana" w:hAnsi="Verdana"/>
      <w:lang w:val="en-US" w:eastAsia="en-US"/>
    </w:rPr>
  </w:style>
  <w:style w:type="paragraph" w:customStyle="1" w:styleId="b2">
    <w:name w:val="b2"/>
    <w:basedOn w:val="Normal"/>
    <w:rsid w:val="00C42EA4"/>
    <w:pPr>
      <w:widowControl/>
      <w:autoSpaceDE/>
      <w:autoSpaceDN/>
      <w:adjustRightInd/>
      <w:spacing w:before="100" w:beforeAutospacing="1" w:after="100" w:afterAutospacing="1"/>
    </w:pPr>
    <w:rPr>
      <w:rFonts w:ascii="Arial" w:hAnsi="Arial" w:cs="Arial"/>
      <w:b/>
      <w:bCs/>
      <w:color w:val="839F00"/>
      <w:sz w:val="24"/>
      <w:szCs w:val="24"/>
    </w:rPr>
  </w:style>
  <w:style w:type="character" w:customStyle="1" w:styleId="NormalWebCharCharCharChar1">
    <w:name w:val="Normal (Web) Char Char Char Char1"/>
    <w:rsid w:val="00C42EA4"/>
    <w:rPr>
      <w:sz w:val="24"/>
      <w:szCs w:val="24"/>
      <w:lang w:val="tr-TR" w:eastAsia="tr-TR" w:bidi="ar-SA"/>
    </w:rPr>
  </w:style>
  <w:style w:type="paragraph" w:customStyle="1" w:styleId="msonormalstyle1">
    <w:name w:val="msonormal style1"/>
    <w:basedOn w:val="Normal"/>
    <w:rsid w:val="00C42EA4"/>
    <w:pPr>
      <w:widowControl/>
      <w:autoSpaceDE/>
      <w:autoSpaceDN/>
      <w:adjustRightInd/>
      <w:spacing w:before="100" w:beforeAutospacing="1" w:after="100" w:afterAutospacing="1"/>
    </w:pPr>
    <w:rPr>
      <w:sz w:val="24"/>
      <w:szCs w:val="24"/>
    </w:rPr>
  </w:style>
  <w:style w:type="character" w:customStyle="1" w:styleId="msonormal0">
    <w:name w:val="msonormal"/>
    <w:basedOn w:val="VarsaylanParagrafYazTipi"/>
    <w:rsid w:val="00C42EA4"/>
  </w:style>
  <w:style w:type="paragraph" w:customStyle="1" w:styleId="CharCharCharCharCharCharCharCharCharCharCharCharCharCharCharCharCharCharCharChar">
    <w:name w:val="Char Char Char Char Char Char Char Char Char Char Char Char Char Char Char Char Char Char Char Char"/>
    <w:basedOn w:val="Normal"/>
    <w:rsid w:val="00C42EA4"/>
    <w:pPr>
      <w:widowControl/>
      <w:autoSpaceDE/>
      <w:autoSpaceDN/>
      <w:adjustRightInd/>
      <w:spacing w:after="160" w:line="240" w:lineRule="exact"/>
    </w:pPr>
    <w:rPr>
      <w:rFonts w:ascii="Verdana" w:hAnsi="Verdana"/>
      <w:lang w:val="en-US" w:eastAsia="en-US"/>
    </w:rPr>
  </w:style>
  <w:style w:type="paragraph" w:customStyle="1" w:styleId="xl65">
    <w:name w:val="xl65"/>
    <w:basedOn w:val="Normal"/>
    <w:rsid w:val="00C42EA4"/>
    <w:pPr>
      <w:widowControl/>
      <w:autoSpaceDE/>
      <w:autoSpaceDN/>
      <w:adjustRightInd/>
      <w:spacing w:before="100" w:beforeAutospacing="1" w:after="100" w:afterAutospacing="1"/>
      <w:textAlignment w:val="center"/>
    </w:pPr>
  </w:style>
  <w:style w:type="paragraph" w:customStyle="1" w:styleId="xl66">
    <w:name w:val="xl66"/>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67">
    <w:name w:val="xl67"/>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68">
    <w:name w:val="xl68"/>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69">
    <w:name w:val="xl69"/>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0">
    <w:name w:val="xl70"/>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1">
    <w:name w:val="xl71"/>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style>
  <w:style w:type="paragraph" w:customStyle="1" w:styleId="xl72">
    <w:name w:val="xl72"/>
    <w:basedOn w:val="Normal"/>
    <w:rsid w:val="00C42EA4"/>
    <w:pPr>
      <w:widowControl/>
      <w:autoSpaceDE/>
      <w:autoSpaceDN/>
      <w:adjustRightInd/>
      <w:spacing w:before="100" w:beforeAutospacing="1" w:after="100" w:afterAutospacing="1"/>
      <w:jc w:val="center"/>
    </w:pPr>
  </w:style>
  <w:style w:type="paragraph" w:customStyle="1" w:styleId="xl73">
    <w:name w:val="xl73"/>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74">
    <w:name w:val="xl74"/>
    <w:basedOn w:val="Normal"/>
    <w:rsid w:val="00C42EA4"/>
    <w:pPr>
      <w:widowControl/>
      <w:autoSpaceDE/>
      <w:autoSpaceDN/>
      <w:adjustRightInd/>
      <w:spacing w:before="100" w:beforeAutospacing="1" w:after="100" w:afterAutospacing="1"/>
      <w:textAlignment w:val="center"/>
    </w:pPr>
    <w:rPr>
      <w:sz w:val="16"/>
      <w:szCs w:val="16"/>
    </w:rPr>
  </w:style>
  <w:style w:type="paragraph" w:customStyle="1" w:styleId="xl75">
    <w:name w:val="xl75"/>
    <w:basedOn w:val="Normal"/>
    <w:rsid w:val="00C42EA4"/>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6">
    <w:name w:val="xl76"/>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77">
    <w:name w:val="xl77"/>
    <w:basedOn w:val="Normal"/>
    <w:rsid w:val="00C42EA4"/>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sz w:val="16"/>
      <w:szCs w:val="16"/>
    </w:rPr>
  </w:style>
  <w:style w:type="paragraph" w:customStyle="1" w:styleId="xl78">
    <w:name w:val="xl78"/>
    <w:basedOn w:val="Normal"/>
    <w:rsid w:val="00C42EA4"/>
    <w:pPr>
      <w:widowControl/>
      <w:pBdr>
        <w:top w:val="single" w:sz="4" w:space="0" w:color="auto"/>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jc w:val="center"/>
      <w:textAlignment w:val="center"/>
    </w:pPr>
    <w:rPr>
      <w:sz w:val="16"/>
      <w:szCs w:val="16"/>
    </w:rPr>
  </w:style>
  <w:style w:type="paragraph" w:customStyle="1" w:styleId="xl79">
    <w:name w:val="xl79"/>
    <w:basedOn w:val="Normal"/>
    <w:rsid w:val="00C42EA4"/>
    <w:pPr>
      <w:widowControl/>
      <w:autoSpaceDE/>
      <w:autoSpaceDN/>
      <w:adjustRightInd/>
      <w:spacing w:before="100" w:beforeAutospacing="1" w:after="100" w:afterAutospacing="1"/>
      <w:jc w:val="center"/>
    </w:pPr>
    <w:rPr>
      <w:sz w:val="24"/>
      <w:szCs w:val="24"/>
    </w:rPr>
  </w:style>
  <w:style w:type="character" w:customStyle="1" w:styleId="Bodytext">
    <w:name w:val="Body text_"/>
    <w:basedOn w:val="VarsaylanParagrafYazTipi"/>
    <w:link w:val="GvdeMetni26"/>
    <w:rsid w:val="007C5708"/>
    <w:rPr>
      <w:rFonts w:ascii="Arial" w:eastAsia="Arial" w:hAnsi="Arial" w:cs="Arial"/>
      <w:sz w:val="19"/>
      <w:szCs w:val="19"/>
      <w:shd w:val="clear" w:color="auto" w:fill="FFFFFF"/>
    </w:rPr>
  </w:style>
  <w:style w:type="paragraph" w:customStyle="1" w:styleId="GvdeMetni26">
    <w:name w:val="Gövde Metni2"/>
    <w:basedOn w:val="Normal"/>
    <w:link w:val="Bodytext"/>
    <w:rsid w:val="007C5708"/>
    <w:pPr>
      <w:widowControl/>
      <w:shd w:val="clear" w:color="auto" w:fill="FFFFFF"/>
      <w:autoSpaceDE/>
      <w:autoSpaceDN/>
      <w:adjustRightInd/>
      <w:spacing w:before="300" w:after="420" w:line="341" w:lineRule="exact"/>
      <w:jc w:val="both"/>
    </w:pPr>
    <w:rPr>
      <w:rFonts w:ascii="Arial" w:eastAsia="Arial" w:hAnsi="Arial" w:cs="Arial"/>
      <w:sz w:val="19"/>
      <w:szCs w:val="19"/>
      <w:lang w:eastAsia="en-US"/>
    </w:rPr>
  </w:style>
  <w:style w:type="table" w:customStyle="1" w:styleId="KlavuzTablo6Renkli-Vurgu61">
    <w:name w:val="Kılavuz Tablo 6 Renkli - Vurgu 61"/>
    <w:basedOn w:val="NormalTablo"/>
    <w:next w:val="NormalTablo"/>
    <w:uiPriority w:val="51"/>
    <w:rsid w:val="007C57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
    <w:name w:val="Kılavuzu Tablo 4 - Vurgu 14"/>
    <w:basedOn w:val="NormalTablo"/>
    <w:uiPriority w:val="49"/>
    <w:rsid w:val="007C570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
    <w:name w:val="Kılavuz Tablo 7 Renkli1"/>
    <w:basedOn w:val="NormalTablo"/>
    <w:uiPriority w:val="52"/>
    <w:rsid w:val="007C57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
    <w:name w:val="Orta Gölgeleme 1 - Vurgu 11"/>
    <w:basedOn w:val="NormalTablo"/>
    <w:next w:val="OrtaGlgeleme1-Vurgu1"/>
    <w:uiPriority w:val="63"/>
    <w:rsid w:val="007C570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BalkAltGrup">
    <w:name w:val="Başlık Alt Grup"/>
    <w:basedOn w:val="Normal"/>
    <w:link w:val="BalkAltGrupChar"/>
    <w:qFormat/>
    <w:rsid w:val="007C5708"/>
    <w:pPr>
      <w:widowControl/>
      <w:autoSpaceDE/>
      <w:autoSpaceDN/>
      <w:adjustRightInd/>
      <w:spacing w:before="120" w:after="120"/>
      <w:ind w:left="510" w:hanging="510"/>
      <w:jc w:val="both"/>
    </w:pPr>
    <w:rPr>
      <w:rFonts w:eastAsiaTheme="minorEastAsia"/>
      <w:b/>
      <w:color w:val="000000"/>
      <w:sz w:val="22"/>
      <w:szCs w:val="18"/>
      <w:lang w:eastAsia="en-US"/>
    </w:rPr>
  </w:style>
  <w:style w:type="paragraph" w:customStyle="1" w:styleId="BalkAltBilgi">
    <w:name w:val="Başlık Alt Bilgi"/>
    <w:basedOn w:val="Normal"/>
    <w:link w:val="BalkAltBilgiChar"/>
    <w:qFormat/>
    <w:rsid w:val="007C5708"/>
    <w:pPr>
      <w:widowControl/>
      <w:tabs>
        <w:tab w:val="left" w:pos="567"/>
      </w:tabs>
      <w:autoSpaceDE/>
      <w:autoSpaceDN/>
      <w:adjustRightInd/>
      <w:spacing w:before="120" w:after="120"/>
      <w:ind w:left="794" w:hanging="794"/>
      <w:jc w:val="both"/>
    </w:pPr>
    <w:rPr>
      <w:rFonts w:eastAsiaTheme="minorEastAsia"/>
      <w:b/>
      <w:color w:val="365F91"/>
      <w:sz w:val="22"/>
      <w:szCs w:val="18"/>
      <w:lang w:eastAsia="en-US"/>
    </w:rPr>
  </w:style>
  <w:style w:type="paragraph" w:customStyle="1" w:styleId="1111">
    <w:name w:val="1.1.1.1"/>
    <w:basedOn w:val="BalkAltBilgi"/>
    <w:qFormat/>
    <w:rsid w:val="007C5708"/>
    <w:pPr>
      <w:tabs>
        <w:tab w:val="num" w:pos="2868"/>
      </w:tabs>
      <w:ind w:left="2868" w:hanging="360"/>
    </w:pPr>
    <w:rPr>
      <w:color w:val="76923C"/>
    </w:rPr>
  </w:style>
  <w:style w:type="character" w:customStyle="1" w:styleId="BalkAltBilgiChar">
    <w:name w:val="Başlık Alt Bilgi Char"/>
    <w:link w:val="BalkAltBilgi"/>
    <w:locked/>
    <w:rsid w:val="007C5708"/>
    <w:rPr>
      <w:rFonts w:ascii="Times New Roman" w:eastAsiaTheme="minorEastAsia" w:hAnsi="Times New Roman" w:cs="Times New Roman"/>
      <w:b/>
      <w:color w:val="365F91"/>
      <w:szCs w:val="18"/>
    </w:rPr>
  </w:style>
  <w:style w:type="paragraph" w:customStyle="1" w:styleId="Stratejiler">
    <w:name w:val="Stratejiler"/>
    <w:basedOn w:val="Normal"/>
    <w:link w:val="StratejilerChar"/>
    <w:qFormat/>
    <w:rsid w:val="007C5708"/>
    <w:pPr>
      <w:widowControl/>
      <w:numPr>
        <w:numId w:val="6"/>
      </w:numPr>
      <w:autoSpaceDE/>
      <w:autoSpaceDN/>
      <w:adjustRightInd/>
      <w:jc w:val="both"/>
    </w:pPr>
    <w:rPr>
      <w:rFonts w:eastAsiaTheme="minorEastAsia"/>
      <w:sz w:val="22"/>
      <w:szCs w:val="18"/>
      <w:lang w:eastAsia="en-US"/>
    </w:rPr>
  </w:style>
  <w:style w:type="character" w:customStyle="1" w:styleId="StratejilerChar">
    <w:name w:val="Stratejiler Char"/>
    <w:link w:val="Stratejiler"/>
    <w:locked/>
    <w:rsid w:val="007C5708"/>
    <w:rPr>
      <w:rFonts w:ascii="Times New Roman" w:eastAsiaTheme="minorEastAsia" w:hAnsi="Times New Roman" w:cs="Times New Roman"/>
      <w:szCs w:val="18"/>
    </w:rPr>
  </w:style>
  <w:style w:type="paragraph" w:customStyle="1" w:styleId="DzYaz">
    <w:name w:val="Düz Yazı"/>
    <w:basedOn w:val="Normal"/>
    <w:link w:val="DzYazChar"/>
    <w:uiPriority w:val="99"/>
    <w:qFormat/>
    <w:rsid w:val="007C5708"/>
    <w:pPr>
      <w:widowControl/>
      <w:autoSpaceDE/>
      <w:autoSpaceDN/>
      <w:adjustRightInd/>
      <w:spacing w:before="120" w:after="120"/>
      <w:jc w:val="both"/>
    </w:pPr>
    <w:rPr>
      <w:rFonts w:eastAsiaTheme="minorEastAsia"/>
      <w:sz w:val="22"/>
      <w:szCs w:val="18"/>
      <w:lang w:eastAsia="en-US"/>
    </w:rPr>
  </w:style>
  <w:style w:type="character" w:customStyle="1" w:styleId="DzYazChar">
    <w:name w:val="Düz Yazı Char"/>
    <w:link w:val="DzYaz"/>
    <w:uiPriority w:val="99"/>
    <w:locked/>
    <w:rsid w:val="007C5708"/>
    <w:rPr>
      <w:rFonts w:ascii="Times New Roman" w:eastAsiaTheme="minorEastAsia" w:hAnsi="Times New Roman" w:cs="Times New Roman"/>
      <w:szCs w:val="18"/>
    </w:rPr>
  </w:style>
  <w:style w:type="character" w:customStyle="1" w:styleId="BalkAltGrupChar">
    <w:name w:val="Başlık Alt Grup Char"/>
    <w:link w:val="BalkAltGrup"/>
    <w:locked/>
    <w:rsid w:val="007C5708"/>
    <w:rPr>
      <w:rFonts w:ascii="Times New Roman" w:eastAsiaTheme="minorEastAsia" w:hAnsi="Times New Roman" w:cs="Times New Roman"/>
      <w:b/>
      <w:color w:val="000000"/>
      <w:szCs w:val="18"/>
    </w:rPr>
  </w:style>
  <w:style w:type="paragraph" w:customStyle="1" w:styleId="pragrafN">
    <w:name w:val="pragraf_N"/>
    <w:basedOn w:val="Normal"/>
    <w:link w:val="pragrafNChar"/>
    <w:rsid w:val="00F74D9C"/>
    <w:pPr>
      <w:widowControl/>
      <w:autoSpaceDE/>
      <w:autoSpaceDN/>
      <w:adjustRightInd/>
      <w:spacing w:line="300" w:lineRule="auto"/>
      <w:ind w:firstLine="720"/>
      <w:jc w:val="both"/>
    </w:pPr>
    <w:rPr>
      <w:rFonts w:ascii="Calibri" w:hAnsi="Calibri"/>
      <w:color w:val="000000"/>
      <w:sz w:val="24"/>
      <w:szCs w:val="24"/>
      <w:lang w:val="x-none" w:eastAsia="x-none"/>
    </w:rPr>
  </w:style>
  <w:style w:type="character" w:customStyle="1" w:styleId="pragrafNChar">
    <w:name w:val="pragraf_N Char"/>
    <w:link w:val="pragrafN"/>
    <w:locked/>
    <w:rsid w:val="00F74D9C"/>
    <w:rPr>
      <w:rFonts w:ascii="Calibri" w:eastAsia="Times New Roman" w:hAnsi="Calibri" w:cs="Times New Roman"/>
      <w:color w:val="000000"/>
      <w:sz w:val="24"/>
      <w:szCs w:val="24"/>
      <w:lang w:val="x-none" w:eastAsia="x-none"/>
    </w:rPr>
  </w:style>
  <w:style w:type="character" w:customStyle="1" w:styleId="ResimYazsChar">
    <w:name w:val="Resim Yazısı Char"/>
    <w:aliases w:val="Caption Char Char2 Char,Caption Char Char Char Char Char1 Char1 Char,Caption Char Char Char Char Char Char Char Char,Caption Char Char Char1 Char,Caption Char Char Char Char1 Char Char,Caption Char Char1 Char Char,Caption Char Char"/>
    <w:basedOn w:val="VarsaylanParagrafYazTipi"/>
    <w:link w:val="ResimYazs"/>
    <w:locked/>
    <w:rsid w:val="007D4459"/>
    <w:rPr>
      <w:rFonts w:ascii="Times New Roman" w:eastAsia="Times New Roman" w:hAnsi="Times New Roman" w:cs="Times New Roman"/>
      <w:b/>
      <w:bCs/>
      <w:sz w:val="20"/>
      <w:szCs w:val="20"/>
      <w:lang w:eastAsia="tr-TR"/>
    </w:rPr>
  </w:style>
  <w:style w:type="paragraph" w:customStyle="1" w:styleId="Style1">
    <w:name w:val="Style 1"/>
    <w:basedOn w:val="Normal"/>
    <w:uiPriority w:val="99"/>
    <w:rsid w:val="00CF0B79"/>
  </w:style>
  <w:style w:type="paragraph" w:customStyle="1" w:styleId="Style30">
    <w:name w:val="Style 3"/>
    <w:basedOn w:val="Normal"/>
    <w:uiPriority w:val="99"/>
    <w:rsid w:val="00CF0B79"/>
    <w:pPr>
      <w:adjustRightInd/>
      <w:spacing w:after="12708"/>
      <w:ind w:right="72" w:firstLine="648"/>
      <w:jc w:val="both"/>
    </w:pPr>
    <w:rPr>
      <w:rFonts w:ascii="Times" w:hAnsi="Times" w:cs="Times"/>
      <w:sz w:val="21"/>
      <w:szCs w:val="21"/>
    </w:rPr>
  </w:style>
  <w:style w:type="paragraph" w:customStyle="1" w:styleId="Style70">
    <w:name w:val="Style 7"/>
    <w:basedOn w:val="Normal"/>
    <w:uiPriority w:val="99"/>
    <w:rsid w:val="00CF0B79"/>
    <w:pPr>
      <w:adjustRightInd/>
      <w:ind w:right="72" w:firstLine="720"/>
      <w:jc w:val="both"/>
    </w:pPr>
    <w:rPr>
      <w:rFonts w:ascii="Times" w:hAnsi="Times" w:cs="Times"/>
      <w:sz w:val="21"/>
      <w:szCs w:val="21"/>
    </w:rPr>
  </w:style>
  <w:style w:type="table" w:customStyle="1" w:styleId="KlavuzuTablo4-Vurgu12221111">
    <w:name w:val="Kılavuzu Tablo 4 - Vurgu 12221111"/>
    <w:basedOn w:val="NormalTablo"/>
    <w:uiPriority w:val="49"/>
    <w:rsid w:val="00B00C9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
    <w:name w:val="Kılavuzu Tablo 4 - Vurgu 45"/>
    <w:basedOn w:val="NormalTablo"/>
    <w:uiPriority w:val="49"/>
    <w:rsid w:val="00F67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
    <w:name w:val="Kılavuzu Tablo 4 - Vurgu 411"/>
    <w:basedOn w:val="NormalTablo"/>
    <w:uiPriority w:val="49"/>
    <w:rsid w:val="00BC38A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BC38A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
    <w:name w:val="Tablo Kılavuzu114"/>
    <w:basedOn w:val="NormalTablo"/>
    <w:next w:val="TabloKlavuzu"/>
    <w:uiPriority w:val="59"/>
    <w:rsid w:val="002E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
    <w:name w:val="Kılavuz Tablo 2 - Vurgu 51"/>
    <w:basedOn w:val="NormalTablo"/>
    <w:uiPriority w:val="47"/>
    <w:rsid w:val="00852835"/>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
    <w:name w:val="Kılavuzu Tablo 4 - Vurgu 15"/>
    <w:basedOn w:val="NormalTablo"/>
    <w:uiPriority w:val="49"/>
    <w:rsid w:val="009A2BE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1">
    <w:name w:val="1.1"/>
    <w:basedOn w:val="DzYaz"/>
    <w:link w:val="11Char"/>
    <w:qFormat/>
    <w:rsid w:val="007A2901"/>
    <w:rPr>
      <w:rFonts w:eastAsia="Calibri"/>
      <w:b/>
      <w:color w:val="000000"/>
      <w:lang w:val="x-none"/>
    </w:rPr>
  </w:style>
  <w:style w:type="character" w:customStyle="1" w:styleId="11Char">
    <w:name w:val="1.1 Char"/>
    <w:link w:val="11"/>
    <w:rsid w:val="007A2901"/>
    <w:rPr>
      <w:rFonts w:ascii="Times New Roman" w:eastAsia="Calibri" w:hAnsi="Times New Roman" w:cs="Times New Roman"/>
      <w:b/>
      <w:color w:val="000000"/>
      <w:szCs w:val="18"/>
      <w:lang w:val="x-none"/>
    </w:rPr>
  </w:style>
  <w:style w:type="table" w:customStyle="1" w:styleId="TableGrid">
    <w:name w:val="TableGrid"/>
    <w:rsid w:val="00BC21E3"/>
    <w:pPr>
      <w:spacing w:after="0" w:line="240" w:lineRule="auto"/>
    </w:pPr>
    <w:rPr>
      <w:rFonts w:eastAsia="Times New Roman"/>
      <w:lang w:eastAsia="tr-TR"/>
    </w:rPr>
    <w:tblPr>
      <w:tblCellMar>
        <w:top w:w="0" w:type="dxa"/>
        <w:left w:w="0" w:type="dxa"/>
        <w:bottom w:w="0" w:type="dxa"/>
        <w:right w:w="0" w:type="dxa"/>
      </w:tblCellMar>
    </w:tblPr>
  </w:style>
  <w:style w:type="table" w:styleId="AkGlgeleme-Vurgu5">
    <w:name w:val="Light Shading Accent 5"/>
    <w:basedOn w:val="NormalTablo"/>
    <w:uiPriority w:val="60"/>
    <w:rsid w:val="00BC21E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
    <w:name w:val="Düz Tablo 11"/>
    <w:basedOn w:val="NormalTablo"/>
    <w:uiPriority w:val="41"/>
    <w:rsid w:val="00BC21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cBaslik">
    <w:name w:val="IcBaslik"/>
    <w:basedOn w:val="Normal"/>
    <w:link w:val="IcBaslikChar"/>
    <w:qFormat/>
    <w:rsid w:val="00BC21E3"/>
    <w:pPr>
      <w:widowControl/>
      <w:autoSpaceDE/>
      <w:autoSpaceDN/>
      <w:adjustRightInd/>
      <w:spacing w:before="120" w:after="120"/>
    </w:pPr>
    <w:rPr>
      <w:rFonts w:asciiTheme="minorHAnsi" w:eastAsiaTheme="minorHAnsi" w:hAnsiTheme="minorHAnsi" w:cstheme="minorBidi"/>
      <w:sz w:val="22"/>
      <w:szCs w:val="22"/>
      <w:lang w:eastAsia="en-US"/>
    </w:rPr>
  </w:style>
  <w:style w:type="character" w:customStyle="1" w:styleId="IcBaslikChar">
    <w:name w:val="IcBaslik Char"/>
    <w:basedOn w:val="VarsaylanParagrafYazTipi"/>
    <w:link w:val="IcBaslik"/>
    <w:rsid w:val="00BC21E3"/>
  </w:style>
  <w:style w:type="paragraph" w:customStyle="1" w:styleId="IcBaslikAP">
    <w:name w:val="IcBaslikAP"/>
    <w:basedOn w:val="IcBaslik"/>
    <w:link w:val="IcBaslikAPChar"/>
    <w:qFormat/>
    <w:rsid w:val="00BC21E3"/>
  </w:style>
  <w:style w:type="character" w:customStyle="1" w:styleId="IcBaslikAPChar">
    <w:name w:val="IcBaslikAP Char"/>
    <w:basedOn w:val="IcBaslikChar"/>
    <w:link w:val="IcBaslikAP"/>
    <w:rsid w:val="00BC21E3"/>
  </w:style>
  <w:style w:type="character" w:customStyle="1" w:styleId="A2">
    <w:name w:val="A2"/>
    <w:uiPriority w:val="99"/>
    <w:rsid w:val="00BC21E3"/>
    <w:rPr>
      <w:rFonts w:cs="Adobe Garamond Pro"/>
      <w:color w:val="000000"/>
      <w:sz w:val="20"/>
      <w:szCs w:val="20"/>
    </w:rPr>
  </w:style>
  <w:style w:type="paragraph" w:customStyle="1" w:styleId="metin">
    <w:name w:val="metin"/>
    <w:basedOn w:val="Normal"/>
    <w:rsid w:val="00BC21E3"/>
    <w:pPr>
      <w:widowControl/>
      <w:autoSpaceDE/>
      <w:autoSpaceDN/>
      <w:adjustRightInd/>
      <w:spacing w:before="100" w:beforeAutospacing="1" w:after="100" w:afterAutospacing="1"/>
    </w:pPr>
    <w:rPr>
      <w:sz w:val="24"/>
      <w:szCs w:val="24"/>
    </w:rPr>
  </w:style>
  <w:style w:type="paragraph" w:customStyle="1" w:styleId="Style10">
    <w:name w:val="Style10"/>
    <w:basedOn w:val="Normal"/>
    <w:uiPriority w:val="99"/>
    <w:rsid w:val="00454D96"/>
    <w:pPr>
      <w:jc w:val="center"/>
    </w:pPr>
    <w:rPr>
      <w:rFonts w:eastAsiaTheme="minorEastAsia"/>
      <w:sz w:val="24"/>
      <w:szCs w:val="24"/>
    </w:rPr>
  </w:style>
  <w:style w:type="character" w:customStyle="1" w:styleId="FontStyle87">
    <w:name w:val="Font Style87"/>
    <w:basedOn w:val="VarsaylanParagrafYazTipi"/>
    <w:uiPriority w:val="99"/>
    <w:rsid w:val="00454D96"/>
    <w:rPr>
      <w:rFonts w:ascii="Times New Roman" w:hAnsi="Times New Roman" w:cs="Times New Roman"/>
      <w:b/>
      <w:bCs/>
      <w:sz w:val="20"/>
      <w:szCs w:val="20"/>
    </w:rPr>
  </w:style>
  <w:style w:type="table" w:styleId="OrtaKlavuz3-Vurgu2">
    <w:name w:val="Medium Grid 3 Accent 2"/>
    <w:basedOn w:val="NormalTablo"/>
    <w:uiPriority w:val="69"/>
    <w:rsid w:val="00454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Standard">
    <w:name w:val="Standard"/>
    <w:rsid w:val="006B6CC9"/>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customStyle="1" w:styleId="Style50">
    <w:name w:val="Style5"/>
    <w:basedOn w:val="Normal"/>
    <w:uiPriority w:val="99"/>
    <w:rsid w:val="00CD19C1"/>
    <w:pPr>
      <w:spacing w:line="265" w:lineRule="exact"/>
      <w:jc w:val="both"/>
    </w:pPr>
    <w:rPr>
      <w:rFonts w:ascii="Calibri" w:eastAsiaTheme="minorEastAsia" w:hAnsi="Calibri"/>
      <w:sz w:val="24"/>
      <w:szCs w:val="24"/>
    </w:rPr>
  </w:style>
  <w:style w:type="character" w:customStyle="1" w:styleId="FontStyle67">
    <w:name w:val="Font Style67"/>
    <w:basedOn w:val="VarsaylanParagrafYazTipi"/>
    <w:uiPriority w:val="99"/>
    <w:rsid w:val="00CD19C1"/>
    <w:rPr>
      <w:rFonts w:ascii="Calibri" w:hAnsi="Calibri" w:cs="Calibri"/>
      <w:sz w:val="16"/>
      <w:szCs w:val="16"/>
    </w:rPr>
  </w:style>
  <w:style w:type="character" w:customStyle="1" w:styleId="FontStyle68">
    <w:name w:val="Font Style68"/>
    <w:basedOn w:val="VarsaylanParagrafYazTipi"/>
    <w:uiPriority w:val="99"/>
    <w:rsid w:val="00CD19C1"/>
    <w:rPr>
      <w:rFonts w:ascii="Calibri" w:hAnsi="Calibri" w:cs="Calibri"/>
      <w:b/>
      <w:bCs/>
      <w:sz w:val="16"/>
      <w:szCs w:val="16"/>
    </w:rPr>
  </w:style>
  <w:style w:type="paragraph" w:customStyle="1" w:styleId="Style31">
    <w:name w:val="Style31"/>
    <w:basedOn w:val="Normal"/>
    <w:uiPriority w:val="99"/>
    <w:rsid w:val="00290921"/>
    <w:pPr>
      <w:spacing w:line="274" w:lineRule="exact"/>
      <w:jc w:val="both"/>
    </w:pPr>
    <w:rPr>
      <w:rFonts w:ascii="Calibri" w:eastAsiaTheme="minorEastAsia" w:hAnsi="Calibri"/>
      <w:sz w:val="24"/>
      <w:szCs w:val="24"/>
    </w:rPr>
  </w:style>
  <w:style w:type="paragraph" w:customStyle="1" w:styleId="Style36">
    <w:name w:val="Style36"/>
    <w:basedOn w:val="Normal"/>
    <w:uiPriority w:val="99"/>
    <w:rsid w:val="00290921"/>
    <w:pPr>
      <w:spacing w:line="374" w:lineRule="exact"/>
      <w:jc w:val="both"/>
    </w:pPr>
    <w:rPr>
      <w:rFonts w:ascii="Calibri" w:eastAsiaTheme="minorEastAsia" w:hAnsi="Calibri"/>
      <w:sz w:val="24"/>
      <w:szCs w:val="24"/>
    </w:rPr>
  </w:style>
  <w:style w:type="paragraph" w:customStyle="1" w:styleId="Style44">
    <w:name w:val="Style44"/>
    <w:basedOn w:val="Normal"/>
    <w:uiPriority w:val="99"/>
    <w:rsid w:val="00290921"/>
    <w:pPr>
      <w:spacing w:line="272" w:lineRule="exact"/>
      <w:jc w:val="both"/>
    </w:pPr>
    <w:rPr>
      <w:rFonts w:ascii="Calibri" w:eastAsiaTheme="minorEastAsia" w:hAnsi="Calibri"/>
      <w:sz w:val="24"/>
      <w:szCs w:val="24"/>
    </w:rPr>
  </w:style>
  <w:style w:type="numbering" w:customStyle="1" w:styleId="ListeYok2">
    <w:name w:val="Liste Yok2"/>
    <w:next w:val="ListeYok"/>
    <w:uiPriority w:val="99"/>
    <w:semiHidden/>
    <w:unhideWhenUsed/>
    <w:rsid w:val="00EC4174"/>
  </w:style>
  <w:style w:type="table" w:customStyle="1" w:styleId="TabloKlavuzu50">
    <w:name w:val="Tablo Kılavuzu50"/>
    <w:basedOn w:val="NormalTablo"/>
    <w:next w:val="TabloKlavuzu"/>
    <w:uiPriority w:val="59"/>
    <w:rsid w:val="00EC4174"/>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
    <w:name w:val="Tablo Kılavuzu115"/>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
    <w:name w:val="Orta Kılavuz 1 - Vurgu 51"/>
    <w:basedOn w:val="NormalTablo"/>
    <w:next w:val="OrtaKlavuz1-Vurgu5"/>
    <w:uiPriority w:val="67"/>
    <w:rsid w:val="00EC4174"/>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
    <w:name w:val="Orta Kılavuz 3 - Vurgu 51"/>
    <w:basedOn w:val="NormalTablo"/>
    <w:next w:val="OrtaKlavuz3-Vurgu5"/>
    <w:uiPriority w:val="69"/>
    <w:rsid w:val="00EC417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
    <w:name w:val="Tablo Alt Başlık 21"/>
    <w:basedOn w:val="NormalTablo"/>
    <w:next w:val="TabloAltBalk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
    <w:name w:val="Tablo Web 21"/>
    <w:basedOn w:val="NormalTablo"/>
    <w:next w:val="TabloWeb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
    <w:name w:val="Tablo Kılavuzu52"/>
    <w:basedOn w:val="NormalTablo"/>
    <w:next w:val="TabloKlavuzu"/>
    <w:rsid w:val="00EC417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
    <w:name w:val="Açık Kılavuz - Vurgu 51"/>
    <w:basedOn w:val="NormalTablo"/>
    <w:next w:val="AkKlavuz-Vurgu5"/>
    <w:uiPriority w:val="62"/>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
    <w:name w:val="Orta Gölgeleme 1 - Vurgu 51"/>
    <w:basedOn w:val="NormalTablo"/>
    <w:next w:val="OrtaGlgeleme1-Vurgu5"/>
    <w:uiPriority w:val="63"/>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basedOn w:val="NormalTablo"/>
    <w:next w:val="AkListe-Vurgu1"/>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
    <w:name w:val="Stil1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
    <w:name w:val="Stil2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
    <w:name w:val="Stil3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
    <w:name w:val="Tablo Kılavuzu3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
    <w:name w:val="Kılavuzu Tablo 4 - Vurgu 114"/>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
    <w:name w:val="Kılavuzu Tablo 4 - Vurgu 12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
    <w:name w:val="Kılavuz Tablo 5 Koyu - Vurgu 311"/>
    <w:basedOn w:val="NormalTablo"/>
    <w:uiPriority w:val="50"/>
    <w:rsid w:val="00EC4174"/>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
    <w:name w:val="Tablo Kılavuzu4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
    <w:name w:val="Tablo Kılavuzu1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
    <w:name w:val="Tablo Kılavuzu113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
    <w:name w:val="Tablo Kılavuzu4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
    <w:name w:val="Orta Kılavuz 3 - Vurgu 31"/>
    <w:basedOn w:val="NormalTablo"/>
    <w:next w:val="OrtaKlavuz3-Vurgu3"/>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
    <w:name w:val="Orta Kılavuz 3 - Vurgu 61"/>
    <w:basedOn w:val="NormalTablo"/>
    <w:next w:val="OrtaKlavuz3-Vurgu6"/>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
    <w:name w:val="Orta Gölgeleme 1 -  Vurgu 31"/>
    <w:basedOn w:val="NormalTablo"/>
    <w:next w:val="OrtaGlgeleme1-Vurgu3"/>
    <w:uiPriority w:val="63"/>
    <w:rsid w:val="00EC4174"/>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EC4174"/>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
    <w:name w:val="Açık Liste - Vurgu 61"/>
    <w:basedOn w:val="NormalTablo"/>
    <w:next w:val="AkListe-Vurgu6"/>
    <w:uiPriority w:val="61"/>
    <w:rsid w:val="00EC4174"/>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
    <w:name w:val="Orta Gölgeleme 1 - Vurgu 21"/>
    <w:basedOn w:val="NormalTablo"/>
    <w:next w:val="OrtaGlgeleme1-Vurgu2"/>
    <w:uiPriority w:val="63"/>
    <w:rsid w:val="00EC4174"/>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
    <w:name w:val="Tablo Kılavuzu Açık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
    <w:name w:val="Kılavuzu Tablo 4 - Vurgu 1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
    <w:name w:val="Kılavuzu Tablo 4 - Vurgu 12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
    <w:name w:val="Grid Table Light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
    <w:name w:val="Grid Table 4 Accent 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
    <w:name w:val="Grid Table 4 Accent 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Accent 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
    <w:name w:val="Grid Table 4 Accent 14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
    <w:name w:val="Tablo Kılavuzu4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
    <w:name w:val="Tablo Kılavuzu113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
    <w:name w:val="Açık Gölgeleme - Vurgu 21"/>
    <w:basedOn w:val="NormalTablo"/>
    <w:next w:val="AkGlgeleme-Vurgu2"/>
    <w:uiPriority w:val="60"/>
    <w:rsid w:val="00EC4174"/>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
    <w:name w:val="Açık Gölgeleme - Vurgu 11"/>
    <w:basedOn w:val="NormalTablo"/>
    <w:next w:val="AkGlgeleme-Vurgu1"/>
    <w:uiPriority w:val="60"/>
    <w:rsid w:val="00EC4174"/>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
    <w:name w:val="Kılavuzu Tablo 4 - Vurgu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
    <w:name w:val="Kılavuzu Tablo 4 - Vurgu 1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
    <w:name w:val="Kılavuzu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
    <w:name w:val="Liste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
    <w:name w:val="Kılavuzu Tablo 4 - Vurgu 127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
    <w:name w:val="Kılavuzu Tablo 4 - Vurgu 6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
    <w:name w:val="Tablo Kılavuzu48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
    <w:name w:val="Kılavuzu Tablo 4 - Vurgu 61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
    <w:name w:val="Kılavuzu Tablo 4 - Vurgu 623"/>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
    <w:name w:val="Kılavuzu Tablo 4 - Vurgu 3111"/>
    <w:basedOn w:val="NormalTablo"/>
    <w:next w:val="KlavuzuTablo4-Vurgu31"/>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
    <w:name w:val="Kılavuzu Tablo 4 - Vurgu 13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Accent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
    <w:name w:val="Kılavuzu Tablo 4 - Vurgu 12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
    <w:name w:val="Kılavuzu Tablo 4 - Vurgu 622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
    <w:name w:val="Kılavuzu Tablo 4 - Vurgu 62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
    <w:name w:val="Tablo Kılavuz 51"/>
    <w:basedOn w:val="NormalTablo"/>
    <w:next w:val="TabloKlavuz5"/>
    <w:rsid w:val="00EC4174"/>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
    <w:name w:val="Table Normal1"/>
    <w:uiPriority w:val="2"/>
    <w:semiHidden/>
    <w:unhideWhenUsed/>
    <w:qFormat/>
    <w:rsid w:val="00EC417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
    <w:name w:val="Liste Yok12"/>
    <w:next w:val="ListeYok"/>
    <w:uiPriority w:val="99"/>
    <w:semiHidden/>
    <w:unhideWhenUsed/>
    <w:rsid w:val="00EC4174"/>
  </w:style>
  <w:style w:type="numbering" w:customStyle="1" w:styleId="ListeYok111">
    <w:name w:val="Liste Yok111"/>
    <w:next w:val="ListeYok"/>
    <w:uiPriority w:val="99"/>
    <w:semiHidden/>
    <w:unhideWhenUsed/>
    <w:rsid w:val="00EC4174"/>
  </w:style>
  <w:style w:type="table" w:customStyle="1" w:styleId="TabloListe81">
    <w:name w:val="Tablo Liste 81"/>
    <w:basedOn w:val="NormalTablo"/>
    <w:next w:val="TabloListe8"/>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
    <w:name w:val="Kılavuz Tablo 5 Koyu - Vurgu 111"/>
    <w:basedOn w:val="NormalTablo"/>
    <w:uiPriority w:val="50"/>
    <w:rsid w:val="00EC417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
    <w:name w:val="Liste Tablo 4 - Vurgu 3111"/>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
    <w:name w:val="Kılavuzu Tablo 4 - Vurgu 1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
    <w:name w:val="Kılavuzu Tablo 4 - Vurgu 412"/>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
    <w:name w:val="Kılavuzu Tablo 4 - Vurgu 43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
    <w:name w:val="Kılavuzu Tablo 4 - Vurgu 331"/>
    <w:basedOn w:val="NormalTablo"/>
    <w:next w:val="KlavuzuTablo4-Vurgu31"/>
    <w:uiPriority w:val="49"/>
    <w:rsid w:val="00EC4174"/>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
    <w:name w:val="Kılavuzu Tablo 4 - Vurgu 421"/>
    <w:basedOn w:val="NormalTablo"/>
    <w:next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
    <w:name w:val="Kılavuzu Tablo 4 - Vurgu 44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
    <w:name w:val="TableGrid11"/>
    <w:rsid w:val="00EC4174"/>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
    <w:name w:val="Orta Kılavuz 3 - Vurgu 11"/>
    <w:basedOn w:val="NormalTablo"/>
    <w:next w:val="OrtaKlavuz3-Vurgu1"/>
    <w:uiPriority w:val="6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
    <w:name w:val="Kılavuz Tablo 6 Renkli - Vurgu 611"/>
    <w:basedOn w:val="NormalTablo"/>
    <w:next w:val="NormalTablo"/>
    <w:uiPriority w:val="51"/>
    <w:rsid w:val="00EC4174"/>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
    <w:name w:val="Kılavuzu Tablo 4 - Vurgu 141"/>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
    <w:name w:val="Kılavuz Tablo 7 Renkli11"/>
    <w:basedOn w:val="NormalTablo"/>
    <w:uiPriority w:val="52"/>
    <w:rsid w:val="00EC41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
    <w:name w:val="Orta Gölgeleme 1 - Vurgu 111"/>
    <w:basedOn w:val="NormalTablo"/>
    <w:next w:val="OrtaGlgeleme1-Vurgu1"/>
    <w:uiPriority w:val="63"/>
    <w:rsid w:val="00EC41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
    <w:name w:val="Kılavuzu Tablo 4 - Vurgu 122211111"/>
    <w:basedOn w:val="NormalTablo"/>
    <w:uiPriority w:val="49"/>
    <w:rsid w:val="00EC417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5">
    <w:name w:val="Kılavuzu Tablo 4 - Vurgu 455"/>
    <w:basedOn w:val="NormalTablo"/>
    <w:next w:val="KlavuzuTablo4-Vurgu45"/>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
    <w:name w:val="Kılavuzu Tablo 4 - Vurgu 411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5">
    <w:name w:val="Liste Tablo 3 - Vurgu 415"/>
    <w:basedOn w:val="NormalTablo"/>
    <w:next w:val="ListeTablo3-Vurgu41"/>
    <w:uiPriority w:val="48"/>
    <w:rsid w:val="00EC417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
    <w:name w:val="Tablo Kılavuzu11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5">
    <w:name w:val="Kılavuz Tablo 2 - Vurgu 515"/>
    <w:basedOn w:val="NormalTablo"/>
    <w:next w:val="KlavuzTablo2-Vurgu51"/>
    <w:uiPriority w:val="47"/>
    <w:rsid w:val="00EC4174"/>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5">
    <w:name w:val="Kılavuzu Tablo 4 - Vurgu 155"/>
    <w:basedOn w:val="NormalTablo"/>
    <w:next w:val="KlavuzuTablo4-Vurgu15"/>
    <w:uiPriority w:val="49"/>
    <w:rsid w:val="00EC417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Grid2"/>
    <w:rsid w:val="00EC4174"/>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
    <w:name w:val="Açık Gölgeleme - Vurgu 51"/>
    <w:basedOn w:val="NormalTablo"/>
    <w:next w:val="AkGlgeleme-Vurgu5"/>
    <w:uiPriority w:val="60"/>
    <w:rsid w:val="00EC417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5">
    <w:name w:val="Düz Tablo 115"/>
    <w:basedOn w:val="NormalTablo"/>
    <w:next w:val="DzTablo11"/>
    <w:uiPriority w:val="41"/>
    <w:rsid w:val="00EC4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
    <w:name w:val="Orta Kılavuz 3 - Vurgu 21"/>
    <w:basedOn w:val="NormalTablo"/>
    <w:next w:val="OrtaKlavuz3-Vurgu2"/>
    <w:uiPriority w:val="69"/>
    <w:rsid w:val="00EC41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DecimalAligned">
    <w:name w:val="Decimal Aligned"/>
    <w:basedOn w:val="Normal"/>
    <w:uiPriority w:val="40"/>
    <w:qFormat/>
    <w:rsid w:val="00EC4174"/>
    <w:pPr>
      <w:widowControl/>
      <w:tabs>
        <w:tab w:val="decimal" w:pos="360"/>
      </w:tabs>
      <w:autoSpaceDE/>
      <w:autoSpaceDN/>
      <w:adjustRightInd/>
      <w:spacing w:after="200" w:line="276" w:lineRule="auto"/>
    </w:pPr>
    <w:rPr>
      <w:rFonts w:asciiTheme="minorHAnsi" w:eastAsiaTheme="minorEastAsia" w:hAnsiTheme="minorHAnsi"/>
      <w:sz w:val="22"/>
      <w:szCs w:val="22"/>
    </w:rPr>
  </w:style>
  <w:style w:type="character" w:styleId="HafifVurgulama">
    <w:name w:val="Subtle Emphasis"/>
    <w:basedOn w:val="VarsaylanParagrafYazTipi"/>
    <w:uiPriority w:val="19"/>
    <w:qFormat/>
    <w:rsid w:val="00EC4174"/>
    <w:rPr>
      <w:i/>
      <w:iCs/>
    </w:rPr>
  </w:style>
  <w:style w:type="paragraph" w:customStyle="1" w:styleId="xl80">
    <w:name w:val="xl80"/>
    <w:basedOn w:val="Normal"/>
    <w:rsid w:val="008A7E29"/>
    <w:pPr>
      <w:widowControl/>
      <w:pBdr>
        <w:top w:val="single" w:sz="4" w:space="0" w:color="auto"/>
        <w:left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1">
    <w:name w:val="xl81"/>
    <w:basedOn w:val="Normal"/>
    <w:rsid w:val="008A7E29"/>
    <w:pPr>
      <w:widowControl/>
      <w:pBdr>
        <w:left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2">
    <w:name w:val="xl82"/>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3">
    <w:name w:val="xl83"/>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4">
    <w:name w:val="xl84"/>
    <w:basedOn w:val="Normal"/>
    <w:rsid w:val="008A7E29"/>
    <w:pPr>
      <w:widowControl/>
      <w:pBdr>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5">
    <w:name w:val="xl85"/>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86">
    <w:name w:val="xl86"/>
    <w:basedOn w:val="Normal"/>
    <w:rsid w:val="008A7E29"/>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87">
    <w:name w:val="xl87"/>
    <w:basedOn w:val="Normal"/>
    <w:rsid w:val="008A7E29"/>
    <w:pPr>
      <w:widowControl/>
      <w:pBdr>
        <w:top w:val="single" w:sz="4" w:space="0" w:color="auto"/>
        <w:left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88">
    <w:name w:val="xl88"/>
    <w:basedOn w:val="Normal"/>
    <w:rsid w:val="008A7E29"/>
    <w:pPr>
      <w:widowControl/>
      <w:pBdr>
        <w:left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89">
    <w:name w:val="xl89"/>
    <w:basedOn w:val="Normal"/>
    <w:rsid w:val="008A7E29"/>
    <w:pPr>
      <w:widowControl/>
      <w:pBdr>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90">
    <w:name w:val="xl90"/>
    <w:basedOn w:val="Normal"/>
    <w:rsid w:val="008A7E29"/>
    <w:pPr>
      <w:widowControl/>
      <w:pBdr>
        <w:top w:val="single" w:sz="4" w:space="0" w:color="auto"/>
        <w:left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1">
    <w:name w:val="xl91"/>
    <w:basedOn w:val="Normal"/>
    <w:rsid w:val="008A7E29"/>
    <w:pPr>
      <w:widowControl/>
      <w:pBdr>
        <w:left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2">
    <w:name w:val="xl92"/>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93">
    <w:name w:val="xl93"/>
    <w:basedOn w:val="Normal"/>
    <w:rsid w:val="008A7E29"/>
    <w:pPr>
      <w:widowControl/>
      <w:pBdr>
        <w:left w:val="single" w:sz="4" w:space="0" w:color="auto"/>
        <w:bottom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4">
    <w:name w:val="xl94"/>
    <w:basedOn w:val="Normal"/>
    <w:rsid w:val="008A7E29"/>
    <w:pPr>
      <w:widowControl/>
      <w:pBdr>
        <w:top w:val="single" w:sz="4" w:space="0" w:color="auto"/>
        <w:left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5">
    <w:name w:val="xl95"/>
    <w:basedOn w:val="Normal"/>
    <w:rsid w:val="008A7E29"/>
    <w:pPr>
      <w:widowControl/>
      <w:pBdr>
        <w:left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6">
    <w:name w:val="xl96"/>
    <w:basedOn w:val="Normal"/>
    <w:rsid w:val="008A7E29"/>
    <w:pPr>
      <w:widowControl/>
      <w:pBdr>
        <w:left w:val="single" w:sz="4" w:space="0" w:color="auto"/>
        <w:bottom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7">
    <w:name w:val="xl97"/>
    <w:basedOn w:val="Normal"/>
    <w:rsid w:val="008A7E29"/>
    <w:pPr>
      <w:widowControl/>
      <w:pBdr>
        <w:top w:val="single" w:sz="4" w:space="0" w:color="auto"/>
        <w:left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98">
    <w:name w:val="xl98"/>
    <w:basedOn w:val="Normal"/>
    <w:rsid w:val="008A7E29"/>
    <w:pPr>
      <w:widowControl/>
      <w:pBdr>
        <w:left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99">
    <w:name w:val="xl99"/>
    <w:basedOn w:val="Normal"/>
    <w:rsid w:val="008A7E29"/>
    <w:pPr>
      <w:widowControl/>
      <w:pBdr>
        <w:left w:val="single" w:sz="4" w:space="0" w:color="auto"/>
        <w:bottom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100">
    <w:name w:val="xl100"/>
    <w:basedOn w:val="Normal"/>
    <w:rsid w:val="008A7E29"/>
    <w:pPr>
      <w:widowControl/>
      <w:pBdr>
        <w:top w:val="single" w:sz="4" w:space="0" w:color="auto"/>
        <w:left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1">
    <w:name w:val="xl101"/>
    <w:basedOn w:val="Normal"/>
    <w:rsid w:val="008A7E29"/>
    <w:pPr>
      <w:widowControl/>
      <w:pBdr>
        <w:left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2">
    <w:name w:val="xl102"/>
    <w:basedOn w:val="Normal"/>
    <w:rsid w:val="008A7E29"/>
    <w:pPr>
      <w:widowControl/>
      <w:pBdr>
        <w:left w:val="single" w:sz="4" w:space="0" w:color="auto"/>
        <w:bottom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3">
    <w:name w:val="xl103"/>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4">
    <w:name w:val="xl104"/>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5">
    <w:name w:val="xl105"/>
    <w:basedOn w:val="Normal"/>
    <w:rsid w:val="008A7E29"/>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6">
    <w:name w:val="xl106"/>
    <w:basedOn w:val="Normal"/>
    <w:rsid w:val="008A7E29"/>
    <w:pPr>
      <w:widowControl/>
      <w:pBdr>
        <w:top w:val="single" w:sz="4" w:space="0" w:color="auto"/>
        <w:left w:val="single" w:sz="4" w:space="0" w:color="auto"/>
        <w:right w:val="single" w:sz="4" w:space="0" w:color="auto"/>
      </w:pBdr>
      <w:shd w:val="clear" w:color="000000" w:fill="F18E73"/>
      <w:autoSpaceDE/>
      <w:autoSpaceDN/>
      <w:adjustRightInd/>
      <w:spacing w:before="100" w:beforeAutospacing="1" w:after="100" w:afterAutospacing="1"/>
      <w:jc w:val="center"/>
      <w:textAlignment w:val="center"/>
    </w:pPr>
  </w:style>
  <w:style w:type="paragraph" w:customStyle="1" w:styleId="xl107">
    <w:name w:val="xl107"/>
    <w:basedOn w:val="Normal"/>
    <w:rsid w:val="008A7E29"/>
    <w:pPr>
      <w:widowControl/>
      <w:pBdr>
        <w:left w:val="single" w:sz="4" w:space="0" w:color="auto"/>
        <w:right w:val="single" w:sz="4" w:space="0" w:color="auto"/>
      </w:pBdr>
      <w:shd w:val="clear" w:color="000000" w:fill="F18E73"/>
      <w:autoSpaceDE/>
      <w:autoSpaceDN/>
      <w:adjustRightInd/>
      <w:spacing w:before="100" w:beforeAutospacing="1" w:after="100" w:afterAutospacing="1"/>
      <w:jc w:val="center"/>
      <w:textAlignment w:val="center"/>
    </w:pPr>
  </w:style>
  <w:style w:type="paragraph" w:customStyle="1" w:styleId="xl108">
    <w:name w:val="xl108"/>
    <w:basedOn w:val="Normal"/>
    <w:rsid w:val="008A7E29"/>
    <w:pPr>
      <w:widowControl/>
      <w:pBdr>
        <w:top w:val="single" w:sz="4" w:space="0" w:color="auto"/>
        <w:left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09">
    <w:name w:val="xl109"/>
    <w:basedOn w:val="Normal"/>
    <w:rsid w:val="008A7E29"/>
    <w:pPr>
      <w:widowControl/>
      <w:pBdr>
        <w:left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10">
    <w:name w:val="xl110"/>
    <w:basedOn w:val="Normal"/>
    <w:rsid w:val="008A7E29"/>
    <w:pPr>
      <w:widowControl/>
      <w:pBdr>
        <w:left w:val="single" w:sz="4" w:space="0" w:color="auto"/>
        <w:bottom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11">
    <w:name w:val="xl111"/>
    <w:basedOn w:val="Normal"/>
    <w:rsid w:val="008A7E29"/>
    <w:pPr>
      <w:widowControl/>
      <w:pBdr>
        <w:top w:val="single" w:sz="4" w:space="0" w:color="auto"/>
        <w:left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2">
    <w:name w:val="xl112"/>
    <w:basedOn w:val="Normal"/>
    <w:rsid w:val="008A7E29"/>
    <w:pPr>
      <w:widowControl/>
      <w:pBdr>
        <w:left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3">
    <w:name w:val="xl113"/>
    <w:basedOn w:val="Normal"/>
    <w:rsid w:val="008A7E29"/>
    <w:pPr>
      <w:widowControl/>
      <w:pBdr>
        <w:left w:val="single" w:sz="4" w:space="0" w:color="auto"/>
        <w:bottom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4">
    <w:name w:val="xl114"/>
    <w:basedOn w:val="Normal"/>
    <w:rsid w:val="008A7E2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5">
    <w:name w:val="xl115"/>
    <w:basedOn w:val="Normal"/>
    <w:rsid w:val="008A7E29"/>
    <w:pPr>
      <w:widowControl/>
      <w:pBdr>
        <w:top w:val="single" w:sz="4" w:space="0" w:color="auto"/>
        <w:left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6">
    <w:name w:val="xl116"/>
    <w:basedOn w:val="Normal"/>
    <w:rsid w:val="008A7E29"/>
    <w:pPr>
      <w:widowControl/>
      <w:pBdr>
        <w:left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7">
    <w:name w:val="xl117"/>
    <w:basedOn w:val="Normal"/>
    <w:rsid w:val="008A7E29"/>
    <w:pPr>
      <w:widowControl/>
      <w:pBdr>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8">
    <w:name w:val="xl118"/>
    <w:basedOn w:val="Normal"/>
    <w:rsid w:val="008A7E29"/>
    <w:pPr>
      <w:widowControl/>
      <w:pBdr>
        <w:top w:val="single" w:sz="4" w:space="0" w:color="auto"/>
        <w:left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19">
    <w:name w:val="xl119"/>
    <w:basedOn w:val="Normal"/>
    <w:rsid w:val="008A7E29"/>
    <w:pPr>
      <w:widowControl/>
      <w:pBdr>
        <w:left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20">
    <w:name w:val="xl120"/>
    <w:basedOn w:val="Normal"/>
    <w:rsid w:val="008A7E29"/>
    <w:pPr>
      <w:widowControl/>
      <w:pBdr>
        <w:left w:val="single" w:sz="4" w:space="0" w:color="auto"/>
        <w:bottom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21">
    <w:name w:val="xl121"/>
    <w:basedOn w:val="Normal"/>
    <w:rsid w:val="008A7E29"/>
    <w:pPr>
      <w:widowControl/>
      <w:pBdr>
        <w:top w:val="single" w:sz="4" w:space="0" w:color="auto"/>
        <w:left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2">
    <w:name w:val="xl122"/>
    <w:basedOn w:val="Normal"/>
    <w:rsid w:val="008A7E29"/>
    <w:pPr>
      <w:widowControl/>
      <w:pBdr>
        <w:left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3">
    <w:name w:val="xl123"/>
    <w:basedOn w:val="Normal"/>
    <w:rsid w:val="008A7E29"/>
    <w:pPr>
      <w:widowControl/>
      <w:pBdr>
        <w:left w:val="single" w:sz="4" w:space="0" w:color="auto"/>
        <w:bottom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4">
    <w:name w:val="xl124"/>
    <w:basedOn w:val="Normal"/>
    <w:rsid w:val="008A7E29"/>
    <w:pPr>
      <w:widowControl/>
      <w:pBdr>
        <w:top w:val="single" w:sz="4" w:space="0" w:color="C00000"/>
        <w:left w:val="single" w:sz="4" w:space="0" w:color="C00000"/>
        <w:bottom w:val="single" w:sz="4" w:space="0" w:color="C00000"/>
      </w:pBdr>
      <w:autoSpaceDE/>
      <w:autoSpaceDN/>
      <w:adjustRightInd/>
      <w:spacing w:before="100" w:beforeAutospacing="1" w:after="100" w:afterAutospacing="1"/>
      <w:textAlignment w:val="center"/>
    </w:pPr>
  </w:style>
  <w:style w:type="paragraph" w:customStyle="1" w:styleId="xl125">
    <w:name w:val="xl125"/>
    <w:basedOn w:val="Normal"/>
    <w:rsid w:val="008A7E29"/>
    <w:pPr>
      <w:widowControl/>
      <w:pBdr>
        <w:top w:val="single" w:sz="4" w:space="0" w:color="C00000"/>
        <w:bottom w:val="single" w:sz="4" w:space="0" w:color="C00000"/>
        <w:right w:val="single" w:sz="4" w:space="0" w:color="C00000"/>
      </w:pBdr>
      <w:autoSpaceDE/>
      <w:autoSpaceDN/>
      <w:adjustRightInd/>
      <w:spacing w:before="100" w:beforeAutospacing="1" w:after="100" w:afterAutospacing="1"/>
      <w:textAlignment w:val="center"/>
    </w:pPr>
  </w:style>
  <w:style w:type="paragraph" w:customStyle="1" w:styleId="xl126">
    <w:name w:val="xl126"/>
    <w:basedOn w:val="Normal"/>
    <w:rsid w:val="008A7E29"/>
    <w:pPr>
      <w:widowControl/>
      <w:pBdr>
        <w:top w:val="single" w:sz="4" w:space="0" w:color="C00000"/>
        <w:left w:val="single" w:sz="4" w:space="0" w:color="C00000"/>
        <w:bottom w:val="single" w:sz="4" w:space="0" w:color="C00000"/>
      </w:pBdr>
      <w:shd w:val="clear" w:color="000000" w:fill="C00000"/>
      <w:autoSpaceDE/>
      <w:autoSpaceDN/>
      <w:adjustRightInd/>
      <w:spacing w:before="100" w:beforeAutospacing="1" w:after="100" w:afterAutospacing="1"/>
      <w:jc w:val="center"/>
      <w:textAlignment w:val="center"/>
    </w:pPr>
    <w:rPr>
      <w:b/>
      <w:bCs/>
      <w:color w:val="FFFFFF"/>
      <w:sz w:val="24"/>
      <w:szCs w:val="24"/>
    </w:rPr>
  </w:style>
  <w:style w:type="paragraph" w:customStyle="1" w:styleId="xl127">
    <w:name w:val="xl127"/>
    <w:basedOn w:val="Normal"/>
    <w:rsid w:val="008A7E29"/>
    <w:pPr>
      <w:widowControl/>
      <w:pBdr>
        <w:top w:val="single" w:sz="4" w:space="0" w:color="auto"/>
        <w:left w:val="single" w:sz="4" w:space="0" w:color="auto"/>
        <w:bottom w:val="single" w:sz="4" w:space="0" w:color="auto"/>
        <w:right w:val="single" w:sz="4" w:space="0" w:color="auto"/>
      </w:pBdr>
      <w:shd w:val="clear" w:color="000000" w:fill="C8C48A"/>
      <w:autoSpaceDE/>
      <w:autoSpaceDN/>
      <w:adjustRightInd/>
      <w:spacing w:before="100" w:beforeAutospacing="1" w:after="100" w:afterAutospacing="1"/>
      <w:jc w:val="center"/>
      <w:textAlignment w:val="center"/>
    </w:pPr>
    <w:rPr>
      <w:sz w:val="24"/>
      <w:szCs w:val="24"/>
    </w:rPr>
  </w:style>
  <w:style w:type="paragraph" w:customStyle="1" w:styleId="xl128">
    <w:name w:val="xl128"/>
    <w:basedOn w:val="Normal"/>
    <w:rsid w:val="008A7E2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29">
    <w:name w:val="xl129"/>
    <w:basedOn w:val="Normal"/>
    <w:rsid w:val="008A7E29"/>
    <w:pPr>
      <w:widowControl/>
      <w:pBdr>
        <w:top w:val="single" w:sz="4" w:space="0" w:color="C00000"/>
        <w:left w:val="single" w:sz="4" w:space="0" w:color="C00000"/>
        <w:bottom w:val="single" w:sz="4" w:space="0" w:color="C00000"/>
      </w:pBdr>
      <w:autoSpaceDE/>
      <w:autoSpaceDN/>
      <w:adjustRightInd/>
      <w:spacing w:before="100" w:beforeAutospacing="1" w:after="100" w:afterAutospacing="1"/>
      <w:textAlignment w:val="center"/>
    </w:pPr>
  </w:style>
  <w:style w:type="paragraph" w:customStyle="1" w:styleId="xl130">
    <w:name w:val="xl130"/>
    <w:basedOn w:val="Normal"/>
    <w:rsid w:val="008A7E29"/>
    <w:pPr>
      <w:widowControl/>
      <w:pBdr>
        <w:top w:val="single" w:sz="4" w:space="0" w:color="C00000"/>
        <w:bottom w:val="single" w:sz="4" w:space="0" w:color="C00000"/>
        <w:right w:val="single" w:sz="4" w:space="0" w:color="C00000"/>
      </w:pBdr>
      <w:autoSpaceDE/>
      <w:autoSpaceDN/>
      <w:adjustRightInd/>
      <w:spacing w:before="100" w:beforeAutospacing="1" w:after="100" w:afterAutospacing="1"/>
      <w:textAlignment w:val="center"/>
    </w:pPr>
  </w:style>
  <w:style w:type="paragraph" w:customStyle="1" w:styleId="xl131">
    <w:name w:val="xl131"/>
    <w:basedOn w:val="Normal"/>
    <w:rsid w:val="008A7E29"/>
    <w:pPr>
      <w:widowControl/>
      <w:pBdr>
        <w:top w:val="single" w:sz="4" w:space="0" w:color="C00000"/>
        <w:left w:val="single" w:sz="4" w:space="0" w:color="C00000"/>
        <w:bottom w:val="single" w:sz="4" w:space="0" w:color="C00000"/>
      </w:pBdr>
      <w:shd w:val="clear" w:color="000000" w:fill="FFFF00"/>
      <w:autoSpaceDE/>
      <w:autoSpaceDN/>
      <w:adjustRightInd/>
      <w:spacing w:before="100" w:beforeAutospacing="1" w:after="100" w:afterAutospacing="1"/>
      <w:textAlignment w:val="center"/>
    </w:pPr>
  </w:style>
  <w:style w:type="paragraph" w:customStyle="1" w:styleId="xl132">
    <w:name w:val="xl132"/>
    <w:basedOn w:val="Normal"/>
    <w:rsid w:val="008A7E29"/>
    <w:pPr>
      <w:widowControl/>
      <w:pBdr>
        <w:top w:val="single" w:sz="4" w:space="0" w:color="C00000"/>
        <w:bottom w:val="single" w:sz="4" w:space="0" w:color="C00000"/>
        <w:right w:val="single" w:sz="4" w:space="0" w:color="C00000"/>
      </w:pBdr>
      <w:shd w:val="clear" w:color="000000" w:fill="FFFF00"/>
      <w:autoSpaceDE/>
      <w:autoSpaceDN/>
      <w:adjustRightInd/>
      <w:spacing w:before="100" w:beforeAutospacing="1" w:after="100" w:afterAutospacing="1"/>
      <w:textAlignment w:val="center"/>
    </w:pPr>
  </w:style>
  <w:style w:type="paragraph" w:customStyle="1" w:styleId="xl133">
    <w:name w:val="xl133"/>
    <w:basedOn w:val="Normal"/>
    <w:rsid w:val="008A7E29"/>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34">
    <w:name w:val="xl134"/>
    <w:basedOn w:val="Normal"/>
    <w:rsid w:val="008A7E29"/>
    <w:pPr>
      <w:widowControl/>
      <w:pBdr>
        <w:top w:val="single" w:sz="4" w:space="0" w:color="auto"/>
        <w:left w:val="single" w:sz="4" w:space="0" w:color="auto"/>
        <w:bottom w:val="single" w:sz="4" w:space="0" w:color="auto"/>
        <w:right w:val="single" w:sz="4" w:space="0" w:color="auto"/>
      </w:pBdr>
      <w:shd w:val="clear" w:color="000000" w:fill="EFE2D5"/>
      <w:autoSpaceDE/>
      <w:autoSpaceDN/>
      <w:adjustRightInd/>
      <w:spacing w:before="100" w:beforeAutospacing="1" w:after="100" w:afterAutospacing="1"/>
      <w:jc w:val="center"/>
      <w:textAlignment w:val="center"/>
    </w:pPr>
  </w:style>
  <w:style w:type="paragraph" w:customStyle="1" w:styleId="xl135">
    <w:name w:val="xl135"/>
    <w:basedOn w:val="Normal"/>
    <w:rsid w:val="008A7E29"/>
    <w:pPr>
      <w:widowControl/>
      <w:pBdr>
        <w:top w:val="single" w:sz="4" w:space="0" w:color="auto"/>
        <w:left w:val="single" w:sz="4" w:space="0" w:color="auto"/>
        <w:bottom w:val="single" w:sz="4" w:space="0" w:color="auto"/>
        <w:right w:val="single" w:sz="4" w:space="0" w:color="auto"/>
      </w:pBdr>
      <w:shd w:val="clear" w:color="000000" w:fill="EFE2D5"/>
      <w:autoSpaceDE/>
      <w:autoSpaceDN/>
      <w:adjustRightInd/>
      <w:spacing w:before="100" w:beforeAutospacing="1" w:after="100" w:afterAutospacing="1"/>
      <w:jc w:val="center"/>
      <w:textAlignment w:val="center"/>
    </w:pPr>
    <w:rPr>
      <w:sz w:val="24"/>
      <w:szCs w:val="24"/>
    </w:rPr>
  </w:style>
  <w:style w:type="table" w:customStyle="1" w:styleId="KlavuzTablo1Ak-Vurgu11">
    <w:name w:val="Kılavuz Tablo 1 Açık - Vurgu 11"/>
    <w:basedOn w:val="NormalTablo"/>
    <w:uiPriority w:val="46"/>
    <w:rsid w:val="00A67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7Renkli-Vurgu11">
    <w:name w:val="Liste Tablo 7 Renkli - Vurgu 11"/>
    <w:basedOn w:val="NormalTablo"/>
    <w:uiPriority w:val="52"/>
    <w:rsid w:val="00A6758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eYok3">
    <w:name w:val="Liste Yok3"/>
    <w:next w:val="ListeYok"/>
    <w:uiPriority w:val="99"/>
    <w:semiHidden/>
    <w:unhideWhenUsed/>
    <w:rsid w:val="007B1D80"/>
  </w:style>
  <w:style w:type="table" w:customStyle="1" w:styleId="TabloKlavuzu53">
    <w:name w:val="Tablo Kılavuzu53"/>
    <w:basedOn w:val="NormalTablo"/>
    <w:next w:val="TabloKlavuzu"/>
    <w:uiPriority w:val="3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7">
    <w:name w:val="Tablo Kılavuzu117"/>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2">
    <w:name w:val="Orta Kılavuz 1 - Vurgu 52"/>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2">
    <w:name w:val="Orta Kılavuz 3 - Vurgu 52"/>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2">
    <w:name w:val="Tablo Alt Başlık 22"/>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2">
    <w:name w:val="Tablo Çağdaş2"/>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2">
    <w:name w:val="Tablo Web 22"/>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4">
    <w:name w:val="Tablo Kılavuzu54"/>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2">
    <w:name w:val="Açık Kılavuz - Vurgu 52"/>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2">
    <w:name w:val="Orta Gölgeleme 1 - Vurgu 52"/>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
    <w:name w:val="Açık Liste - Vurgu 52"/>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2">
    <w:name w:val="Açık Liste - Vurgu 12"/>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2">
    <w:name w:val="Stil1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2">
    <w:name w:val="Stil2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2">
    <w:name w:val="Stil3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2">
    <w:name w:val="Tablo Kılavuzu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5">
    <w:name w:val="Kılavuzu Tablo 4 - Vurgu 115"/>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
    <w:name w:val="Kılavuzu Tablo 4 - Vurgu 12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2">
    <w:name w:val="Kılavuz Tablo 5 Koyu - Vurgu 312"/>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2">
    <w:name w:val="Tablo Kılavuzu4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
    <w:name w:val="Tablo Kılavuzu19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
    <w:name w:val="Tablo Kılavuzu1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
    <w:name w:val="Tablo Kılavuzu29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
    <w:name w:val="Tablo Kılavuzu3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
    <w:name w:val="Tablo Kılavuzu3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3">
    <w:name w:val="Tablo Kılavuzu113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
    <w:name w:val="Tablo Kılavuzu4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
    <w:name w:val="Tablo Kılavuzu2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2">
    <w:name w:val="Orta Kılavuz 3 - Vurgu 32"/>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2">
    <w:name w:val="Orta Kılavuz 3 - Vurgu 62"/>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2">
    <w:name w:val="Orta Gölgeleme 1 -  Vurgu 32"/>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2">
    <w:name w:val="Açık Liste - Vurgu 62"/>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2">
    <w:name w:val="Orta Gölgeleme 1 - Vurgu 22"/>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2">
    <w:name w:val="Tablo Kılavuzu Açık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2">
    <w:name w:val="Kılavuzu Tablo 4 - Vurgu 11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2">
    <w:name w:val="Kılavuzu Tablo 4 - Vurgu 12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2">
    <w:name w:val="Grid Table Light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3">
    <w:name w:val="Grid Table 4 Accent 11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2">
    <w:name w:val="Grid Table 4 Accent 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2">
    <w:name w:val="Grid Table 4 Accent 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2">
    <w:name w:val="Grid Table 4 Accent 14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2">
    <w:name w:val="Tablo Kılavuzu4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2">
    <w:name w:val="Tablo Kılavuzu39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2">
    <w:name w:val="Tablo Kılavuzu113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
    <w:name w:val="Tablo Kılavuzu4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2">
    <w:name w:val="Açık Gölgeleme - Vurgu 22"/>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2">
    <w:name w:val="Açık Gölgeleme - Vurgu 12"/>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2">
    <w:name w:val="Kılavuzu Tablo 4 - Vurgu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2">
    <w:name w:val="Kılavuzu Tablo 4 - Vurgu 1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3">
    <w:name w:val="Kılavuzu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3">
    <w:name w:val="Liste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2">
    <w:name w:val="Kılavuzu Tablo 4 - Vurgu 127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3">
    <w:name w:val="Kılavuzu Tablo 4 - Vurgu 6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2">
    <w:name w:val="Tablo Kılavuzu48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2">
    <w:name w:val="Kılavuzu Tablo 4 - Vurgu 61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4">
    <w:name w:val="Kılavuzu Tablo 4 - Vurgu 624"/>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2">
    <w:name w:val="Kılavuzu Tablo 4 - Vurgu 3112"/>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3">
    <w:name w:val="Kılavuzu Tablo 4 - Vurgu 13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2">
    <w:name w:val="Grid Table 4 Accent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2">
    <w:name w:val="Kılavuzu Tablo 4 - Vurgu 12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2">
    <w:name w:val="Kılavuzu Tablo 4 - Vurgu 622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2">
    <w:name w:val="Kılavuzu Tablo 4 - Vurgu 62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2">
    <w:name w:val="Tablo Kılavuz 52"/>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2">
    <w:name w:val="Table Normal2"/>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3">
    <w:name w:val="Liste Yok13"/>
    <w:next w:val="ListeYok"/>
    <w:uiPriority w:val="99"/>
    <w:semiHidden/>
    <w:unhideWhenUsed/>
    <w:rsid w:val="007B1D80"/>
  </w:style>
  <w:style w:type="numbering" w:customStyle="1" w:styleId="ListeYok112">
    <w:name w:val="Liste Yok112"/>
    <w:next w:val="ListeYok"/>
    <w:uiPriority w:val="99"/>
    <w:semiHidden/>
    <w:unhideWhenUsed/>
    <w:rsid w:val="007B1D80"/>
  </w:style>
  <w:style w:type="table" w:customStyle="1" w:styleId="TabloListe82">
    <w:name w:val="Tablo Liste 82"/>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2">
    <w:name w:val="Kılavuz Tablo 5 Koyu - Vurgu 112"/>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2">
    <w:name w:val="Liste Tablo 4 - Vurgu 3112"/>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2">
    <w:name w:val="Kılavuzu Tablo 4 - Vurgu 1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3">
    <w:name w:val="Kılavuzu Tablo 4 - Vurgu 413"/>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2">
    <w:name w:val="Kılavuzu Tablo 4 - Vurgu 43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2">
    <w:name w:val="Kılavuzu Tablo 4 - Vurgu 332"/>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2">
    <w:name w:val="Kılavuzu Tablo 4 - Vurgu 422"/>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2">
    <w:name w:val="Kılavuzu Tablo 4 - Vurgu 44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
    <w:name w:val="TableGrid12"/>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2">
    <w:name w:val="Orta Kılavuz 3 - Vurgu 12"/>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2">
    <w:name w:val="Kılavuz Tablo 6 Renkli - Vurgu 612"/>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2">
    <w:name w:val="Kılavuzu Tablo 4 - Vurgu 142"/>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2">
    <w:name w:val="Kılavuz Tablo 7 Renkli12"/>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2">
    <w:name w:val="Orta Gölgeleme 1 - Vurgu 112"/>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2">
    <w:name w:val="Kılavuzu Tablo 4 - Vurgu 122211112"/>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1">
    <w:name w:val="Kılavuzu Tablo 4 - Vurgu 45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2">
    <w:name w:val="Kılavuzu Tablo 4 - Vurgu 411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1">
    <w:name w:val="Liste Tablo 3 - Vurgu 411"/>
    <w:basedOn w:val="NormalTablo"/>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2">
    <w:name w:val="Tablo Kılavuzu11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1">
    <w:name w:val="Kılavuz Tablo 2 - Vurgu 511"/>
    <w:basedOn w:val="NormalTablo"/>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1">
    <w:name w:val="Kılavuzu Tablo 4 - Vurgu 151"/>
    <w:basedOn w:val="NormalTablo"/>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3">
    <w:name w:val="TableGrid3"/>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2">
    <w:name w:val="Açık Gölgeleme - Vurgu 52"/>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1">
    <w:name w:val="Düz Tablo 111"/>
    <w:basedOn w:val="NormalTablo"/>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2">
    <w:name w:val="Orta Kılavuz 3 - Vurgu 22"/>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1">
    <w:name w:val="Liste Yok21"/>
    <w:next w:val="ListeYok"/>
    <w:uiPriority w:val="99"/>
    <w:semiHidden/>
    <w:unhideWhenUsed/>
    <w:rsid w:val="007B1D80"/>
  </w:style>
  <w:style w:type="table" w:customStyle="1" w:styleId="TabloKlavuzu501">
    <w:name w:val="Tablo Kılavuzu501"/>
    <w:basedOn w:val="NormalTablo"/>
    <w:next w:val="TabloKlavuzu"/>
    <w:uiPriority w:val="5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1">
    <w:name w:val="Tablo Kılavuzu115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1">
    <w:name w:val="Orta Kılavuz 1 - Vurgu 511"/>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1">
    <w:name w:val="Orta Kılavuz 3 - Vurgu 511"/>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1">
    <w:name w:val="Tablo Alt Başlık 211"/>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1">
    <w:name w:val="Tablo Alt Başlık 111"/>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1">
    <w:name w:val="Tablo Çağdaş11"/>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1">
    <w:name w:val="Tablo Web 211"/>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1">
    <w:name w:val="Tablo Kılavuzu521"/>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1">
    <w:name w:val="Açık Kılavuz - Vurgu 511"/>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1">
    <w:name w:val="Orta Gölgeleme 1 - Vurgu 511"/>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
    <w:name w:val="Açık Liste - Vurgu 511"/>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1">
    <w:name w:val="Açık Liste - Vurgu 111"/>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1">
    <w:name w:val="Stil1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1">
    <w:name w:val="Stil2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1">
    <w:name w:val="Stil3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1">
    <w:name w:val="Tablo Kılavuzu3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1">
    <w:name w:val="Kılavuzu Tablo 4 - Vurgu 114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1">
    <w:name w:val="Kılavuzu Tablo 4 - Vurgu 12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1">
    <w:name w:val="Kılavuz Tablo 5 Koyu - Vurgu 3111"/>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1">
    <w:name w:val="Tablo Kılavuzu4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
    <w:name w:val="Tablo Kılavuzu116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
    <w:name w:val="Tablo Kılavuzu1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
    <w:name w:val="Tablo Kılavuzu17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
    <w:name w:val="Tablo Kılavuzu18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
    <w:name w:val="Tablo Kılavuzu19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1">
    <w:name w:val="Tablo Kılavuzu1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
    <w:name w:val="Tablo Kılavuzu29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
    <w:name w:val="Tablo Kılavuzu3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1">
    <w:name w:val="Tablo Kılavuzu113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
    <w:name w:val="Tablo Kılavuzu4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1">
    <w:name w:val="Tablo Kılavuzu2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1">
    <w:name w:val="Orta Kılavuz 3 - Vurgu 311"/>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1">
    <w:name w:val="Orta Kılavuz 3 - Vurgu 611"/>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1">
    <w:name w:val="Orta Gölgeleme 1 -  Vurgu 311"/>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1">
    <w:name w:val="Açık Liste - Vurgu 611"/>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1">
    <w:name w:val="Orta Gölgeleme 1 - Vurgu 211"/>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1">
    <w:name w:val="Tablo Kılavuzu Açık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1">
    <w:name w:val="Kılavuzu Tablo 4 - Vurgu 1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1">
    <w:name w:val="Kılavuzu Tablo 4 - Vurgu 12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1">
    <w:name w:val="Grid Table Light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1">
    <w:name w:val="Grid Table 4 Accent 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1">
    <w:name w:val="Grid Table 4 Accent 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1">
    <w:name w:val="Grid Table 4 Accent 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1">
    <w:name w:val="Grid Table 4 Accent 14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1">
    <w:name w:val="Tablo Kılavuzu4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1">
    <w:name w:val="Tablo Kılavuzu39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1">
    <w:name w:val="Tablo Kılavuzu113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
    <w:name w:val="Tablo Kılavuzu4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1">
    <w:name w:val="Açık Gölgeleme - Vurgu 211"/>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1">
    <w:name w:val="Açık Gölgeleme - Vurgu 111"/>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1">
    <w:name w:val="Kılavuzu Tablo 4 - Vurgu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1">
    <w:name w:val="Kılavuzu Tablo 4 - Vurgu 1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1">
    <w:name w:val="Kılavuzu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1">
    <w:name w:val="Liste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1">
    <w:name w:val="Kılavuzu Tablo 4 - Vurgu 127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1">
    <w:name w:val="Kılavuzu Tablo 4 - Vurgu 6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1">
    <w:name w:val="Tablo Kılavuzu48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1">
    <w:name w:val="Kılavuzu Tablo 4 - Vurgu 61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1">
    <w:name w:val="Kılavuzu Tablo 4 - Vurgu 623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1">
    <w:name w:val="Kılavuzu Tablo 4 - Vurgu 31111"/>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1">
    <w:name w:val="Kılavuzu Tablo 4 - Vurgu 13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1">
    <w:name w:val="Grid Table 4 Accent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1">
    <w:name w:val="Kılavuzu Tablo 4 - Vurgu 12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1">
    <w:name w:val="Kılavuzu Tablo 4 - Vurgu 622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1">
    <w:name w:val="Kılavuzu Tablo 4 - Vurgu 62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1">
    <w:name w:val="Tablo Kılavuz 511"/>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1">
    <w:name w:val="Table Normal11"/>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1">
    <w:name w:val="Liste Yok121"/>
    <w:next w:val="ListeYok"/>
    <w:uiPriority w:val="99"/>
    <w:semiHidden/>
    <w:unhideWhenUsed/>
    <w:rsid w:val="007B1D80"/>
  </w:style>
  <w:style w:type="numbering" w:customStyle="1" w:styleId="ListeYok1111">
    <w:name w:val="Liste Yok1111"/>
    <w:next w:val="ListeYok"/>
    <w:uiPriority w:val="99"/>
    <w:semiHidden/>
    <w:unhideWhenUsed/>
    <w:rsid w:val="007B1D80"/>
  </w:style>
  <w:style w:type="table" w:customStyle="1" w:styleId="TabloListe811">
    <w:name w:val="Tablo Liste 811"/>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1">
    <w:name w:val="Kılavuz Tablo 5 Koyu - Vurgu 1111"/>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1">
    <w:name w:val="Liste Tablo 4 - Vurgu 3111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1">
    <w:name w:val="Kılavuzu Tablo 4 - Vurgu 1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1">
    <w:name w:val="Kılavuzu Tablo 4 - Vurgu 412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1">
    <w:name w:val="Kılavuzu Tablo 4 - Vurgu 43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1">
    <w:name w:val="Kılavuzu Tablo 4 - Vurgu 3311"/>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1">
    <w:name w:val="Kılavuzu Tablo 4 - Vurgu 4211"/>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1">
    <w:name w:val="Kılavuzu Tablo 4 - Vurgu 44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1">
    <w:name w:val="TableGrid111"/>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1">
    <w:name w:val="Orta Kılavuz 3 - Vurgu 111"/>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1">
    <w:name w:val="Kılavuz Tablo 6 Renkli - Vurgu 6111"/>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1">
    <w:name w:val="Kılavuzu Tablo 4 - Vurgu 141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1">
    <w:name w:val="Kılavuz Tablo 7 Renkli111"/>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1">
    <w:name w:val="Orta Gölgeleme 1 - Vurgu 1111"/>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1">
    <w:name w:val="Kılavuzu Tablo 4 - Vurgu 1222111111"/>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2">
    <w:name w:val="Kılavuzu Tablo 4 - Vurgu 452"/>
    <w:basedOn w:val="NormalTablo"/>
    <w:next w:val="KlavuzuTablo4-Vurgu455"/>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1">
    <w:name w:val="Kılavuzu Tablo 4 - Vurgu 411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2">
    <w:name w:val="Liste Tablo 3 - Vurgu 412"/>
    <w:basedOn w:val="NormalTablo"/>
    <w:next w:val="ListeTablo3-Vurgu415"/>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1">
    <w:name w:val="Tablo Kılavuzu11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2">
    <w:name w:val="Kılavuz Tablo 2 - Vurgu 512"/>
    <w:basedOn w:val="NormalTablo"/>
    <w:next w:val="KlavuzTablo2-Vurgu515"/>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2">
    <w:name w:val="Kılavuzu Tablo 4 - Vurgu 152"/>
    <w:basedOn w:val="NormalTablo"/>
    <w:next w:val="KlavuzuTablo4-Vurgu155"/>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1">
    <w:name w:val="TableGrid21"/>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1">
    <w:name w:val="Açık Gölgeleme - Vurgu 511"/>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2">
    <w:name w:val="Düz Tablo 112"/>
    <w:basedOn w:val="NormalTablo"/>
    <w:next w:val="DzTablo115"/>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1">
    <w:name w:val="Orta Kılavuz 3 - Vurgu 211"/>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4">
    <w:name w:val="Liste Yok4"/>
    <w:next w:val="ListeYok"/>
    <w:uiPriority w:val="99"/>
    <w:semiHidden/>
    <w:unhideWhenUsed/>
    <w:rsid w:val="009829B9"/>
  </w:style>
  <w:style w:type="table" w:customStyle="1" w:styleId="TabloKlavuzu55">
    <w:name w:val="Tablo Kılavuzu55"/>
    <w:basedOn w:val="NormalTablo"/>
    <w:next w:val="TabloKlavuzu"/>
    <w:uiPriority w:val="3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9">
    <w:name w:val="Tablo Kılavuzu119"/>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3">
    <w:name w:val="Orta Kılavuz 1 - Vurgu 53"/>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3">
    <w:name w:val="Orta Kılavuz 3 - Vurgu 53"/>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3">
    <w:name w:val="Tablo Alt Başlık 23"/>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3">
    <w:name w:val="Tablo Alt Başlık 13"/>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3">
    <w:name w:val="Tablo Çağdaş3"/>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3">
    <w:name w:val="Tablo Web 23"/>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6">
    <w:name w:val="Tablo Kılavuzu56"/>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3">
    <w:name w:val="Açık Kılavuz - Vurgu 53"/>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3">
    <w:name w:val="Orta Gölgeleme 1 - Vurgu 53"/>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3">
    <w:name w:val="Açık Liste - Vurgu 53"/>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3">
    <w:name w:val="Stil1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3">
    <w:name w:val="Stil2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3">
    <w:name w:val="Stil3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4">
    <w:name w:val="Tablo Kılavuzu3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4">
    <w:name w:val="Tablo Kılavuzu39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6">
    <w:name w:val="Kılavuzu Tablo 4 - Vurgu 116"/>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4">
    <w:name w:val="Kılavuzu Tablo 4 - Vurgu 12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3">
    <w:name w:val="Kılavuz Tablo 5 Koyu - Vurgu 313"/>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4">
    <w:name w:val="Tablo Kılavuzu4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
    <w:name w:val="Tablo Kılavuzu1110"/>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3">
    <w:name w:val="Tablo Kılavuzu1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
    <w:name w:val="Tablo Kılavuzu3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3">
    <w:name w:val="Tablo Kılavuzu29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3">
    <w:name w:val="Tablo Kılavuzu3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3">
    <w:name w:val="Tablo Kılavuzu3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
    <w:name w:val="Tablo Kılavuzu11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4">
    <w:name w:val="Tablo Kılavuzu113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
    <w:name w:val="Tablo Kılavuzu4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3">
    <w:name w:val="Tablo Kılavuzu23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3">
    <w:name w:val="Orta Kılavuz 3 - Vurgu 33"/>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3">
    <w:name w:val="Orta Kılavuz 3 - Vurgu 63"/>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3">
    <w:name w:val="Orta Gölgeleme 1 -  Vurgu 33"/>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3">
    <w:name w:val="Açık Liste - Vurgu 63"/>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3">
    <w:name w:val="Orta Gölgeleme 1 - Vurgu 23"/>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3">
    <w:name w:val="Tablo Kılavuzu Açık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3">
    <w:name w:val="Kılavuzu Tablo 4 - Vurgu 11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3">
    <w:name w:val="Kılavuzu Tablo 4 - Vurgu 12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3">
    <w:name w:val="Grid Table Light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4">
    <w:name w:val="Grid Table 4 Accent 11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3">
    <w:name w:val="Grid Table 4 Accent 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3">
    <w:name w:val="Grid Table 4 Accent 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3">
    <w:name w:val="Grid Table 4 Accent 14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3">
    <w:name w:val="Tablo Kılavuzu4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3">
    <w:name w:val="Tablo Kılavuzu39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3">
    <w:name w:val="Tablo Kılavuzu113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3">
    <w:name w:val="Tablo Kılavuzu4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3">
    <w:name w:val="Açık Gölgeleme - Vurgu 23"/>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3">
    <w:name w:val="Açık Gölgeleme - Vurgu 13"/>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3">
    <w:name w:val="Kılavuzu Tablo 4 - Vurgu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3">
    <w:name w:val="Kılavuzu Tablo 4 - Vurgu 1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4">
    <w:name w:val="Kılavuzu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4">
    <w:name w:val="Liste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3">
    <w:name w:val="Kılavuzu Tablo 4 - Vurgu 127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4">
    <w:name w:val="Kılavuzu Tablo 4 - Vurgu 6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3">
    <w:name w:val="Tablo Kılavuzu48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3">
    <w:name w:val="Kılavuzu Tablo 4 - Vurgu 61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5">
    <w:name w:val="Kılavuzu Tablo 4 - Vurgu 625"/>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3">
    <w:name w:val="Kılavuzu Tablo 4 - Vurgu 3113"/>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4">
    <w:name w:val="Kılavuzu Tablo 4 - Vurgu 13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3">
    <w:name w:val="Grid Table 4 Accent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3">
    <w:name w:val="Kılavuzu Tablo 4 - Vurgu 12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3">
    <w:name w:val="Kılavuzu Tablo 4 - Vurgu 622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3">
    <w:name w:val="Kılavuzu Tablo 4 - Vurgu 62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3">
    <w:name w:val="Tablo Kılavuz 53"/>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3">
    <w:name w:val="Table Normal3"/>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4">
    <w:name w:val="Liste Yok14"/>
    <w:next w:val="ListeYok"/>
    <w:uiPriority w:val="99"/>
    <w:semiHidden/>
    <w:unhideWhenUsed/>
    <w:rsid w:val="009829B9"/>
  </w:style>
  <w:style w:type="numbering" w:customStyle="1" w:styleId="ListeYok113">
    <w:name w:val="Liste Yok113"/>
    <w:next w:val="ListeYok"/>
    <w:uiPriority w:val="99"/>
    <w:semiHidden/>
    <w:unhideWhenUsed/>
    <w:rsid w:val="009829B9"/>
  </w:style>
  <w:style w:type="table" w:customStyle="1" w:styleId="TabloListe83">
    <w:name w:val="Tablo Liste 83"/>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3">
    <w:name w:val="Kılavuz Tablo 5 Koyu - Vurgu 113"/>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3">
    <w:name w:val="Liste Tablo 4 - Vurgu 3113"/>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3">
    <w:name w:val="Kılavuzu Tablo 4 - Vurgu 1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4">
    <w:name w:val="Kılavuzu Tablo 4 - Vurgu 414"/>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3">
    <w:name w:val="Kılavuzu Tablo 4 - Vurgu 43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3">
    <w:name w:val="Kılavuzu Tablo 4 - Vurgu 333"/>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3">
    <w:name w:val="Kılavuzu Tablo 4 - Vurgu 423"/>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3">
    <w:name w:val="Kılavuzu Tablo 4 - Vurgu 44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3">
    <w:name w:val="TableGrid13"/>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3">
    <w:name w:val="Orta Kılavuz 3 - Vurgu 13"/>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3">
    <w:name w:val="Kılavuz Tablo 6 Renkli - Vurgu 613"/>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3">
    <w:name w:val="Kılavuzu Tablo 4 - Vurgu 143"/>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3">
    <w:name w:val="Kılavuz Tablo 7 Renkli13"/>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3">
    <w:name w:val="Orta Gölgeleme 1 - Vurgu 113"/>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3">
    <w:name w:val="Kılavuzu Tablo 4 - Vurgu 122211113"/>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3">
    <w:name w:val="Kılavuzu Tablo 4 - Vurgu 45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3">
    <w:name w:val="Kılavuzu Tablo 4 - Vurgu 411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3">
    <w:name w:val="Liste Tablo 3 - Vurgu 413"/>
    <w:basedOn w:val="NormalTablo"/>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3">
    <w:name w:val="Tablo Kılavuzu11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3">
    <w:name w:val="Kılavuz Tablo 2 - Vurgu 513"/>
    <w:basedOn w:val="NormalTablo"/>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3">
    <w:name w:val="Kılavuzu Tablo 4 - Vurgu 153"/>
    <w:basedOn w:val="NormalTablo"/>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
    <w:name w:val="TableGrid4"/>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3">
    <w:name w:val="Açık Gölgeleme - Vurgu 53"/>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3">
    <w:name w:val="Düz Tablo 113"/>
    <w:basedOn w:val="NormalTablo"/>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3">
    <w:name w:val="Orta Kılavuz 3 - Vurgu 23"/>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2">
    <w:name w:val="Liste Yok22"/>
    <w:next w:val="ListeYok"/>
    <w:uiPriority w:val="99"/>
    <w:semiHidden/>
    <w:unhideWhenUsed/>
    <w:rsid w:val="009829B9"/>
  </w:style>
  <w:style w:type="table" w:customStyle="1" w:styleId="TabloKlavuzu502">
    <w:name w:val="Tablo Kılavuzu502"/>
    <w:basedOn w:val="NormalTablo"/>
    <w:next w:val="TabloKlavuzu"/>
    <w:uiPriority w:val="5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2">
    <w:name w:val="Tablo Kılavuzu115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2">
    <w:name w:val="Orta Kılavuz 1 - Vurgu 512"/>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2">
    <w:name w:val="Orta Kılavuz 3 - Vurgu 512"/>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2">
    <w:name w:val="Tablo Alt Başlık 212"/>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2">
    <w:name w:val="Tablo Alt Başlık 112"/>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2">
    <w:name w:val="Tablo Çağdaş12"/>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2">
    <w:name w:val="Tablo Web 212"/>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2">
    <w:name w:val="Tablo Kılavuzu522"/>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2">
    <w:name w:val="Orta Gölgeleme 1 - Vurgu 512"/>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2">
    <w:name w:val="Açık Liste - Vurgu 512"/>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2">
    <w:name w:val="Açık Liste - Vurgu 112"/>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2">
    <w:name w:val="Stil1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2">
    <w:name w:val="Stil2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2">
    <w:name w:val="Stil3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2">
    <w:name w:val="Tablo Kılavuzu3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2">
    <w:name w:val="Tablo Kılavuzu39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2">
    <w:name w:val="Kılavuzu Tablo 4 - Vurgu 114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2">
    <w:name w:val="Kılavuzu Tablo 4 - Vurgu 12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2">
    <w:name w:val="Kılavuz Tablo 5 Koyu - Vurgu 3112"/>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2">
    <w:name w:val="Tablo Kılavuzu4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
    <w:name w:val="Tablo Kılavuzu116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
    <w:name w:val="Tablo Kılavuzu1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
    <w:name w:val="Tablo Kılavuzu15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
    <w:name w:val="Tablo Kılavuzu17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
    <w:name w:val="Tablo Kılavuzu19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
    <w:name w:val="Tablo Kılavuzu2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2">
    <w:name w:val="Tablo Kılavuzu1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2">
    <w:name w:val="Tablo Kılavuzu23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2">
    <w:name w:val="Tablo Kılavuzu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2">
    <w:name w:val="Tablo Kılavuzu2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2">
    <w:name w:val="Tablo Kılavuzu2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2">
    <w:name w:val="Tablo Kılavuzu2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2">
    <w:name w:val="Tablo Kılavuzu29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2">
    <w:name w:val="Tablo Kılavuzu3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
    <w:name w:val="Tablo Kılavuzu3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2">
    <w:name w:val="Tablo Kılavuzu33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2">
    <w:name w:val="Tablo Kılavuzu3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2">
    <w:name w:val="Tablo Kılavuzu35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
    <w:name w:val="Tablo Kılavuzu11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2">
    <w:name w:val="Tablo Kılavuzu11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2">
    <w:name w:val="Tablo Kılavuzu36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2">
    <w:name w:val="Tablo Kılavuzu3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2">
    <w:name w:val="Tablo Kılavuzu3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2">
    <w:name w:val="Tablo Kılavuzu113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2">
    <w:name w:val="Tablo Kılavuzu4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2">
    <w:name w:val="Tablo Kılavuzu1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
    <w:name w:val="Tablo Kılavuzu4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2">
    <w:name w:val="Tablo Kılavuzu2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2">
    <w:name w:val="Orta Kılavuz 3 - Vurgu 312"/>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2">
    <w:name w:val="Orta Kılavuz 3 - Vurgu 612"/>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2">
    <w:name w:val="Orta Gölgeleme 1 -  Vurgu 312"/>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2">
    <w:name w:val="Orta Gölgeleme 1 - Vurgu 122"/>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2">
    <w:name w:val="Açık Liste - Vurgu 612"/>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2">
    <w:name w:val="Orta Gölgeleme 1 - Vurgu 212"/>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2">
    <w:name w:val="Tablo Kılavuzu Açık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2">
    <w:name w:val="Kılavuzu Tablo 4 - Vurgu 1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2">
    <w:name w:val="Kılavuzu Tablo 4 - Vurgu 12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2">
    <w:name w:val="Grid Table Light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2">
    <w:name w:val="Grid Table 4 Accent 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2">
    <w:name w:val="Grid Table 4 Accent 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2">
    <w:name w:val="Grid Table 4 Accent 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2">
    <w:name w:val="Grid Table 4 Accent 14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2">
    <w:name w:val="Tablo Kılavuzu4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2">
    <w:name w:val="Tablo Kılavuzu39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2">
    <w:name w:val="Tablo Kılavuzu113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2">
    <w:name w:val="Tablo Kılavuzu4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2">
    <w:name w:val="Tablo Kılavuzu4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2">
    <w:name w:val="Açık Gölgeleme - Vurgu 212"/>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2">
    <w:name w:val="Açık Gölgeleme - Vurgu 112"/>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2">
    <w:name w:val="Kılavuzu Tablo 4 - Vurgu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2">
    <w:name w:val="Kılavuzu Tablo 4 - Vurgu 1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2">
    <w:name w:val="Kılavuzu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2">
    <w:name w:val="Liste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2">
    <w:name w:val="Kılavuzu Tablo 4 - Vurgu 127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2">
    <w:name w:val="Kılavuzu Tablo 4 - Vurgu 6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2">
    <w:name w:val="Tablo Kılavuzu48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2">
    <w:name w:val="Tablo Kılavuzu49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2">
    <w:name w:val="Kılavuzu Tablo 4 - Vurgu 61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2">
    <w:name w:val="Kılavuzu Tablo 4 - Vurgu 623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2">
    <w:name w:val="Kılavuzu Tablo 4 - Vurgu 31112"/>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2">
    <w:name w:val="Kılavuzu Tablo 4 - Vurgu 13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2">
    <w:name w:val="Grid Table 4 Accent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2">
    <w:name w:val="Kılavuzu Tablo 4 - Vurgu 12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2">
    <w:name w:val="Kılavuzu Tablo 4 - Vurgu 622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2">
    <w:name w:val="Kılavuzu Tablo 4 - Vurgu 62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2">
    <w:name w:val="Tablo Kılavuz 512"/>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2">
    <w:name w:val="Table Normal12"/>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2">
    <w:name w:val="Liste Yok122"/>
    <w:next w:val="ListeYok"/>
    <w:uiPriority w:val="99"/>
    <w:semiHidden/>
    <w:unhideWhenUsed/>
    <w:rsid w:val="009829B9"/>
  </w:style>
  <w:style w:type="numbering" w:customStyle="1" w:styleId="ListeYok1112">
    <w:name w:val="Liste Yok1112"/>
    <w:next w:val="ListeYok"/>
    <w:uiPriority w:val="99"/>
    <w:semiHidden/>
    <w:unhideWhenUsed/>
    <w:rsid w:val="009829B9"/>
  </w:style>
  <w:style w:type="table" w:customStyle="1" w:styleId="TabloListe812">
    <w:name w:val="Tablo Liste 812"/>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2">
    <w:name w:val="Kılavuz Tablo 5 Koyu - Vurgu 1112"/>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2">
    <w:name w:val="Liste Tablo 4 - Vurgu 3111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2">
    <w:name w:val="Kılavuzu Tablo 4 - Vurgu 1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2">
    <w:name w:val="Kılavuzu Tablo 4 - Vurgu 412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2">
    <w:name w:val="Kılavuzu Tablo 4 - Vurgu 43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2">
    <w:name w:val="Kılavuzu Tablo 4 - Vurgu 3312"/>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2">
    <w:name w:val="Kılavuzu Tablo 4 - Vurgu 4212"/>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2">
    <w:name w:val="Kılavuzu Tablo 4 - Vurgu 44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2">
    <w:name w:val="TableGrid112"/>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2">
    <w:name w:val="Orta Kılavuz 3 - Vurgu 112"/>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2">
    <w:name w:val="Kılavuz Tablo 6 Renkli - Vurgu 6112"/>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2">
    <w:name w:val="Kılavuzu Tablo 4 - Vurgu 141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2">
    <w:name w:val="Kılavuz Tablo 7 Renkli112"/>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2">
    <w:name w:val="Orta Gölgeleme 1 - Vurgu 1112"/>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2">
    <w:name w:val="Kılavuzu Tablo 4 - Vurgu 1222111112"/>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4">
    <w:name w:val="Kılavuzu Tablo 4 - Vurgu 454"/>
    <w:basedOn w:val="NormalTablo"/>
    <w:next w:val="KlavuzuTablo4-Vurgu455"/>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2">
    <w:name w:val="Kılavuzu Tablo 4 - Vurgu 411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4">
    <w:name w:val="Liste Tablo 3 - Vurgu 414"/>
    <w:basedOn w:val="NormalTablo"/>
    <w:next w:val="ListeTablo3-Vurgu415"/>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2">
    <w:name w:val="Tablo Kılavuzu11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4">
    <w:name w:val="Kılavuz Tablo 2 - Vurgu 514"/>
    <w:basedOn w:val="NormalTablo"/>
    <w:next w:val="KlavuzTablo2-Vurgu515"/>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4">
    <w:name w:val="Kılavuzu Tablo 4 - Vurgu 154"/>
    <w:basedOn w:val="NormalTablo"/>
    <w:next w:val="KlavuzuTablo4-Vurgu155"/>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2">
    <w:name w:val="TableGrid22"/>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2">
    <w:name w:val="Açık Gölgeleme - Vurgu 512"/>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4">
    <w:name w:val="Düz Tablo 114"/>
    <w:basedOn w:val="NormalTablo"/>
    <w:next w:val="DzTablo115"/>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2">
    <w:name w:val="Orta Kılavuz 3 - Vurgu 212"/>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KlavuzTablo7Renkli-Vurgu11">
    <w:name w:val="Kılavuz Tablo 7 Renkli - Vurgu 11"/>
    <w:basedOn w:val="NormalTablo"/>
    <w:uiPriority w:val="52"/>
    <w:rsid w:val="004D338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OrtaListe2-Vurgu3">
    <w:name w:val="Medium List 2 Accent 3"/>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1114">
    <w:name w:val="Tablo Kılavuzu1114"/>
    <w:basedOn w:val="NormalTablo"/>
    <w:next w:val="TabloKlavuzu"/>
    <w:uiPriority w:val="59"/>
    <w:rsid w:val="00302F8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2-Vurgu5">
    <w:name w:val="Medium List 2 Accent 5"/>
    <w:basedOn w:val="NormalTablo"/>
    <w:uiPriority w:val="66"/>
    <w:rsid w:val="00B907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eTablo7Renkli-Vurgu12">
    <w:name w:val="Liste Tablo 7 Renkli - Vurgu 12"/>
    <w:basedOn w:val="NormalTablo"/>
    <w:uiPriority w:val="52"/>
    <w:rsid w:val="00B450D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6-Renkli-Vurgu41">
    <w:name w:val="Kılavuz Tablo 6 - Renkli - Vurgu 41"/>
    <w:basedOn w:val="NormalTablo"/>
    <w:uiPriority w:val="51"/>
    <w:rsid w:val="00647F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51">
    <w:name w:val="Liste Tablo 4 - Vurgu 51"/>
    <w:basedOn w:val="NormalTablo"/>
    <w:uiPriority w:val="49"/>
    <w:rsid w:val="00647F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6">
    <w:name w:val="Kılavuzu Tablo 4 - Vurgu 16"/>
    <w:basedOn w:val="NormalTablo"/>
    <w:uiPriority w:val="49"/>
    <w:rsid w:val="00647F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7Renkli-Vurgu13">
    <w:name w:val="Liste Tablo 7 Renkli - Vurgu 13"/>
    <w:basedOn w:val="NormalTablo"/>
    <w:uiPriority w:val="52"/>
    <w:rsid w:val="002A7DF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Vurgu51">
    <w:name w:val="Kılavuz Tablo 3 - Vurgu 51"/>
    <w:basedOn w:val="NormalTablo"/>
    <w:uiPriority w:val="48"/>
    <w:rsid w:val="00D401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D401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oKlavuzu57">
    <w:name w:val="Tablo Kılavuzu57"/>
    <w:basedOn w:val="NormalTablo"/>
    <w:next w:val="TabloKlavuzu"/>
    <w:uiPriority w:val="39"/>
    <w:rsid w:val="001F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1">
    <w:name w:val="List Table 7 Colorful Accent 1"/>
    <w:basedOn w:val="NormalTablo"/>
    <w:uiPriority w:val="52"/>
    <w:rsid w:val="00D5210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steafsnit">
    <w:name w:val="Listeafsnit"/>
    <w:basedOn w:val="Normal"/>
    <w:uiPriority w:val="34"/>
    <w:qFormat/>
    <w:rsid w:val="00DC2A83"/>
    <w:pPr>
      <w:widowControl/>
      <w:tabs>
        <w:tab w:val="left" w:pos="567"/>
      </w:tabs>
      <w:autoSpaceDE/>
      <w:autoSpaceDN/>
      <w:adjustRightInd/>
      <w:spacing w:line="280" w:lineRule="atLeast"/>
      <w:ind w:left="720"/>
      <w:contextualSpacing/>
    </w:pPr>
    <w:rPr>
      <w:rFonts w:ascii="Arial" w:hAnsi="Arial"/>
      <w:sz w:val="22"/>
      <w:lang w:val="da-DK" w:eastAsia="da-DK"/>
    </w:rPr>
  </w:style>
  <w:style w:type="paragraph" w:customStyle="1" w:styleId="Heading10">
    <w:name w:val="Heading 1_0"/>
    <w:basedOn w:val="Normal0"/>
    <w:next w:val="Normal0"/>
    <w:link w:val="Balk1Char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
    <w:name w:val="Başlık 1 Char_0"/>
    <w:basedOn w:val="VarsaylanParagrafYazTipi"/>
    <w:link w:val="Heading10"/>
    <w:uiPriority w:val="9"/>
    <w:rsid w:val="00DC2A83"/>
    <w:rPr>
      <w:rFonts w:ascii="Calibri Light" w:eastAsia="Times New Roman" w:hAnsi="Calibri Light" w:cs="Times New Roman"/>
      <w:color w:val="2E74B5"/>
      <w:sz w:val="32"/>
      <w:szCs w:val="32"/>
      <w:lang w:eastAsia="tr-TR"/>
    </w:rPr>
  </w:style>
  <w:style w:type="paragraph" w:customStyle="1" w:styleId="Heading100">
    <w:name w:val="Heading 1_0_0"/>
    <w:basedOn w:val="Normal00"/>
    <w:next w:val="Normal00"/>
    <w:link w:val="Balk1Char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0">
    <w:name w:val="Başlık 1 Char_0_0"/>
    <w:basedOn w:val="VarsaylanParagrafYazTipi"/>
    <w:link w:val="Heading100"/>
    <w:uiPriority w:val="9"/>
    <w:rsid w:val="00DC2A83"/>
    <w:rPr>
      <w:rFonts w:ascii="Calibri Light" w:eastAsia="Times New Roman" w:hAnsi="Calibri Light" w:cs="Times New Roman"/>
      <w:color w:val="2E74B5"/>
      <w:sz w:val="32"/>
      <w:szCs w:val="32"/>
      <w:lang w:eastAsia="tr-TR"/>
    </w:rPr>
  </w:style>
  <w:style w:type="table" w:customStyle="1" w:styleId="TableGrid0">
    <w:name w:val="TableGrid_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
    <w:name w:val="Heading 1_1"/>
    <w:basedOn w:val="Normal11"/>
    <w:next w:val="Normal11"/>
    <w:link w:val="Balk1Char1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
    <w:name w:val="Başlık 1 Char_1"/>
    <w:basedOn w:val="VarsaylanParagrafYazTipi"/>
    <w:link w:val="Heading11"/>
    <w:uiPriority w:val="9"/>
    <w:rsid w:val="00DC2A83"/>
    <w:rPr>
      <w:rFonts w:ascii="Calibri Light" w:eastAsia="Times New Roman" w:hAnsi="Calibri Light" w:cs="Times New Roman"/>
      <w:color w:val="2E74B5"/>
      <w:sz w:val="32"/>
      <w:szCs w:val="32"/>
      <w:lang w:eastAsia="tr-TR"/>
    </w:rPr>
  </w:style>
  <w:style w:type="table" w:customStyle="1" w:styleId="TableGrid10">
    <w:name w:val="TableGrid_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
    <w:name w:val="Heading 1_2"/>
    <w:basedOn w:val="Normal20"/>
    <w:next w:val="Normal20"/>
    <w:link w:val="Balk1Char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2">
    <w:name w:val="Başlık 1 Char_2"/>
    <w:basedOn w:val="VarsaylanParagrafYazTipi"/>
    <w:link w:val="Heading12"/>
    <w:uiPriority w:val="9"/>
    <w:rsid w:val="00DC2A83"/>
    <w:rPr>
      <w:rFonts w:ascii="Calibri Light" w:eastAsia="Times New Roman" w:hAnsi="Calibri Light" w:cs="Times New Roman"/>
      <w:color w:val="2E74B5"/>
      <w:sz w:val="32"/>
      <w:szCs w:val="32"/>
      <w:lang w:eastAsia="tr-TR"/>
    </w:rPr>
  </w:style>
  <w:style w:type="table" w:customStyle="1" w:styleId="TableGrid20">
    <w:name w:val="TableGrid_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
    <w:name w:val="Heading 1_3"/>
    <w:basedOn w:val="Normal30"/>
    <w:next w:val="Normal30"/>
    <w:link w:val="Balk1Char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3">
    <w:name w:val="Başlık 1 Char_3"/>
    <w:basedOn w:val="VarsaylanParagrafYazTipi"/>
    <w:link w:val="Heading13"/>
    <w:uiPriority w:val="9"/>
    <w:rsid w:val="00DC2A83"/>
    <w:rPr>
      <w:rFonts w:ascii="Calibri Light" w:eastAsia="Times New Roman" w:hAnsi="Calibri Light" w:cs="Times New Roman"/>
      <w:color w:val="2E74B5"/>
      <w:sz w:val="32"/>
      <w:szCs w:val="32"/>
      <w:lang w:eastAsia="tr-TR"/>
    </w:rPr>
  </w:style>
  <w:style w:type="table" w:customStyle="1" w:styleId="TableGrid30">
    <w:name w:val="TableGrid_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4">
    <w:name w:val="Heading 1_4"/>
    <w:basedOn w:val="Normal40"/>
    <w:next w:val="Normal40"/>
    <w:link w:val="Balk1Char4"/>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4">
    <w:name w:val="Başlık 1 Char_4"/>
    <w:basedOn w:val="VarsaylanParagrafYazTipi"/>
    <w:link w:val="Heading14"/>
    <w:uiPriority w:val="9"/>
    <w:rsid w:val="00DC2A83"/>
    <w:rPr>
      <w:rFonts w:ascii="Calibri Light" w:eastAsia="Times New Roman" w:hAnsi="Calibri Light" w:cs="Times New Roman"/>
      <w:color w:val="2E74B5"/>
      <w:sz w:val="32"/>
      <w:szCs w:val="32"/>
      <w:lang w:eastAsia="tr-TR"/>
    </w:rPr>
  </w:style>
  <w:style w:type="table" w:customStyle="1" w:styleId="TableGrid40">
    <w:name w:val="TableGrid_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5">
    <w:name w:val="Heading 1_5"/>
    <w:basedOn w:val="Normal5"/>
    <w:next w:val="Normal5"/>
    <w:link w:val="Balk1Char5"/>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5">
    <w:name w:val="Başlık 1 Char_5"/>
    <w:basedOn w:val="VarsaylanParagrafYazTipi"/>
    <w:link w:val="Heading15"/>
    <w:uiPriority w:val="9"/>
    <w:rsid w:val="00DC2A83"/>
    <w:rPr>
      <w:rFonts w:ascii="Calibri Light" w:eastAsia="Times New Roman" w:hAnsi="Calibri Light" w:cs="Times New Roman"/>
      <w:color w:val="2E74B5"/>
      <w:sz w:val="32"/>
      <w:szCs w:val="32"/>
      <w:lang w:eastAsia="tr-TR"/>
    </w:rPr>
  </w:style>
  <w:style w:type="table" w:customStyle="1" w:styleId="TableGrid5">
    <w:name w:val="TableGrid_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6">
    <w:name w:val="Heading 1_6"/>
    <w:basedOn w:val="Normal6"/>
    <w:next w:val="Normal6"/>
    <w:link w:val="Balk1Char6"/>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6">
    <w:name w:val="Başlık 1 Char_6"/>
    <w:basedOn w:val="VarsaylanParagrafYazTipi"/>
    <w:link w:val="Heading16"/>
    <w:uiPriority w:val="9"/>
    <w:rsid w:val="00DC2A83"/>
    <w:rPr>
      <w:rFonts w:ascii="Calibri Light" w:eastAsia="Times New Roman" w:hAnsi="Calibri Light" w:cs="Times New Roman"/>
      <w:color w:val="2E74B5"/>
      <w:sz w:val="32"/>
      <w:szCs w:val="32"/>
      <w:lang w:eastAsia="tr-TR"/>
    </w:rPr>
  </w:style>
  <w:style w:type="table" w:customStyle="1" w:styleId="TableGrid6">
    <w:name w:val="TableGrid_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7">
    <w:name w:val="Heading 1_7"/>
    <w:basedOn w:val="Normal7"/>
    <w:next w:val="Normal7"/>
    <w:link w:val="Balk1Char7"/>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7">
    <w:name w:val="Başlık 1 Char_7"/>
    <w:basedOn w:val="VarsaylanParagrafYazTipi"/>
    <w:link w:val="Heading17"/>
    <w:uiPriority w:val="9"/>
    <w:rsid w:val="00DC2A83"/>
    <w:rPr>
      <w:rFonts w:ascii="Calibri Light" w:eastAsia="Times New Roman" w:hAnsi="Calibri Light" w:cs="Times New Roman"/>
      <w:color w:val="2E74B5"/>
      <w:sz w:val="32"/>
      <w:szCs w:val="32"/>
      <w:lang w:eastAsia="tr-TR"/>
    </w:rPr>
  </w:style>
  <w:style w:type="table" w:customStyle="1" w:styleId="TableGrid7">
    <w:name w:val="TableGrid_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8">
    <w:name w:val="Heading 1_8"/>
    <w:basedOn w:val="Normal8"/>
    <w:next w:val="Normal8"/>
    <w:link w:val="Balk1Char8"/>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8">
    <w:name w:val="Başlık 1 Char_8"/>
    <w:basedOn w:val="VarsaylanParagrafYazTipi"/>
    <w:link w:val="Heading18"/>
    <w:uiPriority w:val="9"/>
    <w:rsid w:val="00DC2A83"/>
    <w:rPr>
      <w:rFonts w:ascii="Calibri Light" w:eastAsia="Times New Roman" w:hAnsi="Calibri Light" w:cs="Times New Roman"/>
      <w:color w:val="2E74B5"/>
      <w:sz w:val="32"/>
      <w:szCs w:val="32"/>
      <w:lang w:eastAsia="tr-TR"/>
    </w:rPr>
  </w:style>
  <w:style w:type="table" w:customStyle="1" w:styleId="TableGrid8">
    <w:name w:val="TableGrid_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9">
    <w:name w:val="Heading 1_9"/>
    <w:basedOn w:val="Normal9"/>
    <w:next w:val="Normal9"/>
    <w:link w:val="Balk1Char9"/>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9">
    <w:name w:val="Başlık 1 Char_9"/>
    <w:basedOn w:val="VarsaylanParagrafYazTipi"/>
    <w:link w:val="Heading19"/>
    <w:uiPriority w:val="9"/>
    <w:rsid w:val="00DC2A83"/>
    <w:rPr>
      <w:rFonts w:ascii="Calibri Light" w:eastAsia="Times New Roman" w:hAnsi="Calibri Light" w:cs="Times New Roman"/>
      <w:color w:val="2E74B5"/>
      <w:sz w:val="32"/>
      <w:szCs w:val="32"/>
      <w:lang w:eastAsia="tr-TR"/>
    </w:rPr>
  </w:style>
  <w:style w:type="table" w:customStyle="1" w:styleId="TableGrid9">
    <w:name w:val="TableGrid_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0">
    <w:name w:val="Heading 1_10"/>
    <w:basedOn w:val="Normal100"/>
    <w:next w:val="Normal100"/>
    <w:link w:val="Balk1Char1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0">
    <w:name w:val="Başlık 1 Char_10"/>
    <w:basedOn w:val="VarsaylanParagrafYazTipi"/>
    <w:link w:val="Heading110"/>
    <w:uiPriority w:val="9"/>
    <w:rsid w:val="00DC2A83"/>
    <w:rPr>
      <w:rFonts w:ascii="Calibri Light" w:eastAsia="Times New Roman" w:hAnsi="Calibri Light" w:cs="Times New Roman"/>
      <w:color w:val="2E74B5"/>
      <w:sz w:val="32"/>
      <w:szCs w:val="32"/>
      <w:lang w:eastAsia="tr-TR"/>
    </w:rPr>
  </w:style>
  <w:style w:type="table" w:customStyle="1" w:styleId="TableGrid100">
    <w:name w:val="TableGrid_1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1">
    <w:name w:val="Heading 1_11"/>
    <w:basedOn w:val="Normal110"/>
    <w:next w:val="Normal110"/>
    <w:link w:val="Balk1Char11"/>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1">
    <w:name w:val="Başlık 1 Char_11"/>
    <w:basedOn w:val="VarsaylanParagrafYazTipi"/>
    <w:link w:val="Heading111"/>
    <w:uiPriority w:val="9"/>
    <w:rsid w:val="00DC2A83"/>
    <w:rPr>
      <w:rFonts w:ascii="Calibri Light" w:eastAsia="Times New Roman" w:hAnsi="Calibri Light" w:cs="Times New Roman"/>
      <w:color w:val="2E74B5"/>
      <w:sz w:val="32"/>
      <w:szCs w:val="32"/>
      <w:lang w:eastAsia="tr-TR"/>
    </w:rPr>
  </w:style>
  <w:style w:type="table" w:customStyle="1" w:styleId="TableGrid110">
    <w:name w:val="TableGrid_1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2">
    <w:name w:val="Heading 1_12"/>
    <w:basedOn w:val="Normal12"/>
    <w:next w:val="Normal12"/>
    <w:link w:val="Balk1Char1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2">
    <w:name w:val="Başlık 1 Char_12"/>
    <w:basedOn w:val="VarsaylanParagrafYazTipi"/>
    <w:link w:val="Heading112"/>
    <w:uiPriority w:val="9"/>
    <w:rsid w:val="00DC2A83"/>
    <w:rPr>
      <w:rFonts w:ascii="Calibri Light" w:eastAsia="Times New Roman" w:hAnsi="Calibri Light" w:cs="Times New Roman"/>
      <w:color w:val="2E74B5"/>
      <w:sz w:val="32"/>
      <w:szCs w:val="32"/>
      <w:lang w:eastAsia="tr-TR"/>
    </w:rPr>
  </w:style>
  <w:style w:type="table" w:customStyle="1" w:styleId="TableGrid120">
    <w:name w:val="TableGrid_1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3">
    <w:name w:val="Heading 1_13"/>
    <w:basedOn w:val="Normal13"/>
    <w:next w:val="Normal13"/>
    <w:link w:val="Balk1Char1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3">
    <w:name w:val="Başlık 1 Char_13"/>
    <w:basedOn w:val="VarsaylanParagrafYazTipi"/>
    <w:link w:val="Heading113"/>
    <w:uiPriority w:val="9"/>
    <w:rsid w:val="00DC2A83"/>
    <w:rPr>
      <w:rFonts w:ascii="Calibri Light" w:eastAsia="Times New Roman" w:hAnsi="Calibri Light" w:cs="Times New Roman"/>
      <w:color w:val="2E74B5"/>
      <w:sz w:val="32"/>
      <w:szCs w:val="32"/>
      <w:lang w:eastAsia="tr-TR"/>
    </w:rPr>
  </w:style>
  <w:style w:type="table" w:customStyle="1" w:styleId="TableGrid130">
    <w:name w:val="TableGrid_1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4">
    <w:name w:val="Heading 1_14"/>
    <w:basedOn w:val="Normal14"/>
    <w:next w:val="Normal14"/>
    <w:link w:val="Balk1Char1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4">
    <w:name w:val="Normal_1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4">
    <w:name w:val="Başlık 1 Char_14"/>
    <w:basedOn w:val="VarsaylanParagrafYazTipi"/>
    <w:link w:val="Heading114"/>
    <w:uiPriority w:val="9"/>
    <w:rsid w:val="00DC2A83"/>
    <w:rPr>
      <w:rFonts w:ascii="Calibri Light" w:eastAsia="Times New Roman" w:hAnsi="Calibri Light" w:cs="Times New Roman"/>
      <w:color w:val="2E74B5"/>
      <w:sz w:val="32"/>
      <w:szCs w:val="32"/>
      <w:lang w:eastAsia="tr-TR"/>
    </w:rPr>
  </w:style>
  <w:style w:type="table" w:customStyle="1" w:styleId="TableGrid14">
    <w:name w:val="TableGrid_1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5">
    <w:name w:val="Heading 1_15"/>
    <w:basedOn w:val="Normal15"/>
    <w:next w:val="Normal15"/>
    <w:link w:val="Balk1Char1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5">
    <w:name w:val="Normal_1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5">
    <w:name w:val="Başlık 1 Char_15"/>
    <w:basedOn w:val="VarsaylanParagrafYazTipi"/>
    <w:link w:val="Heading115"/>
    <w:uiPriority w:val="9"/>
    <w:rsid w:val="00DC2A83"/>
    <w:rPr>
      <w:rFonts w:ascii="Calibri Light" w:eastAsia="Times New Roman" w:hAnsi="Calibri Light" w:cs="Times New Roman"/>
      <w:color w:val="2E74B5"/>
      <w:sz w:val="32"/>
      <w:szCs w:val="32"/>
      <w:lang w:eastAsia="tr-TR"/>
    </w:rPr>
  </w:style>
  <w:style w:type="table" w:customStyle="1" w:styleId="TableGrid15">
    <w:name w:val="TableGrid_1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6">
    <w:name w:val="Heading 1_16"/>
    <w:basedOn w:val="Normal16"/>
    <w:next w:val="Normal16"/>
    <w:link w:val="Balk1Char1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6">
    <w:name w:val="Normal_1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6">
    <w:name w:val="Başlık 1 Char_16"/>
    <w:basedOn w:val="VarsaylanParagrafYazTipi"/>
    <w:link w:val="Heading116"/>
    <w:uiPriority w:val="9"/>
    <w:rsid w:val="00DC2A83"/>
    <w:rPr>
      <w:rFonts w:ascii="Calibri Light" w:eastAsia="Times New Roman" w:hAnsi="Calibri Light" w:cs="Times New Roman"/>
      <w:color w:val="2E74B5"/>
      <w:sz w:val="32"/>
      <w:szCs w:val="32"/>
      <w:lang w:eastAsia="tr-TR"/>
    </w:rPr>
  </w:style>
  <w:style w:type="table" w:customStyle="1" w:styleId="TableGrid16">
    <w:name w:val="TableGrid_1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7">
    <w:name w:val="Heading 1_17"/>
    <w:basedOn w:val="Normal17"/>
    <w:next w:val="Normal17"/>
    <w:link w:val="Balk1Char1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7">
    <w:name w:val="Normal_1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7">
    <w:name w:val="Başlık 1 Char_17"/>
    <w:basedOn w:val="VarsaylanParagrafYazTipi"/>
    <w:link w:val="Heading117"/>
    <w:uiPriority w:val="9"/>
    <w:rsid w:val="00DC2A83"/>
    <w:rPr>
      <w:rFonts w:ascii="Calibri Light" w:eastAsia="Times New Roman" w:hAnsi="Calibri Light" w:cs="Times New Roman"/>
      <w:color w:val="2E74B5"/>
      <w:sz w:val="32"/>
      <w:szCs w:val="32"/>
      <w:lang w:eastAsia="tr-TR"/>
    </w:rPr>
  </w:style>
  <w:style w:type="table" w:customStyle="1" w:styleId="TableGrid17">
    <w:name w:val="TableGrid_1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8">
    <w:name w:val="Heading 1_18"/>
    <w:basedOn w:val="Normal18"/>
    <w:next w:val="Normal18"/>
    <w:link w:val="Balk1Char1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8">
    <w:name w:val="Normal_1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8">
    <w:name w:val="Başlık 1 Char_18"/>
    <w:basedOn w:val="VarsaylanParagrafYazTipi"/>
    <w:link w:val="Heading118"/>
    <w:uiPriority w:val="9"/>
    <w:rsid w:val="00DC2A83"/>
    <w:rPr>
      <w:rFonts w:ascii="Calibri Light" w:eastAsia="Times New Roman" w:hAnsi="Calibri Light" w:cs="Times New Roman"/>
      <w:color w:val="2E74B5"/>
      <w:sz w:val="32"/>
      <w:szCs w:val="32"/>
      <w:lang w:eastAsia="tr-TR"/>
    </w:rPr>
  </w:style>
  <w:style w:type="table" w:customStyle="1" w:styleId="TableGrid18">
    <w:name w:val="TableGrid_1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9">
    <w:name w:val="Heading 1_19"/>
    <w:basedOn w:val="Normal19"/>
    <w:next w:val="Normal19"/>
    <w:link w:val="Balk1Char19"/>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9">
    <w:name w:val="Normal_19"/>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9">
    <w:name w:val="Başlık 1 Char_19"/>
    <w:basedOn w:val="VarsaylanParagrafYazTipi"/>
    <w:link w:val="Heading119"/>
    <w:uiPriority w:val="9"/>
    <w:rsid w:val="00DC2A83"/>
    <w:rPr>
      <w:rFonts w:ascii="Calibri Light" w:eastAsia="Times New Roman" w:hAnsi="Calibri Light" w:cs="Times New Roman"/>
      <w:color w:val="2E74B5"/>
      <w:sz w:val="32"/>
      <w:szCs w:val="32"/>
      <w:lang w:eastAsia="tr-TR"/>
    </w:rPr>
  </w:style>
  <w:style w:type="table" w:customStyle="1" w:styleId="TableGrid19">
    <w:name w:val="TableGrid_1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0">
    <w:name w:val="Heading 1_20"/>
    <w:basedOn w:val="Normal200"/>
    <w:next w:val="Normal200"/>
    <w:link w:val="Balk1Char20"/>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00">
    <w:name w:val="Normal_20"/>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0">
    <w:name w:val="Başlık 1 Char_20"/>
    <w:basedOn w:val="VarsaylanParagrafYazTipi"/>
    <w:link w:val="Heading120"/>
    <w:uiPriority w:val="9"/>
    <w:rsid w:val="00DC2A83"/>
    <w:rPr>
      <w:rFonts w:ascii="Calibri Light" w:eastAsia="Times New Roman" w:hAnsi="Calibri Light" w:cs="Times New Roman"/>
      <w:color w:val="2E74B5"/>
      <w:sz w:val="32"/>
      <w:szCs w:val="32"/>
      <w:lang w:eastAsia="tr-TR"/>
    </w:rPr>
  </w:style>
  <w:style w:type="table" w:customStyle="1" w:styleId="TableGrid200">
    <w:name w:val="TableGrid_2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1">
    <w:name w:val="Heading 1_21"/>
    <w:basedOn w:val="Normal21"/>
    <w:next w:val="Normal21"/>
    <w:link w:val="Balk1Char21"/>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1">
    <w:name w:val="Normal_21"/>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1">
    <w:name w:val="Başlık 1 Char_21"/>
    <w:basedOn w:val="VarsaylanParagrafYazTipi"/>
    <w:link w:val="Heading121"/>
    <w:uiPriority w:val="9"/>
    <w:rsid w:val="00DC2A83"/>
    <w:rPr>
      <w:rFonts w:ascii="Calibri Light" w:eastAsia="Times New Roman" w:hAnsi="Calibri Light" w:cs="Times New Roman"/>
      <w:color w:val="2E74B5"/>
      <w:sz w:val="32"/>
      <w:szCs w:val="32"/>
      <w:lang w:eastAsia="tr-TR"/>
    </w:rPr>
  </w:style>
  <w:style w:type="table" w:customStyle="1" w:styleId="TableGrid210">
    <w:name w:val="TableGrid_2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2">
    <w:name w:val="Heading 1_22"/>
    <w:basedOn w:val="Normal22"/>
    <w:next w:val="Normal22"/>
    <w:link w:val="Balk1Char22"/>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2">
    <w:name w:val="Normal_22"/>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2">
    <w:name w:val="Başlık 1 Char_22"/>
    <w:basedOn w:val="VarsaylanParagrafYazTipi"/>
    <w:link w:val="Heading122"/>
    <w:uiPriority w:val="9"/>
    <w:rsid w:val="00DC2A83"/>
    <w:rPr>
      <w:rFonts w:ascii="Calibri Light" w:eastAsia="Times New Roman" w:hAnsi="Calibri Light" w:cs="Times New Roman"/>
      <w:color w:val="2E74B5"/>
      <w:sz w:val="32"/>
      <w:szCs w:val="32"/>
      <w:lang w:eastAsia="tr-TR"/>
    </w:rPr>
  </w:style>
  <w:style w:type="table" w:customStyle="1" w:styleId="TableGrid220">
    <w:name w:val="TableGrid_2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3">
    <w:name w:val="Heading 1_23"/>
    <w:basedOn w:val="Normal23"/>
    <w:next w:val="Normal23"/>
    <w:link w:val="Balk1Char23"/>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3">
    <w:name w:val="Normal_23"/>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3">
    <w:name w:val="Başlık 1 Char_23"/>
    <w:basedOn w:val="VarsaylanParagrafYazTipi"/>
    <w:link w:val="Heading123"/>
    <w:uiPriority w:val="9"/>
    <w:rsid w:val="00DC2A83"/>
    <w:rPr>
      <w:rFonts w:ascii="Calibri Light" w:eastAsia="Times New Roman" w:hAnsi="Calibri Light" w:cs="Times New Roman"/>
      <w:color w:val="2E74B5"/>
      <w:sz w:val="32"/>
      <w:szCs w:val="32"/>
      <w:lang w:eastAsia="tr-TR"/>
    </w:rPr>
  </w:style>
  <w:style w:type="table" w:customStyle="1" w:styleId="TableGrid23">
    <w:name w:val="TableGrid_2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4">
    <w:name w:val="Heading 1_24"/>
    <w:basedOn w:val="Normal24"/>
    <w:next w:val="Normal24"/>
    <w:link w:val="Balk1Char2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4">
    <w:name w:val="Normal_2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4">
    <w:name w:val="Başlık 1 Char_24"/>
    <w:basedOn w:val="VarsaylanParagrafYazTipi"/>
    <w:link w:val="Heading124"/>
    <w:uiPriority w:val="9"/>
    <w:rsid w:val="00DC2A83"/>
    <w:rPr>
      <w:rFonts w:ascii="Calibri Light" w:eastAsia="Times New Roman" w:hAnsi="Calibri Light" w:cs="Times New Roman"/>
      <w:color w:val="2E74B5"/>
      <w:sz w:val="32"/>
      <w:szCs w:val="32"/>
      <w:lang w:eastAsia="tr-TR"/>
    </w:rPr>
  </w:style>
  <w:style w:type="table" w:customStyle="1" w:styleId="TableGrid24">
    <w:name w:val="TableGrid_2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5">
    <w:name w:val="Heading 1_25"/>
    <w:basedOn w:val="Normal25"/>
    <w:next w:val="Normal25"/>
    <w:link w:val="Balk1Char2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5">
    <w:name w:val="Normal_2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5">
    <w:name w:val="Başlık 1 Char_25"/>
    <w:basedOn w:val="VarsaylanParagrafYazTipi"/>
    <w:link w:val="Heading125"/>
    <w:uiPriority w:val="9"/>
    <w:rsid w:val="00DC2A83"/>
    <w:rPr>
      <w:rFonts w:ascii="Calibri Light" w:eastAsia="Times New Roman" w:hAnsi="Calibri Light" w:cs="Times New Roman"/>
      <w:color w:val="2E74B5"/>
      <w:sz w:val="32"/>
      <w:szCs w:val="32"/>
      <w:lang w:eastAsia="tr-TR"/>
    </w:rPr>
  </w:style>
  <w:style w:type="table" w:customStyle="1" w:styleId="TableGrid25">
    <w:name w:val="TableGrid_2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6">
    <w:name w:val="Heading 1_26"/>
    <w:basedOn w:val="Normal26"/>
    <w:next w:val="Normal26"/>
    <w:link w:val="Balk1Char2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6">
    <w:name w:val="Normal_2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6">
    <w:name w:val="Başlık 1 Char_26"/>
    <w:basedOn w:val="VarsaylanParagrafYazTipi"/>
    <w:link w:val="Heading126"/>
    <w:uiPriority w:val="9"/>
    <w:rsid w:val="00DC2A83"/>
    <w:rPr>
      <w:rFonts w:ascii="Calibri Light" w:eastAsia="Times New Roman" w:hAnsi="Calibri Light" w:cs="Times New Roman"/>
      <w:color w:val="2E74B5"/>
      <w:sz w:val="32"/>
      <w:szCs w:val="32"/>
      <w:lang w:eastAsia="tr-TR"/>
    </w:rPr>
  </w:style>
  <w:style w:type="table" w:customStyle="1" w:styleId="TableGrid26">
    <w:name w:val="TableGrid_2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7">
    <w:name w:val="Heading 1_27"/>
    <w:basedOn w:val="Normal27"/>
    <w:next w:val="Normal27"/>
    <w:link w:val="Balk1Char2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7">
    <w:name w:val="Normal_2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7">
    <w:name w:val="Başlık 1 Char_27"/>
    <w:basedOn w:val="VarsaylanParagrafYazTipi"/>
    <w:link w:val="Heading127"/>
    <w:uiPriority w:val="9"/>
    <w:rsid w:val="00DC2A83"/>
    <w:rPr>
      <w:rFonts w:ascii="Calibri Light" w:eastAsia="Times New Roman" w:hAnsi="Calibri Light" w:cs="Times New Roman"/>
      <w:color w:val="2E74B5"/>
      <w:sz w:val="32"/>
      <w:szCs w:val="32"/>
      <w:lang w:eastAsia="tr-TR"/>
    </w:rPr>
  </w:style>
  <w:style w:type="table" w:customStyle="1" w:styleId="TableGrid27">
    <w:name w:val="TableGrid_2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8">
    <w:name w:val="Heading 1_28"/>
    <w:basedOn w:val="Normal28"/>
    <w:next w:val="Normal28"/>
    <w:link w:val="Balk1Char2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8">
    <w:name w:val="Normal_2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8">
    <w:name w:val="Başlık 1 Char_28"/>
    <w:basedOn w:val="VarsaylanParagrafYazTipi"/>
    <w:link w:val="Heading128"/>
    <w:uiPriority w:val="9"/>
    <w:rsid w:val="00DC2A83"/>
    <w:rPr>
      <w:rFonts w:ascii="Calibri Light" w:eastAsia="Times New Roman" w:hAnsi="Calibri Light" w:cs="Times New Roman"/>
      <w:color w:val="2E74B5"/>
      <w:sz w:val="32"/>
      <w:szCs w:val="32"/>
      <w:lang w:eastAsia="tr-TR"/>
    </w:rPr>
  </w:style>
  <w:style w:type="table" w:customStyle="1" w:styleId="TableGrid28">
    <w:name w:val="TableGrid_2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xl63">
    <w:name w:val="xl63"/>
    <w:basedOn w:val="Normal"/>
    <w:rsid w:val="001123D5"/>
    <w:pPr>
      <w:widowControl/>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123D5"/>
    <w:pPr>
      <w:widowControl/>
      <w:autoSpaceDE/>
      <w:autoSpaceDN/>
      <w:adjustRightInd/>
      <w:spacing w:before="100" w:beforeAutospacing="1" w:after="100" w:afterAutospacing="1"/>
    </w:pPr>
    <w:rPr>
      <w:rFonts w:ascii="Arial" w:hAnsi="Arial" w:cs="Arial"/>
      <w:sz w:val="18"/>
      <w:szCs w:val="18"/>
    </w:rPr>
  </w:style>
  <w:style w:type="numbering" w:customStyle="1" w:styleId="Stil4">
    <w:name w:val="Stil4"/>
    <w:basedOn w:val="ListeYok"/>
    <w:uiPriority w:val="99"/>
    <w:rsid w:val="006B6A9B"/>
    <w:pPr>
      <w:numPr>
        <w:numId w:val="9"/>
      </w:numPr>
    </w:pPr>
  </w:style>
  <w:style w:type="paragraph" w:customStyle="1" w:styleId="Balk2-2">
    <w:name w:val="Başlık 2-2"/>
    <w:basedOn w:val="Balk2"/>
    <w:qFormat/>
    <w:rsid w:val="00AF3820"/>
    <w:pPr>
      <w:keepLines/>
      <w:spacing w:after="120" w:line="276" w:lineRule="auto"/>
      <w:ind w:left="1077" w:hanging="360"/>
    </w:pPr>
    <w:rPr>
      <w:rFonts w:eastAsiaTheme="majorEastAsia" w:cstheme="majorBidi"/>
      <w:bCs w:val="0"/>
      <w:i w:val="0"/>
      <w:iCs w:val="0"/>
      <w:sz w:val="22"/>
      <w:szCs w:val="26"/>
      <w:lang w:eastAsia="en-US"/>
    </w:rPr>
  </w:style>
  <w:style w:type="paragraph" w:customStyle="1" w:styleId="Balk2-3">
    <w:name w:val="Başlık 2-3"/>
    <w:basedOn w:val="Balk2-2"/>
    <w:qFormat/>
    <w:rsid w:val="00AF3820"/>
    <w:pPr>
      <w:numPr>
        <w:numId w:val="12"/>
      </w:numPr>
      <w:ind w:left="714" w:hanging="357"/>
    </w:pPr>
  </w:style>
  <w:style w:type="paragraph" w:customStyle="1" w:styleId="Balk333">
    <w:name w:val="Başlık 333"/>
    <w:basedOn w:val="Balk3"/>
    <w:qFormat/>
    <w:rsid w:val="00AF3820"/>
    <w:pPr>
      <w:keepLines/>
      <w:numPr>
        <w:numId w:val="13"/>
      </w:numPr>
      <w:pBdr>
        <w:top w:val="single" w:sz="12" w:space="1" w:color="2F5496" w:themeColor="accent5" w:themeShade="BF"/>
        <w:bottom w:val="single" w:sz="12" w:space="1" w:color="2F5496" w:themeColor="accent5" w:themeShade="BF"/>
      </w:pBdr>
      <w:spacing w:after="0" w:line="360" w:lineRule="auto"/>
      <w:jc w:val="both"/>
    </w:pPr>
    <w:rPr>
      <w:rFonts w:eastAsiaTheme="majorEastAsia" w:cstheme="minorHAnsi"/>
      <w:bCs w:val="0"/>
      <w:sz w:val="24"/>
      <w:szCs w:val="24"/>
      <w:lang w:eastAsia="en-US"/>
    </w:rPr>
  </w:style>
  <w:style w:type="paragraph" w:customStyle="1" w:styleId="Balk3333">
    <w:name w:val="Başlık 3333"/>
    <w:basedOn w:val="Balk333"/>
    <w:qFormat/>
    <w:rsid w:val="00AF3820"/>
    <w:pPr>
      <w:numPr>
        <w:numId w:val="10"/>
      </w:numPr>
      <w:spacing w:after="120" w:line="259" w:lineRule="auto"/>
    </w:pPr>
  </w:style>
  <w:style w:type="paragraph" w:customStyle="1" w:styleId="Balk2-4">
    <w:name w:val="Başlık 2-4"/>
    <w:basedOn w:val="Balk2"/>
    <w:qFormat/>
    <w:rsid w:val="00AF3820"/>
    <w:pPr>
      <w:keepLines/>
      <w:numPr>
        <w:numId w:val="11"/>
      </w:numPr>
      <w:spacing w:after="120" w:line="276" w:lineRule="auto"/>
    </w:pPr>
    <w:rPr>
      <w:rFonts w:eastAsiaTheme="majorEastAsia" w:cstheme="minorHAnsi"/>
      <w:bCs w:val="0"/>
      <w:i w:val="0"/>
      <w:iCs w:val="0"/>
      <w:sz w:val="22"/>
      <w:szCs w:val="26"/>
      <w:lang w:eastAsia="en-US"/>
    </w:rPr>
  </w:style>
  <w:style w:type="table" w:customStyle="1" w:styleId="ListeTablo21">
    <w:name w:val="Liste Tablo 21"/>
    <w:basedOn w:val="NormalTablo"/>
    <w:uiPriority w:val="47"/>
    <w:rsid w:val="005211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1">
    <w:name w:val="Grid Table 7 Colorful Accent 1"/>
    <w:basedOn w:val="NormalTablo"/>
    <w:uiPriority w:val="52"/>
    <w:rsid w:val="00A82F6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8468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2-Vurgu1">
    <w:name w:val="Grid Table 2 Accent 1"/>
    <w:basedOn w:val="NormalTablo"/>
    <w:uiPriority w:val="47"/>
    <w:rsid w:val="003C303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3-Vurgu5">
    <w:name w:val="Grid Table 3 Accent 5"/>
    <w:basedOn w:val="NormalTablo"/>
    <w:uiPriority w:val="48"/>
    <w:rsid w:val="004439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3">
    <w:name w:val="Grid Table 4 Accent 3"/>
    <w:basedOn w:val="NormalTablo"/>
    <w:uiPriority w:val="49"/>
    <w:rsid w:val="004B001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58">
    <w:name w:val="Tablo Kılavuzu58"/>
    <w:basedOn w:val="NormalTablo"/>
    <w:next w:val="TabloKlavuzu"/>
    <w:uiPriority w:val="39"/>
    <w:rsid w:val="00A9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Vurgu1">
    <w:name w:val="List Table 2 Accent 1"/>
    <w:basedOn w:val="NormalTablo"/>
    <w:uiPriority w:val="47"/>
    <w:rsid w:val="006F2F6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136">
    <w:name w:val="xl136"/>
    <w:basedOn w:val="Normal"/>
    <w:rsid w:val="00744945"/>
    <w:pPr>
      <w:widowControl/>
      <w:pBdr>
        <w:top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37">
    <w:name w:val="xl137"/>
    <w:basedOn w:val="Normal"/>
    <w:rsid w:val="00744945"/>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38">
    <w:name w:val="xl138"/>
    <w:basedOn w:val="Normal"/>
    <w:rsid w:val="00744945"/>
    <w:pPr>
      <w:widowControl/>
      <w:pBdr>
        <w:top w:val="single" w:sz="4" w:space="0" w:color="auto"/>
        <w:left w:val="single" w:sz="8"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39">
    <w:name w:val="xl139"/>
    <w:basedOn w:val="Normal"/>
    <w:rsid w:val="00744945"/>
    <w:pPr>
      <w:widowControl/>
      <w:pBdr>
        <w:top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40">
    <w:name w:val="xl140"/>
    <w:basedOn w:val="Normal"/>
    <w:rsid w:val="00744945"/>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41">
    <w:name w:val="xl141"/>
    <w:basedOn w:val="Normal"/>
    <w:rsid w:val="0074494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42">
    <w:name w:val="xl142"/>
    <w:basedOn w:val="Normal"/>
    <w:rsid w:val="00744945"/>
    <w:pPr>
      <w:widowControl/>
      <w:autoSpaceDE/>
      <w:autoSpaceDN/>
      <w:adjustRightInd/>
      <w:spacing w:before="100" w:beforeAutospacing="1" w:after="100" w:afterAutospacing="1"/>
    </w:pPr>
    <w:rPr>
      <w:rFonts w:ascii="Arial" w:hAnsi="Arial" w:cs="Arial"/>
      <w:sz w:val="16"/>
      <w:szCs w:val="16"/>
    </w:rPr>
  </w:style>
  <w:style w:type="paragraph" w:customStyle="1" w:styleId="xl143">
    <w:name w:val="xl143"/>
    <w:basedOn w:val="Normal"/>
    <w:rsid w:val="00744945"/>
    <w:pPr>
      <w:widowControl/>
      <w:autoSpaceDE/>
      <w:autoSpaceDN/>
      <w:adjustRightInd/>
      <w:spacing w:before="100" w:beforeAutospacing="1" w:after="100" w:afterAutospacing="1"/>
      <w:jc w:val="center"/>
    </w:pPr>
    <w:rPr>
      <w:rFonts w:ascii="Arial" w:hAnsi="Arial" w:cs="Arial"/>
      <w:sz w:val="16"/>
      <w:szCs w:val="16"/>
    </w:rPr>
  </w:style>
  <w:style w:type="paragraph" w:customStyle="1" w:styleId="xl144">
    <w:name w:val="xl144"/>
    <w:basedOn w:val="Normal"/>
    <w:rsid w:val="00744945"/>
    <w:pPr>
      <w:widowControl/>
      <w:pBdr>
        <w:right w:val="single" w:sz="8" w:space="0" w:color="auto"/>
      </w:pBdr>
      <w:autoSpaceDE/>
      <w:autoSpaceDN/>
      <w:adjustRightInd/>
      <w:spacing w:before="100" w:beforeAutospacing="1" w:after="100" w:afterAutospacing="1"/>
    </w:pPr>
    <w:rPr>
      <w:rFonts w:ascii="Arial" w:hAnsi="Arial" w:cs="Arial"/>
      <w:b/>
      <w:bCs/>
      <w:sz w:val="16"/>
      <w:szCs w:val="16"/>
    </w:rPr>
  </w:style>
  <w:style w:type="paragraph" w:customStyle="1" w:styleId="xl145">
    <w:name w:val="xl145"/>
    <w:basedOn w:val="Normal"/>
    <w:rsid w:val="00744945"/>
    <w:pPr>
      <w:widowControl/>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6">
    <w:name w:val="xl146"/>
    <w:basedOn w:val="Normal"/>
    <w:rsid w:val="00744945"/>
    <w:pPr>
      <w:widowControl/>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744945"/>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8">
    <w:name w:val="xl148"/>
    <w:basedOn w:val="Normal"/>
    <w:rsid w:val="00744945"/>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9">
    <w:name w:val="xl149"/>
    <w:basedOn w:val="Normal"/>
    <w:rsid w:val="00744945"/>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0">
    <w:name w:val="xl150"/>
    <w:basedOn w:val="Normal"/>
    <w:rsid w:val="0074494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1">
    <w:name w:val="xl151"/>
    <w:basedOn w:val="Normal"/>
    <w:rsid w:val="00744945"/>
    <w:pPr>
      <w:widowControl/>
      <w:autoSpaceDE/>
      <w:autoSpaceDN/>
      <w:adjustRightInd/>
      <w:spacing w:before="100" w:beforeAutospacing="1" w:after="100" w:afterAutospacing="1"/>
      <w:jc w:val="center"/>
    </w:pPr>
    <w:rPr>
      <w:rFonts w:ascii="Arial" w:hAnsi="Arial" w:cs="Arial"/>
      <w:sz w:val="16"/>
      <w:szCs w:val="16"/>
    </w:rPr>
  </w:style>
  <w:style w:type="paragraph" w:customStyle="1" w:styleId="xl152">
    <w:name w:val="xl152"/>
    <w:basedOn w:val="Normal"/>
    <w:rsid w:val="00744945"/>
    <w:pPr>
      <w:widowControl/>
      <w:pBdr>
        <w:right w:val="single" w:sz="8" w:space="0" w:color="auto"/>
      </w:pBdr>
      <w:autoSpaceDE/>
      <w:autoSpaceDN/>
      <w:adjustRightInd/>
      <w:spacing w:before="100" w:beforeAutospacing="1" w:after="100" w:afterAutospacing="1"/>
      <w:jc w:val="center"/>
    </w:pPr>
    <w:rPr>
      <w:rFonts w:ascii="Arial" w:hAnsi="Arial" w:cs="Arial"/>
      <w:sz w:val="16"/>
      <w:szCs w:val="16"/>
    </w:rPr>
  </w:style>
  <w:style w:type="paragraph" w:customStyle="1" w:styleId="xl153">
    <w:name w:val="xl153"/>
    <w:basedOn w:val="Normal"/>
    <w:rsid w:val="0074494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4">
    <w:name w:val="xl154"/>
    <w:basedOn w:val="Normal"/>
    <w:rsid w:val="0074494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5">
    <w:name w:val="xl155"/>
    <w:basedOn w:val="Normal"/>
    <w:rsid w:val="0074494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6">
    <w:name w:val="xl156"/>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7">
    <w:name w:val="xl157"/>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8">
    <w:name w:val="xl158"/>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9">
    <w:name w:val="xl159"/>
    <w:basedOn w:val="Normal"/>
    <w:rsid w:val="00744945"/>
    <w:pPr>
      <w:widowControl/>
      <w:pBdr>
        <w:bottom w:val="single" w:sz="8" w:space="0" w:color="auto"/>
        <w:right w:val="single" w:sz="8" w:space="0" w:color="auto"/>
      </w:pBdr>
      <w:autoSpaceDE/>
      <w:autoSpaceDN/>
      <w:adjustRightInd/>
      <w:spacing w:before="100" w:beforeAutospacing="1" w:after="100" w:afterAutospacing="1"/>
    </w:pPr>
    <w:rPr>
      <w:rFonts w:ascii="Arial" w:hAnsi="Arial" w:cs="Arial"/>
      <w:sz w:val="16"/>
      <w:szCs w:val="16"/>
    </w:rPr>
  </w:style>
  <w:style w:type="table" w:styleId="KlavuzTablo7Renkli-Vurgu5">
    <w:name w:val="Grid Table 7 Colorful Accent 5"/>
    <w:basedOn w:val="NormalTablo"/>
    <w:uiPriority w:val="52"/>
    <w:rsid w:val="009974C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Gvdemetni1b">
    <w:name w:val="Gövde metni1"/>
    <w:basedOn w:val="Normal"/>
    <w:uiPriority w:val="99"/>
    <w:rsid w:val="009A1E55"/>
    <w:pPr>
      <w:shd w:val="clear" w:color="auto" w:fill="FFFFFF"/>
      <w:autoSpaceDE/>
      <w:autoSpaceDN/>
      <w:adjustRightInd/>
      <w:spacing w:line="235" w:lineRule="exact"/>
      <w:ind w:hanging="1060"/>
      <w:jc w:val="right"/>
    </w:pPr>
    <w:rPr>
      <w:rFonts w:eastAsiaTheme="minorHAnsi"/>
      <w:sz w:val="22"/>
      <w:szCs w:val="22"/>
      <w:lang w:eastAsia="en-US"/>
    </w:rPr>
  </w:style>
  <w:style w:type="table" w:customStyle="1" w:styleId="ListeTablo7Renkli-Vurgu14">
    <w:name w:val="Liste Tablo 7 Renkli - Vurgu 14"/>
    <w:basedOn w:val="NormalTablo"/>
    <w:uiPriority w:val="52"/>
    <w:rsid w:val="00CE431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1">
    <w:name w:val="Liste Tablo 7 Renkli - Vurgu 141"/>
    <w:basedOn w:val="NormalTablo"/>
    <w:uiPriority w:val="52"/>
    <w:rsid w:val="00E2126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rtaListe2-Vurgu51">
    <w:name w:val="Orta Liste 2 - Vurgu 51"/>
    <w:basedOn w:val="NormalTablo"/>
    <w:next w:val="OrtaListe2-Vurgu5"/>
    <w:uiPriority w:val="66"/>
    <w:semiHidden/>
    <w:unhideWhenUsed/>
    <w:rsid w:val="003E3E0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xl160">
    <w:name w:val="xl160"/>
    <w:basedOn w:val="Normal"/>
    <w:rsid w:val="00FA0C80"/>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22"/>
      <w:szCs w:val="22"/>
    </w:rPr>
  </w:style>
  <w:style w:type="paragraph" w:customStyle="1" w:styleId="xl161">
    <w:name w:val="xl161"/>
    <w:basedOn w:val="Normal"/>
    <w:rsid w:val="00FA0C80"/>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22"/>
      <w:szCs w:val="22"/>
    </w:rPr>
  </w:style>
  <w:style w:type="paragraph" w:customStyle="1" w:styleId="xl162">
    <w:name w:val="xl162"/>
    <w:basedOn w:val="Normal"/>
    <w:rsid w:val="00FA0C80"/>
    <w:pPr>
      <w:widowControl/>
      <w:pBdr>
        <w:left w:val="single" w:sz="4"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3">
    <w:name w:val="xl163"/>
    <w:basedOn w:val="Normal"/>
    <w:rsid w:val="00FA0C80"/>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FA0C80"/>
    <w:pPr>
      <w:widowControl/>
      <w:pBdr>
        <w:left w:val="single" w:sz="4" w:space="0" w:color="auto"/>
        <w:bottom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FA0C80"/>
    <w:pPr>
      <w:widowControl/>
      <w:pBdr>
        <w:bottom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FA0C80"/>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FA0C80"/>
    <w:pPr>
      <w:widowControl/>
      <w:autoSpaceDE/>
      <w:autoSpaceDN/>
      <w:adjustRightInd/>
      <w:spacing w:before="100" w:beforeAutospacing="1" w:after="100" w:afterAutospacing="1"/>
      <w:jc w:val="center"/>
    </w:pPr>
    <w:rPr>
      <w:rFonts w:ascii="Arial" w:hAnsi="Arial" w:cs="Arial"/>
      <w:color w:val="000000"/>
      <w:sz w:val="18"/>
      <w:szCs w:val="18"/>
    </w:rPr>
  </w:style>
  <w:style w:type="paragraph" w:customStyle="1" w:styleId="xl168">
    <w:name w:val="xl168"/>
    <w:basedOn w:val="Normal"/>
    <w:rsid w:val="00FA0C80"/>
    <w:pPr>
      <w:widowControl/>
      <w:pBdr>
        <w:right w:val="single" w:sz="8" w:space="0" w:color="auto"/>
      </w:pBdr>
      <w:autoSpaceDE/>
      <w:autoSpaceDN/>
      <w:adjustRightInd/>
      <w:spacing w:before="100" w:beforeAutospacing="1" w:after="100" w:afterAutospacing="1"/>
      <w:jc w:val="center"/>
    </w:pPr>
    <w:rPr>
      <w:rFonts w:ascii="Arial" w:hAnsi="Arial" w:cs="Arial"/>
      <w:color w:val="000000"/>
      <w:sz w:val="18"/>
      <w:szCs w:val="18"/>
    </w:rPr>
  </w:style>
  <w:style w:type="table" w:styleId="ListeTablo7Renkli-Vurgu5">
    <w:name w:val="List Table 7 Colorful Accent 5"/>
    <w:basedOn w:val="NormalTablo"/>
    <w:uiPriority w:val="52"/>
    <w:rsid w:val="008D47C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2">
    <w:name w:val="Liste Tablo 22"/>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3">
    <w:name w:val="Liste Tablo 23"/>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59">
    <w:name w:val="Tablo Kılavuzu59"/>
    <w:basedOn w:val="NormalTablo"/>
    <w:next w:val="TabloKlavuzu"/>
    <w:uiPriority w:val="3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4">
    <w:name w:val="Stil14"/>
    <w:basedOn w:val="NormalTablo"/>
    <w:rsid w:val="007978C6"/>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styleId="KlavuzuTablo4-Vurgu4">
    <w:name w:val="Grid Table 4 Accent 4"/>
    <w:basedOn w:val="NormalTablo"/>
    <w:uiPriority w:val="49"/>
    <w:rsid w:val="00FA12E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7">
    <w:name w:val="Kılavuzu Tablo 4 - Vurgu 417"/>
    <w:basedOn w:val="NormalTablo"/>
    <w:uiPriority w:val="49"/>
    <w:rsid w:val="000674BD"/>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uTablo4-Vurgu415">
    <w:name w:val="Kılavuzu Tablo 4 - Vurgu 415"/>
    <w:basedOn w:val="NormalTablo"/>
    <w:uiPriority w:val="49"/>
    <w:rsid w:val="004E530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jlqj4b">
    <w:name w:val="jlqj4b"/>
    <w:basedOn w:val="VarsaylanParagrafYazTipi"/>
    <w:rsid w:val="005407A3"/>
  </w:style>
  <w:style w:type="paragraph" w:customStyle="1" w:styleId="ydpb36ce333msonormal">
    <w:name w:val="ydpb36ce333msonormal"/>
    <w:basedOn w:val="Normal"/>
    <w:rsid w:val="007D5DAF"/>
    <w:pPr>
      <w:widowControl/>
      <w:autoSpaceDE/>
      <w:autoSpaceDN/>
      <w:adjustRightInd/>
      <w:spacing w:before="100" w:beforeAutospacing="1" w:after="100" w:afterAutospacing="1"/>
    </w:pPr>
    <w:rPr>
      <w:rFonts w:eastAsiaTheme="minorHAnsi"/>
      <w:sz w:val="24"/>
      <w:szCs w:val="24"/>
    </w:rPr>
  </w:style>
  <w:style w:type="character" w:customStyle="1" w:styleId="nternetBalants">
    <w:name w:val="İnternet Bağlantısı"/>
    <w:uiPriority w:val="99"/>
    <w:rsid w:val="00D469BD"/>
    <w:rPr>
      <w:color w:val="0000FF"/>
      <w:u w:val="single"/>
    </w:rPr>
  </w:style>
  <w:style w:type="numbering" w:customStyle="1" w:styleId="ListeYok5">
    <w:name w:val="Liste Yok5"/>
    <w:next w:val="ListeYok"/>
    <w:uiPriority w:val="99"/>
    <w:semiHidden/>
    <w:unhideWhenUsed/>
    <w:rsid w:val="00135166"/>
  </w:style>
  <w:style w:type="table" w:customStyle="1" w:styleId="TabloKlavuzu67">
    <w:name w:val="Tablo Kılavuzu67"/>
    <w:basedOn w:val="NormalTablo"/>
    <w:next w:val="TabloKlavuzu"/>
    <w:uiPriority w:val="39"/>
    <w:rsid w:val="0013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2">
    <w:name w:val="Grid Table 2"/>
    <w:basedOn w:val="NormalTablo"/>
    <w:uiPriority w:val="47"/>
    <w:rsid w:val="0060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56">
    <w:name w:val="Style56"/>
    <w:basedOn w:val="Normal"/>
    <w:uiPriority w:val="99"/>
    <w:rsid w:val="00E27A97"/>
    <w:pPr>
      <w:jc w:val="both"/>
    </w:pPr>
    <w:rPr>
      <w:sz w:val="24"/>
      <w:szCs w:val="24"/>
    </w:rPr>
  </w:style>
  <w:style w:type="paragraph" w:customStyle="1" w:styleId="Style111">
    <w:name w:val="Style111"/>
    <w:basedOn w:val="Normal"/>
    <w:uiPriority w:val="99"/>
    <w:rsid w:val="00E27A97"/>
    <w:pPr>
      <w:spacing w:line="245" w:lineRule="exact"/>
      <w:ind w:hanging="192"/>
    </w:pPr>
    <w:rPr>
      <w:sz w:val="24"/>
      <w:szCs w:val="24"/>
    </w:rPr>
  </w:style>
  <w:style w:type="character" w:customStyle="1" w:styleId="FontStyle211">
    <w:name w:val="Font Style211"/>
    <w:uiPriority w:val="99"/>
    <w:rsid w:val="00E27A97"/>
    <w:rPr>
      <w:rFonts w:ascii="Calibri" w:hAnsi="Calibri"/>
      <w:b/>
      <w:sz w:val="18"/>
    </w:rPr>
  </w:style>
  <w:style w:type="paragraph" w:customStyle="1" w:styleId="p1">
    <w:name w:val="p1"/>
    <w:basedOn w:val="Normal"/>
    <w:rsid w:val="007571AB"/>
    <w:pPr>
      <w:widowControl/>
      <w:autoSpaceDE/>
      <w:autoSpaceDN/>
      <w:adjustRightInd/>
      <w:spacing w:before="100" w:beforeAutospacing="1" w:after="100" w:afterAutospacing="1"/>
    </w:pPr>
    <w:rPr>
      <w:sz w:val="24"/>
      <w:szCs w:val="24"/>
    </w:rPr>
  </w:style>
  <w:style w:type="paragraph" w:customStyle="1" w:styleId="p3">
    <w:name w:val="p3"/>
    <w:basedOn w:val="Normal"/>
    <w:rsid w:val="007571AB"/>
    <w:pPr>
      <w:widowControl/>
      <w:autoSpaceDE/>
      <w:autoSpaceDN/>
      <w:adjustRightInd/>
      <w:spacing w:before="100" w:beforeAutospacing="1" w:after="100" w:afterAutospacing="1"/>
    </w:pPr>
    <w:rPr>
      <w:sz w:val="24"/>
      <w:szCs w:val="24"/>
    </w:rPr>
  </w:style>
  <w:style w:type="paragraph" w:customStyle="1" w:styleId="p4">
    <w:name w:val="p4"/>
    <w:basedOn w:val="Normal"/>
    <w:rsid w:val="007571AB"/>
    <w:pPr>
      <w:widowControl/>
      <w:autoSpaceDE/>
      <w:autoSpaceDN/>
      <w:adjustRightInd/>
      <w:spacing w:before="100" w:beforeAutospacing="1" w:after="100" w:afterAutospacing="1"/>
    </w:pPr>
    <w:rPr>
      <w:sz w:val="24"/>
      <w:szCs w:val="24"/>
    </w:rPr>
  </w:style>
  <w:style w:type="character" w:customStyle="1" w:styleId="apple-tab-span">
    <w:name w:val="apple-tab-span"/>
    <w:basedOn w:val="VarsaylanParagrafYazTipi"/>
    <w:rsid w:val="007571AB"/>
  </w:style>
  <w:style w:type="paragraph" w:customStyle="1" w:styleId="p5">
    <w:name w:val="p5"/>
    <w:basedOn w:val="Normal"/>
    <w:rsid w:val="007571AB"/>
    <w:pPr>
      <w:widowControl/>
      <w:autoSpaceDE/>
      <w:autoSpaceDN/>
      <w:adjustRightInd/>
      <w:spacing w:before="100" w:beforeAutospacing="1" w:after="100" w:afterAutospacing="1"/>
    </w:pPr>
    <w:rPr>
      <w:sz w:val="24"/>
      <w:szCs w:val="24"/>
    </w:rPr>
  </w:style>
  <w:style w:type="table" w:customStyle="1" w:styleId="TableGrid50">
    <w:name w:val="TableGrid5"/>
    <w:rsid w:val="00020122"/>
    <w:pPr>
      <w:spacing w:after="0" w:line="240" w:lineRule="auto"/>
    </w:pPr>
    <w:rPr>
      <w:rFonts w:eastAsia="Times New Roman"/>
      <w:lang w:eastAsia="tr-TR"/>
    </w:rPr>
    <w:tblPr>
      <w:tblCellMar>
        <w:top w:w="0" w:type="dxa"/>
        <w:left w:w="0" w:type="dxa"/>
        <w:bottom w:w="0" w:type="dxa"/>
        <w:right w:w="0" w:type="dxa"/>
      </w:tblCellMar>
    </w:tblPr>
  </w:style>
  <w:style w:type="numbering" w:customStyle="1" w:styleId="ListeYok6">
    <w:name w:val="Liste Yok6"/>
    <w:next w:val="ListeYok"/>
    <w:uiPriority w:val="99"/>
    <w:semiHidden/>
    <w:unhideWhenUsed/>
    <w:rsid w:val="00020122"/>
  </w:style>
  <w:style w:type="table" w:customStyle="1" w:styleId="TableGrid60">
    <w:name w:val="TableGrid6"/>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9">
    <w:name w:val="Heading 1_29"/>
    <w:basedOn w:val="Normal29"/>
    <w:next w:val="Normal29"/>
    <w:link w:val="Balk1Char29"/>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29">
    <w:name w:val="Normal_29"/>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9">
    <w:name w:val="Başlık 1 Char_29"/>
    <w:basedOn w:val="VarsaylanParagrafYazTipi"/>
    <w:link w:val="Heading129"/>
    <w:uiPriority w:val="9"/>
    <w:rsid w:val="00020122"/>
    <w:rPr>
      <w:rFonts w:ascii="Calibri Light" w:eastAsia="Times New Roman" w:hAnsi="Calibri Light" w:cs="Times New Roman"/>
      <w:color w:val="2E74B5"/>
      <w:sz w:val="32"/>
      <w:szCs w:val="32"/>
      <w:lang w:eastAsia="tr-TR"/>
    </w:rPr>
  </w:style>
  <w:style w:type="table" w:customStyle="1" w:styleId="TableGrid29">
    <w:name w:val="TableGrid_29"/>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0">
    <w:name w:val="Heading 1_30"/>
    <w:basedOn w:val="Normal300"/>
    <w:next w:val="Normal300"/>
    <w:link w:val="Balk1Char30"/>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300">
    <w:name w:val="Normal_30"/>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30">
    <w:name w:val="Başlık 1 Char_30"/>
    <w:basedOn w:val="VarsaylanParagrafYazTipi"/>
    <w:link w:val="Heading130"/>
    <w:uiPriority w:val="9"/>
    <w:rsid w:val="00020122"/>
    <w:rPr>
      <w:rFonts w:ascii="Calibri Light" w:eastAsia="Times New Roman" w:hAnsi="Calibri Light" w:cs="Times New Roman"/>
      <w:color w:val="2E74B5"/>
      <w:sz w:val="32"/>
      <w:szCs w:val="32"/>
      <w:lang w:eastAsia="tr-TR"/>
    </w:rPr>
  </w:style>
  <w:style w:type="table" w:customStyle="1" w:styleId="TableGrid300">
    <w:name w:val="TableGrid_30"/>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character" w:customStyle="1" w:styleId="DefaultChar">
    <w:name w:val="Default Char"/>
    <w:link w:val="Default"/>
    <w:locked/>
    <w:rsid w:val="00D2043B"/>
    <w:rPr>
      <w:rFonts w:ascii="Garamond" w:eastAsia="Times New Roman" w:hAnsi="Garamond" w:cs="Garamond"/>
      <w:color w:val="000000"/>
      <w:sz w:val="24"/>
      <w:szCs w:val="24"/>
      <w:lang w:eastAsia="tr-TR"/>
    </w:rPr>
  </w:style>
  <w:style w:type="table" w:styleId="DzTablo3">
    <w:name w:val="Plain Table 3"/>
    <w:basedOn w:val="NormalTablo"/>
    <w:uiPriority w:val="43"/>
    <w:rsid w:val="003D7F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til5">
    <w:name w:val="Stil5"/>
    <w:uiPriority w:val="99"/>
    <w:rsid w:val="00AD5B7F"/>
    <w:pPr>
      <w:numPr>
        <w:numId w:val="34"/>
      </w:numPr>
    </w:pPr>
  </w:style>
  <w:style w:type="numbering" w:customStyle="1" w:styleId="Stil6">
    <w:name w:val="Stil6"/>
    <w:uiPriority w:val="99"/>
    <w:rsid w:val="006B3997"/>
    <w:pPr>
      <w:numPr>
        <w:numId w:val="37"/>
      </w:numPr>
    </w:pPr>
  </w:style>
  <w:style w:type="numbering" w:customStyle="1" w:styleId="Stil7">
    <w:name w:val="Stil7"/>
    <w:uiPriority w:val="99"/>
    <w:rsid w:val="00D3252C"/>
    <w:pPr>
      <w:numPr>
        <w:numId w:val="38"/>
      </w:numPr>
    </w:pPr>
  </w:style>
  <w:style w:type="table" w:styleId="ListeTablo4-Vurgu5">
    <w:name w:val="List Table 4 Accent 5"/>
    <w:basedOn w:val="NormalTablo"/>
    <w:uiPriority w:val="49"/>
    <w:rsid w:val="00010A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til8">
    <w:name w:val="Stil8"/>
    <w:uiPriority w:val="99"/>
    <w:rsid w:val="00396CFA"/>
    <w:pPr>
      <w:numPr>
        <w:numId w:val="46"/>
      </w:numPr>
    </w:pPr>
  </w:style>
  <w:style w:type="numbering" w:customStyle="1" w:styleId="Stil9">
    <w:name w:val="Stil9"/>
    <w:uiPriority w:val="99"/>
    <w:rsid w:val="00F130C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97">
      <w:bodyDiv w:val="1"/>
      <w:marLeft w:val="0"/>
      <w:marRight w:val="0"/>
      <w:marTop w:val="0"/>
      <w:marBottom w:val="0"/>
      <w:divBdr>
        <w:top w:val="none" w:sz="0" w:space="0" w:color="auto"/>
        <w:left w:val="none" w:sz="0" w:space="0" w:color="auto"/>
        <w:bottom w:val="none" w:sz="0" w:space="0" w:color="auto"/>
        <w:right w:val="none" w:sz="0" w:space="0" w:color="auto"/>
      </w:divBdr>
    </w:div>
    <w:div w:id="18511331">
      <w:bodyDiv w:val="1"/>
      <w:marLeft w:val="0"/>
      <w:marRight w:val="0"/>
      <w:marTop w:val="0"/>
      <w:marBottom w:val="0"/>
      <w:divBdr>
        <w:top w:val="none" w:sz="0" w:space="0" w:color="auto"/>
        <w:left w:val="none" w:sz="0" w:space="0" w:color="auto"/>
        <w:bottom w:val="none" w:sz="0" w:space="0" w:color="auto"/>
        <w:right w:val="none" w:sz="0" w:space="0" w:color="auto"/>
      </w:divBdr>
    </w:div>
    <w:div w:id="21054849">
      <w:bodyDiv w:val="1"/>
      <w:marLeft w:val="0"/>
      <w:marRight w:val="0"/>
      <w:marTop w:val="0"/>
      <w:marBottom w:val="0"/>
      <w:divBdr>
        <w:top w:val="none" w:sz="0" w:space="0" w:color="auto"/>
        <w:left w:val="none" w:sz="0" w:space="0" w:color="auto"/>
        <w:bottom w:val="none" w:sz="0" w:space="0" w:color="auto"/>
        <w:right w:val="none" w:sz="0" w:space="0" w:color="auto"/>
      </w:divBdr>
    </w:div>
    <w:div w:id="44450687">
      <w:bodyDiv w:val="1"/>
      <w:marLeft w:val="0"/>
      <w:marRight w:val="0"/>
      <w:marTop w:val="0"/>
      <w:marBottom w:val="0"/>
      <w:divBdr>
        <w:top w:val="none" w:sz="0" w:space="0" w:color="auto"/>
        <w:left w:val="none" w:sz="0" w:space="0" w:color="auto"/>
        <w:bottom w:val="none" w:sz="0" w:space="0" w:color="auto"/>
        <w:right w:val="none" w:sz="0" w:space="0" w:color="auto"/>
      </w:divBdr>
    </w:div>
    <w:div w:id="45421037">
      <w:bodyDiv w:val="1"/>
      <w:marLeft w:val="0"/>
      <w:marRight w:val="0"/>
      <w:marTop w:val="0"/>
      <w:marBottom w:val="0"/>
      <w:divBdr>
        <w:top w:val="none" w:sz="0" w:space="0" w:color="auto"/>
        <w:left w:val="none" w:sz="0" w:space="0" w:color="auto"/>
        <w:bottom w:val="none" w:sz="0" w:space="0" w:color="auto"/>
        <w:right w:val="none" w:sz="0" w:space="0" w:color="auto"/>
      </w:divBdr>
    </w:div>
    <w:div w:id="66538919">
      <w:bodyDiv w:val="1"/>
      <w:marLeft w:val="0"/>
      <w:marRight w:val="0"/>
      <w:marTop w:val="0"/>
      <w:marBottom w:val="0"/>
      <w:divBdr>
        <w:top w:val="none" w:sz="0" w:space="0" w:color="auto"/>
        <w:left w:val="none" w:sz="0" w:space="0" w:color="auto"/>
        <w:bottom w:val="none" w:sz="0" w:space="0" w:color="auto"/>
        <w:right w:val="none" w:sz="0" w:space="0" w:color="auto"/>
      </w:divBdr>
    </w:div>
    <w:div w:id="70277332">
      <w:bodyDiv w:val="1"/>
      <w:marLeft w:val="0"/>
      <w:marRight w:val="0"/>
      <w:marTop w:val="0"/>
      <w:marBottom w:val="0"/>
      <w:divBdr>
        <w:top w:val="none" w:sz="0" w:space="0" w:color="auto"/>
        <w:left w:val="none" w:sz="0" w:space="0" w:color="auto"/>
        <w:bottom w:val="none" w:sz="0" w:space="0" w:color="auto"/>
        <w:right w:val="none" w:sz="0" w:space="0" w:color="auto"/>
      </w:divBdr>
    </w:div>
    <w:div w:id="71894735">
      <w:bodyDiv w:val="1"/>
      <w:marLeft w:val="0"/>
      <w:marRight w:val="0"/>
      <w:marTop w:val="0"/>
      <w:marBottom w:val="0"/>
      <w:divBdr>
        <w:top w:val="none" w:sz="0" w:space="0" w:color="auto"/>
        <w:left w:val="none" w:sz="0" w:space="0" w:color="auto"/>
        <w:bottom w:val="none" w:sz="0" w:space="0" w:color="auto"/>
        <w:right w:val="none" w:sz="0" w:space="0" w:color="auto"/>
      </w:divBdr>
    </w:div>
    <w:div w:id="91829668">
      <w:bodyDiv w:val="1"/>
      <w:marLeft w:val="0"/>
      <w:marRight w:val="0"/>
      <w:marTop w:val="0"/>
      <w:marBottom w:val="0"/>
      <w:divBdr>
        <w:top w:val="none" w:sz="0" w:space="0" w:color="auto"/>
        <w:left w:val="none" w:sz="0" w:space="0" w:color="auto"/>
        <w:bottom w:val="none" w:sz="0" w:space="0" w:color="auto"/>
        <w:right w:val="none" w:sz="0" w:space="0" w:color="auto"/>
      </w:divBdr>
    </w:div>
    <w:div w:id="93138445">
      <w:bodyDiv w:val="1"/>
      <w:marLeft w:val="0"/>
      <w:marRight w:val="0"/>
      <w:marTop w:val="0"/>
      <w:marBottom w:val="0"/>
      <w:divBdr>
        <w:top w:val="none" w:sz="0" w:space="0" w:color="auto"/>
        <w:left w:val="none" w:sz="0" w:space="0" w:color="auto"/>
        <w:bottom w:val="none" w:sz="0" w:space="0" w:color="auto"/>
        <w:right w:val="none" w:sz="0" w:space="0" w:color="auto"/>
      </w:divBdr>
    </w:div>
    <w:div w:id="97025064">
      <w:bodyDiv w:val="1"/>
      <w:marLeft w:val="0"/>
      <w:marRight w:val="0"/>
      <w:marTop w:val="0"/>
      <w:marBottom w:val="0"/>
      <w:divBdr>
        <w:top w:val="none" w:sz="0" w:space="0" w:color="auto"/>
        <w:left w:val="none" w:sz="0" w:space="0" w:color="auto"/>
        <w:bottom w:val="none" w:sz="0" w:space="0" w:color="auto"/>
        <w:right w:val="none" w:sz="0" w:space="0" w:color="auto"/>
      </w:divBdr>
    </w:div>
    <w:div w:id="105464534">
      <w:bodyDiv w:val="1"/>
      <w:marLeft w:val="0"/>
      <w:marRight w:val="0"/>
      <w:marTop w:val="0"/>
      <w:marBottom w:val="0"/>
      <w:divBdr>
        <w:top w:val="none" w:sz="0" w:space="0" w:color="auto"/>
        <w:left w:val="none" w:sz="0" w:space="0" w:color="auto"/>
        <w:bottom w:val="none" w:sz="0" w:space="0" w:color="auto"/>
        <w:right w:val="none" w:sz="0" w:space="0" w:color="auto"/>
      </w:divBdr>
    </w:div>
    <w:div w:id="110320211">
      <w:bodyDiv w:val="1"/>
      <w:marLeft w:val="0"/>
      <w:marRight w:val="0"/>
      <w:marTop w:val="0"/>
      <w:marBottom w:val="0"/>
      <w:divBdr>
        <w:top w:val="none" w:sz="0" w:space="0" w:color="auto"/>
        <w:left w:val="none" w:sz="0" w:space="0" w:color="auto"/>
        <w:bottom w:val="none" w:sz="0" w:space="0" w:color="auto"/>
        <w:right w:val="none" w:sz="0" w:space="0" w:color="auto"/>
      </w:divBdr>
    </w:div>
    <w:div w:id="119228025">
      <w:bodyDiv w:val="1"/>
      <w:marLeft w:val="0"/>
      <w:marRight w:val="0"/>
      <w:marTop w:val="0"/>
      <w:marBottom w:val="0"/>
      <w:divBdr>
        <w:top w:val="none" w:sz="0" w:space="0" w:color="auto"/>
        <w:left w:val="none" w:sz="0" w:space="0" w:color="auto"/>
        <w:bottom w:val="none" w:sz="0" w:space="0" w:color="auto"/>
        <w:right w:val="none" w:sz="0" w:space="0" w:color="auto"/>
      </w:divBdr>
    </w:div>
    <w:div w:id="125584005">
      <w:bodyDiv w:val="1"/>
      <w:marLeft w:val="0"/>
      <w:marRight w:val="0"/>
      <w:marTop w:val="0"/>
      <w:marBottom w:val="0"/>
      <w:divBdr>
        <w:top w:val="none" w:sz="0" w:space="0" w:color="auto"/>
        <w:left w:val="none" w:sz="0" w:space="0" w:color="auto"/>
        <w:bottom w:val="none" w:sz="0" w:space="0" w:color="auto"/>
        <w:right w:val="none" w:sz="0" w:space="0" w:color="auto"/>
      </w:divBdr>
    </w:div>
    <w:div w:id="157306780">
      <w:bodyDiv w:val="1"/>
      <w:marLeft w:val="0"/>
      <w:marRight w:val="0"/>
      <w:marTop w:val="0"/>
      <w:marBottom w:val="0"/>
      <w:divBdr>
        <w:top w:val="none" w:sz="0" w:space="0" w:color="auto"/>
        <w:left w:val="none" w:sz="0" w:space="0" w:color="auto"/>
        <w:bottom w:val="none" w:sz="0" w:space="0" w:color="auto"/>
        <w:right w:val="none" w:sz="0" w:space="0" w:color="auto"/>
      </w:divBdr>
    </w:div>
    <w:div w:id="163907031">
      <w:bodyDiv w:val="1"/>
      <w:marLeft w:val="0"/>
      <w:marRight w:val="0"/>
      <w:marTop w:val="0"/>
      <w:marBottom w:val="0"/>
      <w:divBdr>
        <w:top w:val="none" w:sz="0" w:space="0" w:color="auto"/>
        <w:left w:val="none" w:sz="0" w:space="0" w:color="auto"/>
        <w:bottom w:val="none" w:sz="0" w:space="0" w:color="auto"/>
        <w:right w:val="none" w:sz="0" w:space="0" w:color="auto"/>
      </w:divBdr>
    </w:div>
    <w:div w:id="180821444">
      <w:bodyDiv w:val="1"/>
      <w:marLeft w:val="0"/>
      <w:marRight w:val="0"/>
      <w:marTop w:val="0"/>
      <w:marBottom w:val="0"/>
      <w:divBdr>
        <w:top w:val="none" w:sz="0" w:space="0" w:color="auto"/>
        <w:left w:val="none" w:sz="0" w:space="0" w:color="auto"/>
        <w:bottom w:val="none" w:sz="0" w:space="0" w:color="auto"/>
        <w:right w:val="none" w:sz="0" w:space="0" w:color="auto"/>
      </w:divBdr>
    </w:div>
    <w:div w:id="187763232">
      <w:bodyDiv w:val="1"/>
      <w:marLeft w:val="0"/>
      <w:marRight w:val="0"/>
      <w:marTop w:val="0"/>
      <w:marBottom w:val="0"/>
      <w:divBdr>
        <w:top w:val="none" w:sz="0" w:space="0" w:color="auto"/>
        <w:left w:val="none" w:sz="0" w:space="0" w:color="auto"/>
        <w:bottom w:val="none" w:sz="0" w:space="0" w:color="auto"/>
        <w:right w:val="none" w:sz="0" w:space="0" w:color="auto"/>
      </w:divBdr>
    </w:div>
    <w:div w:id="215358048">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40603653">
      <w:bodyDiv w:val="1"/>
      <w:marLeft w:val="0"/>
      <w:marRight w:val="0"/>
      <w:marTop w:val="0"/>
      <w:marBottom w:val="0"/>
      <w:divBdr>
        <w:top w:val="none" w:sz="0" w:space="0" w:color="auto"/>
        <w:left w:val="none" w:sz="0" w:space="0" w:color="auto"/>
        <w:bottom w:val="none" w:sz="0" w:space="0" w:color="auto"/>
        <w:right w:val="none" w:sz="0" w:space="0" w:color="auto"/>
      </w:divBdr>
    </w:div>
    <w:div w:id="250896369">
      <w:bodyDiv w:val="1"/>
      <w:marLeft w:val="0"/>
      <w:marRight w:val="0"/>
      <w:marTop w:val="0"/>
      <w:marBottom w:val="0"/>
      <w:divBdr>
        <w:top w:val="none" w:sz="0" w:space="0" w:color="auto"/>
        <w:left w:val="none" w:sz="0" w:space="0" w:color="auto"/>
        <w:bottom w:val="none" w:sz="0" w:space="0" w:color="auto"/>
        <w:right w:val="none" w:sz="0" w:space="0" w:color="auto"/>
      </w:divBdr>
    </w:div>
    <w:div w:id="259487503">
      <w:bodyDiv w:val="1"/>
      <w:marLeft w:val="0"/>
      <w:marRight w:val="0"/>
      <w:marTop w:val="0"/>
      <w:marBottom w:val="0"/>
      <w:divBdr>
        <w:top w:val="none" w:sz="0" w:space="0" w:color="auto"/>
        <w:left w:val="none" w:sz="0" w:space="0" w:color="auto"/>
        <w:bottom w:val="none" w:sz="0" w:space="0" w:color="auto"/>
        <w:right w:val="none" w:sz="0" w:space="0" w:color="auto"/>
      </w:divBdr>
    </w:div>
    <w:div w:id="266623641">
      <w:bodyDiv w:val="1"/>
      <w:marLeft w:val="0"/>
      <w:marRight w:val="0"/>
      <w:marTop w:val="0"/>
      <w:marBottom w:val="0"/>
      <w:divBdr>
        <w:top w:val="none" w:sz="0" w:space="0" w:color="auto"/>
        <w:left w:val="none" w:sz="0" w:space="0" w:color="auto"/>
        <w:bottom w:val="none" w:sz="0" w:space="0" w:color="auto"/>
        <w:right w:val="none" w:sz="0" w:space="0" w:color="auto"/>
      </w:divBdr>
    </w:div>
    <w:div w:id="280960778">
      <w:bodyDiv w:val="1"/>
      <w:marLeft w:val="0"/>
      <w:marRight w:val="0"/>
      <w:marTop w:val="0"/>
      <w:marBottom w:val="0"/>
      <w:divBdr>
        <w:top w:val="none" w:sz="0" w:space="0" w:color="auto"/>
        <w:left w:val="none" w:sz="0" w:space="0" w:color="auto"/>
        <w:bottom w:val="none" w:sz="0" w:space="0" w:color="auto"/>
        <w:right w:val="none" w:sz="0" w:space="0" w:color="auto"/>
      </w:divBdr>
    </w:div>
    <w:div w:id="281618433">
      <w:bodyDiv w:val="1"/>
      <w:marLeft w:val="0"/>
      <w:marRight w:val="0"/>
      <w:marTop w:val="0"/>
      <w:marBottom w:val="0"/>
      <w:divBdr>
        <w:top w:val="none" w:sz="0" w:space="0" w:color="auto"/>
        <w:left w:val="none" w:sz="0" w:space="0" w:color="auto"/>
        <w:bottom w:val="none" w:sz="0" w:space="0" w:color="auto"/>
        <w:right w:val="none" w:sz="0" w:space="0" w:color="auto"/>
      </w:divBdr>
    </w:div>
    <w:div w:id="296616672">
      <w:bodyDiv w:val="1"/>
      <w:marLeft w:val="0"/>
      <w:marRight w:val="0"/>
      <w:marTop w:val="0"/>
      <w:marBottom w:val="0"/>
      <w:divBdr>
        <w:top w:val="none" w:sz="0" w:space="0" w:color="auto"/>
        <w:left w:val="none" w:sz="0" w:space="0" w:color="auto"/>
        <w:bottom w:val="none" w:sz="0" w:space="0" w:color="auto"/>
        <w:right w:val="none" w:sz="0" w:space="0" w:color="auto"/>
      </w:divBdr>
    </w:div>
    <w:div w:id="302471346">
      <w:bodyDiv w:val="1"/>
      <w:marLeft w:val="0"/>
      <w:marRight w:val="0"/>
      <w:marTop w:val="0"/>
      <w:marBottom w:val="0"/>
      <w:divBdr>
        <w:top w:val="none" w:sz="0" w:space="0" w:color="auto"/>
        <w:left w:val="none" w:sz="0" w:space="0" w:color="auto"/>
        <w:bottom w:val="none" w:sz="0" w:space="0" w:color="auto"/>
        <w:right w:val="none" w:sz="0" w:space="0" w:color="auto"/>
      </w:divBdr>
    </w:div>
    <w:div w:id="319775915">
      <w:bodyDiv w:val="1"/>
      <w:marLeft w:val="0"/>
      <w:marRight w:val="0"/>
      <w:marTop w:val="0"/>
      <w:marBottom w:val="0"/>
      <w:divBdr>
        <w:top w:val="none" w:sz="0" w:space="0" w:color="auto"/>
        <w:left w:val="none" w:sz="0" w:space="0" w:color="auto"/>
        <w:bottom w:val="none" w:sz="0" w:space="0" w:color="auto"/>
        <w:right w:val="none" w:sz="0" w:space="0" w:color="auto"/>
      </w:divBdr>
    </w:div>
    <w:div w:id="338510045">
      <w:bodyDiv w:val="1"/>
      <w:marLeft w:val="0"/>
      <w:marRight w:val="0"/>
      <w:marTop w:val="0"/>
      <w:marBottom w:val="0"/>
      <w:divBdr>
        <w:top w:val="none" w:sz="0" w:space="0" w:color="auto"/>
        <w:left w:val="none" w:sz="0" w:space="0" w:color="auto"/>
        <w:bottom w:val="none" w:sz="0" w:space="0" w:color="auto"/>
        <w:right w:val="none" w:sz="0" w:space="0" w:color="auto"/>
      </w:divBdr>
    </w:div>
    <w:div w:id="365453720">
      <w:bodyDiv w:val="1"/>
      <w:marLeft w:val="0"/>
      <w:marRight w:val="0"/>
      <w:marTop w:val="0"/>
      <w:marBottom w:val="0"/>
      <w:divBdr>
        <w:top w:val="none" w:sz="0" w:space="0" w:color="auto"/>
        <w:left w:val="none" w:sz="0" w:space="0" w:color="auto"/>
        <w:bottom w:val="none" w:sz="0" w:space="0" w:color="auto"/>
        <w:right w:val="none" w:sz="0" w:space="0" w:color="auto"/>
      </w:divBdr>
    </w:div>
    <w:div w:id="372535911">
      <w:bodyDiv w:val="1"/>
      <w:marLeft w:val="0"/>
      <w:marRight w:val="0"/>
      <w:marTop w:val="0"/>
      <w:marBottom w:val="0"/>
      <w:divBdr>
        <w:top w:val="none" w:sz="0" w:space="0" w:color="auto"/>
        <w:left w:val="none" w:sz="0" w:space="0" w:color="auto"/>
        <w:bottom w:val="none" w:sz="0" w:space="0" w:color="auto"/>
        <w:right w:val="none" w:sz="0" w:space="0" w:color="auto"/>
      </w:divBdr>
    </w:div>
    <w:div w:id="372771230">
      <w:bodyDiv w:val="1"/>
      <w:marLeft w:val="0"/>
      <w:marRight w:val="0"/>
      <w:marTop w:val="0"/>
      <w:marBottom w:val="0"/>
      <w:divBdr>
        <w:top w:val="none" w:sz="0" w:space="0" w:color="auto"/>
        <w:left w:val="none" w:sz="0" w:space="0" w:color="auto"/>
        <w:bottom w:val="none" w:sz="0" w:space="0" w:color="auto"/>
        <w:right w:val="none" w:sz="0" w:space="0" w:color="auto"/>
      </w:divBdr>
    </w:div>
    <w:div w:id="373697779">
      <w:bodyDiv w:val="1"/>
      <w:marLeft w:val="0"/>
      <w:marRight w:val="0"/>
      <w:marTop w:val="0"/>
      <w:marBottom w:val="0"/>
      <w:divBdr>
        <w:top w:val="none" w:sz="0" w:space="0" w:color="auto"/>
        <w:left w:val="none" w:sz="0" w:space="0" w:color="auto"/>
        <w:bottom w:val="none" w:sz="0" w:space="0" w:color="auto"/>
        <w:right w:val="none" w:sz="0" w:space="0" w:color="auto"/>
      </w:divBdr>
    </w:div>
    <w:div w:id="377317761">
      <w:bodyDiv w:val="1"/>
      <w:marLeft w:val="0"/>
      <w:marRight w:val="0"/>
      <w:marTop w:val="0"/>
      <w:marBottom w:val="0"/>
      <w:divBdr>
        <w:top w:val="none" w:sz="0" w:space="0" w:color="auto"/>
        <w:left w:val="none" w:sz="0" w:space="0" w:color="auto"/>
        <w:bottom w:val="none" w:sz="0" w:space="0" w:color="auto"/>
        <w:right w:val="none" w:sz="0" w:space="0" w:color="auto"/>
      </w:divBdr>
    </w:div>
    <w:div w:id="382212721">
      <w:bodyDiv w:val="1"/>
      <w:marLeft w:val="0"/>
      <w:marRight w:val="0"/>
      <w:marTop w:val="0"/>
      <w:marBottom w:val="0"/>
      <w:divBdr>
        <w:top w:val="none" w:sz="0" w:space="0" w:color="auto"/>
        <w:left w:val="none" w:sz="0" w:space="0" w:color="auto"/>
        <w:bottom w:val="none" w:sz="0" w:space="0" w:color="auto"/>
        <w:right w:val="none" w:sz="0" w:space="0" w:color="auto"/>
      </w:divBdr>
    </w:div>
    <w:div w:id="386801505">
      <w:bodyDiv w:val="1"/>
      <w:marLeft w:val="0"/>
      <w:marRight w:val="0"/>
      <w:marTop w:val="0"/>
      <w:marBottom w:val="0"/>
      <w:divBdr>
        <w:top w:val="none" w:sz="0" w:space="0" w:color="auto"/>
        <w:left w:val="none" w:sz="0" w:space="0" w:color="auto"/>
        <w:bottom w:val="none" w:sz="0" w:space="0" w:color="auto"/>
        <w:right w:val="none" w:sz="0" w:space="0" w:color="auto"/>
      </w:divBdr>
    </w:div>
    <w:div w:id="421418435">
      <w:bodyDiv w:val="1"/>
      <w:marLeft w:val="0"/>
      <w:marRight w:val="0"/>
      <w:marTop w:val="0"/>
      <w:marBottom w:val="0"/>
      <w:divBdr>
        <w:top w:val="none" w:sz="0" w:space="0" w:color="auto"/>
        <w:left w:val="none" w:sz="0" w:space="0" w:color="auto"/>
        <w:bottom w:val="none" w:sz="0" w:space="0" w:color="auto"/>
        <w:right w:val="none" w:sz="0" w:space="0" w:color="auto"/>
      </w:divBdr>
    </w:div>
    <w:div w:id="426850309">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428815691">
      <w:bodyDiv w:val="1"/>
      <w:marLeft w:val="0"/>
      <w:marRight w:val="0"/>
      <w:marTop w:val="0"/>
      <w:marBottom w:val="0"/>
      <w:divBdr>
        <w:top w:val="none" w:sz="0" w:space="0" w:color="auto"/>
        <w:left w:val="none" w:sz="0" w:space="0" w:color="auto"/>
        <w:bottom w:val="none" w:sz="0" w:space="0" w:color="auto"/>
        <w:right w:val="none" w:sz="0" w:space="0" w:color="auto"/>
      </w:divBdr>
    </w:div>
    <w:div w:id="429934818">
      <w:bodyDiv w:val="1"/>
      <w:marLeft w:val="0"/>
      <w:marRight w:val="0"/>
      <w:marTop w:val="0"/>
      <w:marBottom w:val="0"/>
      <w:divBdr>
        <w:top w:val="none" w:sz="0" w:space="0" w:color="auto"/>
        <w:left w:val="none" w:sz="0" w:space="0" w:color="auto"/>
        <w:bottom w:val="none" w:sz="0" w:space="0" w:color="auto"/>
        <w:right w:val="none" w:sz="0" w:space="0" w:color="auto"/>
      </w:divBdr>
    </w:div>
    <w:div w:id="438069524">
      <w:bodyDiv w:val="1"/>
      <w:marLeft w:val="0"/>
      <w:marRight w:val="0"/>
      <w:marTop w:val="0"/>
      <w:marBottom w:val="0"/>
      <w:divBdr>
        <w:top w:val="none" w:sz="0" w:space="0" w:color="auto"/>
        <w:left w:val="none" w:sz="0" w:space="0" w:color="auto"/>
        <w:bottom w:val="none" w:sz="0" w:space="0" w:color="auto"/>
        <w:right w:val="none" w:sz="0" w:space="0" w:color="auto"/>
      </w:divBdr>
    </w:div>
    <w:div w:id="438724715">
      <w:bodyDiv w:val="1"/>
      <w:marLeft w:val="0"/>
      <w:marRight w:val="0"/>
      <w:marTop w:val="0"/>
      <w:marBottom w:val="0"/>
      <w:divBdr>
        <w:top w:val="none" w:sz="0" w:space="0" w:color="auto"/>
        <w:left w:val="none" w:sz="0" w:space="0" w:color="auto"/>
        <w:bottom w:val="none" w:sz="0" w:space="0" w:color="auto"/>
        <w:right w:val="none" w:sz="0" w:space="0" w:color="auto"/>
      </w:divBdr>
    </w:div>
    <w:div w:id="451438116">
      <w:bodyDiv w:val="1"/>
      <w:marLeft w:val="0"/>
      <w:marRight w:val="0"/>
      <w:marTop w:val="0"/>
      <w:marBottom w:val="0"/>
      <w:divBdr>
        <w:top w:val="none" w:sz="0" w:space="0" w:color="auto"/>
        <w:left w:val="none" w:sz="0" w:space="0" w:color="auto"/>
        <w:bottom w:val="none" w:sz="0" w:space="0" w:color="auto"/>
        <w:right w:val="none" w:sz="0" w:space="0" w:color="auto"/>
      </w:divBdr>
    </w:div>
    <w:div w:id="469179375">
      <w:bodyDiv w:val="1"/>
      <w:marLeft w:val="0"/>
      <w:marRight w:val="0"/>
      <w:marTop w:val="0"/>
      <w:marBottom w:val="0"/>
      <w:divBdr>
        <w:top w:val="none" w:sz="0" w:space="0" w:color="auto"/>
        <w:left w:val="none" w:sz="0" w:space="0" w:color="auto"/>
        <w:bottom w:val="none" w:sz="0" w:space="0" w:color="auto"/>
        <w:right w:val="none" w:sz="0" w:space="0" w:color="auto"/>
      </w:divBdr>
    </w:div>
    <w:div w:id="485628145">
      <w:bodyDiv w:val="1"/>
      <w:marLeft w:val="0"/>
      <w:marRight w:val="0"/>
      <w:marTop w:val="0"/>
      <w:marBottom w:val="0"/>
      <w:divBdr>
        <w:top w:val="none" w:sz="0" w:space="0" w:color="auto"/>
        <w:left w:val="none" w:sz="0" w:space="0" w:color="auto"/>
        <w:bottom w:val="none" w:sz="0" w:space="0" w:color="auto"/>
        <w:right w:val="none" w:sz="0" w:space="0" w:color="auto"/>
      </w:divBdr>
    </w:div>
    <w:div w:id="498694858">
      <w:bodyDiv w:val="1"/>
      <w:marLeft w:val="0"/>
      <w:marRight w:val="0"/>
      <w:marTop w:val="0"/>
      <w:marBottom w:val="0"/>
      <w:divBdr>
        <w:top w:val="none" w:sz="0" w:space="0" w:color="auto"/>
        <w:left w:val="none" w:sz="0" w:space="0" w:color="auto"/>
        <w:bottom w:val="none" w:sz="0" w:space="0" w:color="auto"/>
        <w:right w:val="none" w:sz="0" w:space="0" w:color="auto"/>
      </w:divBdr>
    </w:div>
    <w:div w:id="503008030">
      <w:bodyDiv w:val="1"/>
      <w:marLeft w:val="0"/>
      <w:marRight w:val="0"/>
      <w:marTop w:val="0"/>
      <w:marBottom w:val="0"/>
      <w:divBdr>
        <w:top w:val="none" w:sz="0" w:space="0" w:color="auto"/>
        <w:left w:val="none" w:sz="0" w:space="0" w:color="auto"/>
        <w:bottom w:val="none" w:sz="0" w:space="0" w:color="auto"/>
        <w:right w:val="none" w:sz="0" w:space="0" w:color="auto"/>
      </w:divBdr>
    </w:div>
    <w:div w:id="504057780">
      <w:bodyDiv w:val="1"/>
      <w:marLeft w:val="0"/>
      <w:marRight w:val="0"/>
      <w:marTop w:val="0"/>
      <w:marBottom w:val="0"/>
      <w:divBdr>
        <w:top w:val="none" w:sz="0" w:space="0" w:color="auto"/>
        <w:left w:val="none" w:sz="0" w:space="0" w:color="auto"/>
        <w:bottom w:val="none" w:sz="0" w:space="0" w:color="auto"/>
        <w:right w:val="none" w:sz="0" w:space="0" w:color="auto"/>
      </w:divBdr>
    </w:div>
    <w:div w:id="507447172">
      <w:bodyDiv w:val="1"/>
      <w:marLeft w:val="0"/>
      <w:marRight w:val="0"/>
      <w:marTop w:val="0"/>
      <w:marBottom w:val="0"/>
      <w:divBdr>
        <w:top w:val="none" w:sz="0" w:space="0" w:color="auto"/>
        <w:left w:val="none" w:sz="0" w:space="0" w:color="auto"/>
        <w:bottom w:val="none" w:sz="0" w:space="0" w:color="auto"/>
        <w:right w:val="none" w:sz="0" w:space="0" w:color="auto"/>
      </w:divBdr>
    </w:div>
    <w:div w:id="521019611">
      <w:bodyDiv w:val="1"/>
      <w:marLeft w:val="0"/>
      <w:marRight w:val="0"/>
      <w:marTop w:val="0"/>
      <w:marBottom w:val="0"/>
      <w:divBdr>
        <w:top w:val="none" w:sz="0" w:space="0" w:color="auto"/>
        <w:left w:val="none" w:sz="0" w:space="0" w:color="auto"/>
        <w:bottom w:val="none" w:sz="0" w:space="0" w:color="auto"/>
        <w:right w:val="none" w:sz="0" w:space="0" w:color="auto"/>
      </w:divBdr>
    </w:div>
    <w:div w:id="525563608">
      <w:bodyDiv w:val="1"/>
      <w:marLeft w:val="0"/>
      <w:marRight w:val="0"/>
      <w:marTop w:val="0"/>
      <w:marBottom w:val="0"/>
      <w:divBdr>
        <w:top w:val="none" w:sz="0" w:space="0" w:color="auto"/>
        <w:left w:val="none" w:sz="0" w:space="0" w:color="auto"/>
        <w:bottom w:val="none" w:sz="0" w:space="0" w:color="auto"/>
        <w:right w:val="none" w:sz="0" w:space="0" w:color="auto"/>
      </w:divBdr>
    </w:div>
    <w:div w:id="544558464">
      <w:bodyDiv w:val="1"/>
      <w:marLeft w:val="0"/>
      <w:marRight w:val="0"/>
      <w:marTop w:val="0"/>
      <w:marBottom w:val="0"/>
      <w:divBdr>
        <w:top w:val="none" w:sz="0" w:space="0" w:color="auto"/>
        <w:left w:val="none" w:sz="0" w:space="0" w:color="auto"/>
        <w:bottom w:val="none" w:sz="0" w:space="0" w:color="auto"/>
        <w:right w:val="none" w:sz="0" w:space="0" w:color="auto"/>
      </w:divBdr>
    </w:div>
    <w:div w:id="547230563">
      <w:bodyDiv w:val="1"/>
      <w:marLeft w:val="0"/>
      <w:marRight w:val="0"/>
      <w:marTop w:val="0"/>
      <w:marBottom w:val="0"/>
      <w:divBdr>
        <w:top w:val="none" w:sz="0" w:space="0" w:color="auto"/>
        <w:left w:val="none" w:sz="0" w:space="0" w:color="auto"/>
        <w:bottom w:val="none" w:sz="0" w:space="0" w:color="auto"/>
        <w:right w:val="none" w:sz="0" w:space="0" w:color="auto"/>
      </w:divBdr>
    </w:div>
    <w:div w:id="550113416">
      <w:bodyDiv w:val="1"/>
      <w:marLeft w:val="0"/>
      <w:marRight w:val="0"/>
      <w:marTop w:val="0"/>
      <w:marBottom w:val="0"/>
      <w:divBdr>
        <w:top w:val="none" w:sz="0" w:space="0" w:color="auto"/>
        <w:left w:val="none" w:sz="0" w:space="0" w:color="auto"/>
        <w:bottom w:val="none" w:sz="0" w:space="0" w:color="auto"/>
        <w:right w:val="none" w:sz="0" w:space="0" w:color="auto"/>
      </w:divBdr>
    </w:div>
    <w:div w:id="562985051">
      <w:bodyDiv w:val="1"/>
      <w:marLeft w:val="0"/>
      <w:marRight w:val="0"/>
      <w:marTop w:val="0"/>
      <w:marBottom w:val="0"/>
      <w:divBdr>
        <w:top w:val="none" w:sz="0" w:space="0" w:color="auto"/>
        <w:left w:val="none" w:sz="0" w:space="0" w:color="auto"/>
        <w:bottom w:val="none" w:sz="0" w:space="0" w:color="auto"/>
        <w:right w:val="none" w:sz="0" w:space="0" w:color="auto"/>
      </w:divBdr>
    </w:div>
    <w:div w:id="581524667">
      <w:bodyDiv w:val="1"/>
      <w:marLeft w:val="0"/>
      <w:marRight w:val="0"/>
      <w:marTop w:val="0"/>
      <w:marBottom w:val="0"/>
      <w:divBdr>
        <w:top w:val="none" w:sz="0" w:space="0" w:color="auto"/>
        <w:left w:val="none" w:sz="0" w:space="0" w:color="auto"/>
        <w:bottom w:val="none" w:sz="0" w:space="0" w:color="auto"/>
        <w:right w:val="none" w:sz="0" w:space="0" w:color="auto"/>
      </w:divBdr>
    </w:div>
    <w:div w:id="583759160">
      <w:bodyDiv w:val="1"/>
      <w:marLeft w:val="0"/>
      <w:marRight w:val="0"/>
      <w:marTop w:val="0"/>
      <w:marBottom w:val="0"/>
      <w:divBdr>
        <w:top w:val="none" w:sz="0" w:space="0" w:color="auto"/>
        <w:left w:val="none" w:sz="0" w:space="0" w:color="auto"/>
        <w:bottom w:val="none" w:sz="0" w:space="0" w:color="auto"/>
        <w:right w:val="none" w:sz="0" w:space="0" w:color="auto"/>
      </w:divBdr>
    </w:div>
    <w:div w:id="588807870">
      <w:bodyDiv w:val="1"/>
      <w:marLeft w:val="0"/>
      <w:marRight w:val="0"/>
      <w:marTop w:val="0"/>
      <w:marBottom w:val="0"/>
      <w:divBdr>
        <w:top w:val="none" w:sz="0" w:space="0" w:color="auto"/>
        <w:left w:val="none" w:sz="0" w:space="0" w:color="auto"/>
        <w:bottom w:val="none" w:sz="0" w:space="0" w:color="auto"/>
        <w:right w:val="none" w:sz="0" w:space="0" w:color="auto"/>
      </w:divBdr>
    </w:div>
    <w:div w:id="590894739">
      <w:bodyDiv w:val="1"/>
      <w:marLeft w:val="0"/>
      <w:marRight w:val="0"/>
      <w:marTop w:val="0"/>
      <w:marBottom w:val="0"/>
      <w:divBdr>
        <w:top w:val="none" w:sz="0" w:space="0" w:color="auto"/>
        <w:left w:val="none" w:sz="0" w:space="0" w:color="auto"/>
        <w:bottom w:val="none" w:sz="0" w:space="0" w:color="auto"/>
        <w:right w:val="none" w:sz="0" w:space="0" w:color="auto"/>
      </w:divBdr>
    </w:div>
    <w:div w:id="596598096">
      <w:bodyDiv w:val="1"/>
      <w:marLeft w:val="0"/>
      <w:marRight w:val="0"/>
      <w:marTop w:val="0"/>
      <w:marBottom w:val="0"/>
      <w:divBdr>
        <w:top w:val="none" w:sz="0" w:space="0" w:color="auto"/>
        <w:left w:val="none" w:sz="0" w:space="0" w:color="auto"/>
        <w:bottom w:val="none" w:sz="0" w:space="0" w:color="auto"/>
        <w:right w:val="none" w:sz="0" w:space="0" w:color="auto"/>
      </w:divBdr>
    </w:div>
    <w:div w:id="607127357">
      <w:bodyDiv w:val="1"/>
      <w:marLeft w:val="0"/>
      <w:marRight w:val="0"/>
      <w:marTop w:val="0"/>
      <w:marBottom w:val="0"/>
      <w:divBdr>
        <w:top w:val="none" w:sz="0" w:space="0" w:color="auto"/>
        <w:left w:val="none" w:sz="0" w:space="0" w:color="auto"/>
        <w:bottom w:val="none" w:sz="0" w:space="0" w:color="auto"/>
        <w:right w:val="none" w:sz="0" w:space="0" w:color="auto"/>
      </w:divBdr>
    </w:div>
    <w:div w:id="638415939">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56811754">
      <w:bodyDiv w:val="1"/>
      <w:marLeft w:val="0"/>
      <w:marRight w:val="0"/>
      <w:marTop w:val="0"/>
      <w:marBottom w:val="0"/>
      <w:divBdr>
        <w:top w:val="none" w:sz="0" w:space="0" w:color="auto"/>
        <w:left w:val="none" w:sz="0" w:space="0" w:color="auto"/>
        <w:bottom w:val="none" w:sz="0" w:space="0" w:color="auto"/>
        <w:right w:val="none" w:sz="0" w:space="0" w:color="auto"/>
      </w:divBdr>
    </w:div>
    <w:div w:id="677925584">
      <w:bodyDiv w:val="1"/>
      <w:marLeft w:val="0"/>
      <w:marRight w:val="0"/>
      <w:marTop w:val="0"/>
      <w:marBottom w:val="0"/>
      <w:divBdr>
        <w:top w:val="none" w:sz="0" w:space="0" w:color="auto"/>
        <w:left w:val="none" w:sz="0" w:space="0" w:color="auto"/>
        <w:bottom w:val="none" w:sz="0" w:space="0" w:color="auto"/>
        <w:right w:val="none" w:sz="0" w:space="0" w:color="auto"/>
      </w:divBdr>
    </w:div>
    <w:div w:id="678579712">
      <w:bodyDiv w:val="1"/>
      <w:marLeft w:val="0"/>
      <w:marRight w:val="0"/>
      <w:marTop w:val="0"/>
      <w:marBottom w:val="0"/>
      <w:divBdr>
        <w:top w:val="none" w:sz="0" w:space="0" w:color="auto"/>
        <w:left w:val="none" w:sz="0" w:space="0" w:color="auto"/>
        <w:bottom w:val="none" w:sz="0" w:space="0" w:color="auto"/>
        <w:right w:val="none" w:sz="0" w:space="0" w:color="auto"/>
      </w:divBdr>
    </w:div>
    <w:div w:id="684212099">
      <w:bodyDiv w:val="1"/>
      <w:marLeft w:val="0"/>
      <w:marRight w:val="0"/>
      <w:marTop w:val="0"/>
      <w:marBottom w:val="0"/>
      <w:divBdr>
        <w:top w:val="none" w:sz="0" w:space="0" w:color="auto"/>
        <w:left w:val="none" w:sz="0" w:space="0" w:color="auto"/>
        <w:bottom w:val="none" w:sz="0" w:space="0" w:color="auto"/>
        <w:right w:val="none" w:sz="0" w:space="0" w:color="auto"/>
      </w:divBdr>
    </w:div>
    <w:div w:id="689721856">
      <w:bodyDiv w:val="1"/>
      <w:marLeft w:val="0"/>
      <w:marRight w:val="0"/>
      <w:marTop w:val="0"/>
      <w:marBottom w:val="0"/>
      <w:divBdr>
        <w:top w:val="none" w:sz="0" w:space="0" w:color="auto"/>
        <w:left w:val="none" w:sz="0" w:space="0" w:color="auto"/>
        <w:bottom w:val="none" w:sz="0" w:space="0" w:color="auto"/>
        <w:right w:val="none" w:sz="0" w:space="0" w:color="auto"/>
      </w:divBdr>
    </w:div>
    <w:div w:id="693532789">
      <w:bodyDiv w:val="1"/>
      <w:marLeft w:val="0"/>
      <w:marRight w:val="0"/>
      <w:marTop w:val="0"/>
      <w:marBottom w:val="0"/>
      <w:divBdr>
        <w:top w:val="none" w:sz="0" w:space="0" w:color="auto"/>
        <w:left w:val="none" w:sz="0" w:space="0" w:color="auto"/>
        <w:bottom w:val="none" w:sz="0" w:space="0" w:color="auto"/>
        <w:right w:val="none" w:sz="0" w:space="0" w:color="auto"/>
      </w:divBdr>
    </w:div>
    <w:div w:id="709306264">
      <w:bodyDiv w:val="1"/>
      <w:marLeft w:val="0"/>
      <w:marRight w:val="0"/>
      <w:marTop w:val="0"/>
      <w:marBottom w:val="0"/>
      <w:divBdr>
        <w:top w:val="none" w:sz="0" w:space="0" w:color="auto"/>
        <w:left w:val="none" w:sz="0" w:space="0" w:color="auto"/>
        <w:bottom w:val="none" w:sz="0" w:space="0" w:color="auto"/>
        <w:right w:val="none" w:sz="0" w:space="0" w:color="auto"/>
      </w:divBdr>
    </w:div>
    <w:div w:id="713818552">
      <w:bodyDiv w:val="1"/>
      <w:marLeft w:val="0"/>
      <w:marRight w:val="0"/>
      <w:marTop w:val="0"/>
      <w:marBottom w:val="0"/>
      <w:divBdr>
        <w:top w:val="none" w:sz="0" w:space="0" w:color="auto"/>
        <w:left w:val="none" w:sz="0" w:space="0" w:color="auto"/>
        <w:bottom w:val="none" w:sz="0" w:space="0" w:color="auto"/>
        <w:right w:val="none" w:sz="0" w:space="0" w:color="auto"/>
      </w:divBdr>
    </w:div>
    <w:div w:id="716901565">
      <w:bodyDiv w:val="1"/>
      <w:marLeft w:val="0"/>
      <w:marRight w:val="0"/>
      <w:marTop w:val="0"/>
      <w:marBottom w:val="0"/>
      <w:divBdr>
        <w:top w:val="none" w:sz="0" w:space="0" w:color="auto"/>
        <w:left w:val="none" w:sz="0" w:space="0" w:color="auto"/>
        <w:bottom w:val="none" w:sz="0" w:space="0" w:color="auto"/>
        <w:right w:val="none" w:sz="0" w:space="0" w:color="auto"/>
      </w:divBdr>
    </w:div>
    <w:div w:id="726534386">
      <w:bodyDiv w:val="1"/>
      <w:marLeft w:val="0"/>
      <w:marRight w:val="0"/>
      <w:marTop w:val="0"/>
      <w:marBottom w:val="0"/>
      <w:divBdr>
        <w:top w:val="none" w:sz="0" w:space="0" w:color="auto"/>
        <w:left w:val="none" w:sz="0" w:space="0" w:color="auto"/>
        <w:bottom w:val="none" w:sz="0" w:space="0" w:color="auto"/>
        <w:right w:val="none" w:sz="0" w:space="0" w:color="auto"/>
      </w:divBdr>
      <w:divsChild>
        <w:div w:id="1389962193">
          <w:marLeft w:val="-240"/>
          <w:marRight w:val="-240"/>
          <w:marTop w:val="0"/>
          <w:marBottom w:val="0"/>
          <w:divBdr>
            <w:top w:val="none" w:sz="0" w:space="0" w:color="auto"/>
            <w:left w:val="none" w:sz="0" w:space="0" w:color="auto"/>
            <w:bottom w:val="none" w:sz="0" w:space="0" w:color="auto"/>
            <w:right w:val="none" w:sz="0" w:space="0" w:color="auto"/>
          </w:divBdr>
          <w:divsChild>
            <w:div w:id="83114430">
              <w:marLeft w:val="0"/>
              <w:marRight w:val="0"/>
              <w:marTop w:val="0"/>
              <w:marBottom w:val="0"/>
              <w:divBdr>
                <w:top w:val="none" w:sz="0" w:space="0" w:color="auto"/>
                <w:left w:val="none" w:sz="0" w:space="0" w:color="auto"/>
                <w:bottom w:val="none" w:sz="0" w:space="0" w:color="auto"/>
                <w:right w:val="none" w:sz="0" w:space="0" w:color="auto"/>
              </w:divBdr>
              <w:divsChild>
                <w:div w:id="3963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6695">
      <w:bodyDiv w:val="1"/>
      <w:marLeft w:val="0"/>
      <w:marRight w:val="0"/>
      <w:marTop w:val="0"/>
      <w:marBottom w:val="0"/>
      <w:divBdr>
        <w:top w:val="none" w:sz="0" w:space="0" w:color="auto"/>
        <w:left w:val="none" w:sz="0" w:space="0" w:color="auto"/>
        <w:bottom w:val="none" w:sz="0" w:space="0" w:color="auto"/>
        <w:right w:val="none" w:sz="0" w:space="0" w:color="auto"/>
      </w:divBdr>
    </w:div>
    <w:div w:id="741486503">
      <w:bodyDiv w:val="1"/>
      <w:marLeft w:val="0"/>
      <w:marRight w:val="0"/>
      <w:marTop w:val="0"/>
      <w:marBottom w:val="0"/>
      <w:divBdr>
        <w:top w:val="none" w:sz="0" w:space="0" w:color="auto"/>
        <w:left w:val="none" w:sz="0" w:space="0" w:color="auto"/>
        <w:bottom w:val="none" w:sz="0" w:space="0" w:color="auto"/>
        <w:right w:val="none" w:sz="0" w:space="0" w:color="auto"/>
      </w:divBdr>
      <w:divsChild>
        <w:div w:id="1793665178">
          <w:marLeft w:val="0"/>
          <w:marRight w:val="0"/>
          <w:marTop w:val="0"/>
          <w:marBottom w:val="0"/>
          <w:divBdr>
            <w:top w:val="none" w:sz="0" w:space="0" w:color="auto"/>
            <w:left w:val="none" w:sz="0" w:space="0" w:color="auto"/>
            <w:bottom w:val="none" w:sz="0" w:space="0" w:color="auto"/>
            <w:right w:val="none" w:sz="0" w:space="0" w:color="auto"/>
          </w:divBdr>
          <w:divsChild>
            <w:div w:id="792403939">
              <w:marLeft w:val="0"/>
              <w:marRight w:val="0"/>
              <w:marTop w:val="0"/>
              <w:marBottom w:val="0"/>
              <w:divBdr>
                <w:top w:val="none" w:sz="0" w:space="0" w:color="auto"/>
                <w:left w:val="none" w:sz="0" w:space="0" w:color="auto"/>
                <w:bottom w:val="none" w:sz="0" w:space="0" w:color="auto"/>
                <w:right w:val="none" w:sz="0" w:space="0" w:color="auto"/>
              </w:divBdr>
              <w:divsChild>
                <w:div w:id="605314513">
                  <w:marLeft w:val="0"/>
                  <w:marRight w:val="0"/>
                  <w:marTop w:val="0"/>
                  <w:marBottom w:val="0"/>
                  <w:divBdr>
                    <w:top w:val="none" w:sz="0" w:space="0" w:color="auto"/>
                    <w:left w:val="none" w:sz="0" w:space="0" w:color="auto"/>
                    <w:bottom w:val="none" w:sz="0" w:space="0" w:color="auto"/>
                    <w:right w:val="none" w:sz="0" w:space="0" w:color="auto"/>
                  </w:divBdr>
                  <w:divsChild>
                    <w:div w:id="1435521070">
                      <w:marLeft w:val="0"/>
                      <w:marRight w:val="0"/>
                      <w:marTop w:val="0"/>
                      <w:marBottom w:val="0"/>
                      <w:divBdr>
                        <w:top w:val="none" w:sz="0" w:space="0" w:color="auto"/>
                        <w:left w:val="none" w:sz="0" w:space="0" w:color="auto"/>
                        <w:bottom w:val="none" w:sz="0" w:space="0" w:color="auto"/>
                        <w:right w:val="none" w:sz="0" w:space="0" w:color="auto"/>
                      </w:divBdr>
                      <w:divsChild>
                        <w:div w:id="479349430">
                          <w:marLeft w:val="0"/>
                          <w:marRight w:val="0"/>
                          <w:marTop w:val="0"/>
                          <w:marBottom w:val="0"/>
                          <w:divBdr>
                            <w:top w:val="none" w:sz="0" w:space="0" w:color="auto"/>
                            <w:left w:val="none" w:sz="0" w:space="0" w:color="auto"/>
                            <w:bottom w:val="none" w:sz="0" w:space="0" w:color="auto"/>
                            <w:right w:val="none" w:sz="0" w:space="0" w:color="auto"/>
                          </w:divBdr>
                          <w:divsChild>
                            <w:div w:id="261185573">
                              <w:marLeft w:val="0"/>
                              <w:marRight w:val="0"/>
                              <w:marTop w:val="0"/>
                              <w:marBottom w:val="0"/>
                              <w:divBdr>
                                <w:top w:val="none" w:sz="0" w:space="0" w:color="auto"/>
                                <w:left w:val="none" w:sz="0" w:space="0" w:color="auto"/>
                                <w:bottom w:val="none" w:sz="0" w:space="0" w:color="auto"/>
                                <w:right w:val="none" w:sz="0" w:space="0" w:color="auto"/>
                              </w:divBdr>
                              <w:divsChild>
                                <w:div w:id="1727994976">
                                  <w:marLeft w:val="0"/>
                                  <w:marRight w:val="0"/>
                                  <w:marTop w:val="0"/>
                                  <w:marBottom w:val="0"/>
                                  <w:divBdr>
                                    <w:top w:val="none" w:sz="0" w:space="0" w:color="auto"/>
                                    <w:left w:val="none" w:sz="0" w:space="0" w:color="auto"/>
                                    <w:bottom w:val="none" w:sz="0" w:space="0" w:color="auto"/>
                                    <w:right w:val="none" w:sz="0" w:space="0" w:color="auto"/>
                                  </w:divBdr>
                                  <w:divsChild>
                                    <w:div w:id="2063669683">
                                      <w:marLeft w:val="0"/>
                                      <w:marRight w:val="0"/>
                                      <w:marTop w:val="0"/>
                                      <w:marBottom w:val="0"/>
                                      <w:divBdr>
                                        <w:top w:val="none" w:sz="0" w:space="0" w:color="auto"/>
                                        <w:left w:val="none" w:sz="0" w:space="0" w:color="auto"/>
                                        <w:bottom w:val="none" w:sz="0" w:space="0" w:color="auto"/>
                                        <w:right w:val="none" w:sz="0" w:space="0" w:color="auto"/>
                                      </w:divBdr>
                                      <w:divsChild>
                                        <w:div w:id="1021669243">
                                          <w:marLeft w:val="0"/>
                                          <w:marRight w:val="0"/>
                                          <w:marTop w:val="0"/>
                                          <w:marBottom w:val="0"/>
                                          <w:divBdr>
                                            <w:top w:val="none" w:sz="0" w:space="0" w:color="auto"/>
                                            <w:left w:val="none" w:sz="0" w:space="0" w:color="auto"/>
                                            <w:bottom w:val="none" w:sz="0" w:space="0" w:color="auto"/>
                                            <w:right w:val="none" w:sz="0" w:space="0" w:color="auto"/>
                                          </w:divBdr>
                                          <w:divsChild>
                                            <w:div w:id="1858688284">
                                              <w:marLeft w:val="0"/>
                                              <w:marRight w:val="0"/>
                                              <w:marTop w:val="0"/>
                                              <w:marBottom w:val="0"/>
                                              <w:divBdr>
                                                <w:top w:val="none" w:sz="0" w:space="0" w:color="auto"/>
                                                <w:left w:val="none" w:sz="0" w:space="0" w:color="auto"/>
                                                <w:bottom w:val="none" w:sz="0" w:space="0" w:color="auto"/>
                                                <w:right w:val="none" w:sz="0" w:space="0" w:color="auto"/>
                                              </w:divBdr>
                                              <w:divsChild>
                                                <w:div w:id="967973129">
                                                  <w:marLeft w:val="0"/>
                                                  <w:marRight w:val="0"/>
                                                  <w:marTop w:val="0"/>
                                                  <w:marBottom w:val="0"/>
                                                  <w:divBdr>
                                                    <w:top w:val="none" w:sz="0" w:space="0" w:color="auto"/>
                                                    <w:left w:val="none" w:sz="0" w:space="0" w:color="auto"/>
                                                    <w:bottom w:val="none" w:sz="0" w:space="0" w:color="auto"/>
                                                    <w:right w:val="none" w:sz="0" w:space="0" w:color="auto"/>
                                                  </w:divBdr>
                                                  <w:divsChild>
                                                    <w:div w:id="1993870482">
                                                      <w:marLeft w:val="0"/>
                                                      <w:marRight w:val="0"/>
                                                      <w:marTop w:val="0"/>
                                                      <w:marBottom w:val="0"/>
                                                      <w:divBdr>
                                                        <w:top w:val="none" w:sz="0" w:space="0" w:color="auto"/>
                                                        <w:left w:val="none" w:sz="0" w:space="0" w:color="auto"/>
                                                        <w:bottom w:val="none" w:sz="0" w:space="0" w:color="auto"/>
                                                        <w:right w:val="none" w:sz="0" w:space="0" w:color="auto"/>
                                                      </w:divBdr>
                                                      <w:divsChild>
                                                        <w:div w:id="875431736">
                                                          <w:marLeft w:val="-75"/>
                                                          <w:marRight w:val="-75"/>
                                                          <w:marTop w:val="0"/>
                                                          <w:marBottom w:val="0"/>
                                                          <w:divBdr>
                                                            <w:top w:val="none" w:sz="0" w:space="0" w:color="auto"/>
                                                            <w:left w:val="none" w:sz="0" w:space="0" w:color="auto"/>
                                                            <w:bottom w:val="none" w:sz="0" w:space="0" w:color="auto"/>
                                                            <w:right w:val="none" w:sz="0" w:space="0" w:color="auto"/>
                                                          </w:divBdr>
                                                          <w:divsChild>
                                                            <w:div w:id="1185946724">
                                                              <w:marLeft w:val="0"/>
                                                              <w:marRight w:val="0"/>
                                                              <w:marTop w:val="0"/>
                                                              <w:marBottom w:val="0"/>
                                                              <w:divBdr>
                                                                <w:top w:val="none" w:sz="0" w:space="0" w:color="auto"/>
                                                                <w:left w:val="none" w:sz="0" w:space="0" w:color="auto"/>
                                                                <w:bottom w:val="none" w:sz="0" w:space="0" w:color="auto"/>
                                                                <w:right w:val="none" w:sz="0" w:space="0" w:color="auto"/>
                                                              </w:divBdr>
                                                              <w:divsChild>
                                                                <w:div w:id="305546223">
                                                                  <w:marLeft w:val="0"/>
                                                                  <w:marRight w:val="0"/>
                                                                  <w:marTop w:val="0"/>
                                                                  <w:marBottom w:val="0"/>
                                                                  <w:divBdr>
                                                                    <w:top w:val="none" w:sz="0" w:space="0" w:color="auto"/>
                                                                    <w:left w:val="none" w:sz="0" w:space="0" w:color="auto"/>
                                                                    <w:bottom w:val="none" w:sz="0" w:space="0" w:color="auto"/>
                                                                    <w:right w:val="none" w:sz="0" w:space="0" w:color="auto"/>
                                                                  </w:divBdr>
                                                                  <w:divsChild>
                                                                    <w:div w:id="858932059">
                                                                      <w:marLeft w:val="0"/>
                                                                      <w:marRight w:val="0"/>
                                                                      <w:marTop w:val="0"/>
                                                                      <w:marBottom w:val="0"/>
                                                                      <w:divBdr>
                                                                        <w:top w:val="none" w:sz="0" w:space="0" w:color="auto"/>
                                                                        <w:left w:val="none" w:sz="0" w:space="0" w:color="auto"/>
                                                                        <w:bottom w:val="none" w:sz="0" w:space="0" w:color="auto"/>
                                                                        <w:right w:val="none" w:sz="0" w:space="0" w:color="auto"/>
                                                                      </w:divBdr>
                                                                      <w:divsChild>
                                                                        <w:div w:id="208763987">
                                                                          <w:marLeft w:val="0"/>
                                                                          <w:marRight w:val="0"/>
                                                                          <w:marTop w:val="0"/>
                                                                          <w:marBottom w:val="0"/>
                                                                          <w:divBdr>
                                                                            <w:top w:val="none" w:sz="0" w:space="0" w:color="auto"/>
                                                                            <w:left w:val="none" w:sz="0" w:space="0" w:color="auto"/>
                                                                            <w:bottom w:val="none" w:sz="0" w:space="0" w:color="auto"/>
                                                                            <w:right w:val="none" w:sz="0" w:space="0" w:color="auto"/>
                                                                          </w:divBdr>
                                                                          <w:divsChild>
                                                                            <w:div w:id="1046681185">
                                                                              <w:marLeft w:val="0"/>
                                                                              <w:marRight w:val="0"/>
                                                                              <w:marTop w:val="0"/>
                                                                              <w:marBottom w:val="0"/>
                                                                              <w:divBdr>
                                                                                <w:top w:val="none" w:sz="0" w:space="0" w:color="auto"/>
                                                                                <w:left w:val="none" w:sz="0" w:space="0" w:color="auto"/>
                                                                                <w:bottom w:val="none" w:sz="0" w:space="0" w:color="auto"/>
                                                                                <w:right w:val="none" w:sz="0" w:space="0" w:color="auto"/>
                                                                              </w:divBdr>
                                                                              <w:divsChild>
                                                                                <w:div w:id="677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383656">
      <w:bodyDiv w:val="1"/>
      <w:marLeft w:val="0"/>
      <w:marRight w:val="0"/>
      <w:marTop w:val="0"/>
      <w:marBottom w:val="0"/>
      <w:divBdr>
        <w:top w:val="none" w:sz="0" w:space="0" w:color="auto"/>
        <w:left w:val="none" w:sz="0" w:space="0" w:color="auto"/>
        <w:bottom w:val="none" w:sz="0" w:space="0" w:color="auto"/>
        <w:right w:val="none" w:sz="0" w:space="0" w:color="auto"/>
      </w:divBdr>
      <w:divsChild>
        <w:div w:id="810441228">
          <w:marLeft w:val="0"/>
          <w:marRight w:val="0"/>
          <w:marTop w:val="0"/>
          <w:marBottom w:val="0"/>
          <w:divBdr>
            <w:top w:val="none" w:sz="0" w:space="0" w:color="auto"/>
            <w:left w:val="none" w:sz="0" w:space="0" w:color="auto"/>
            <w:bottom w:val="none" w:sz="0" w:space="0" w:color="auto"/>
            <w:right w:val="none" w:sz="0" w:space="0" w:color="auto"/>
          </w:divBdr>
          <w:divsChild>
            <w:div w:id="1036585422">
              <w:marLeft w:val="0"/>
              <w:marRight w:val="0"/>
              <w:marTop w:val="0"/>
              <w:marBottom w:val="0"/>
              <w:divBdr>
                <w:top w:val="none" w:sz="0" w:space="0" w:color="auto"/>
                <w:left w:val="none" w:sz="0" w:space="0" w:color="auto"/>
                <w:bottom w:val="none" w:sz="0" w:space="0" w:color="auto"/>
                <w:right w:val="none" w:sz="0" w:space="0" w:color="auto"/>
              </w:divBdr>
              <w:divsChild>
                <w:div w:id="947352035">
                  <w:marLeft w:val="0"/>
                  <w:marRight w:val="0"/>
                  <w:marTop w:val="0"/>
                  <w:marBottom w:val="0"/>
                  <w:divBdr>
                    <w:top w:val="none" w:sz="0" w:space="0" w:color="auto"/>
                    <w:left w:val="none" w:sz="0" w:space="0" w:color="auto"/>
                    <w:bottom w:val="none" w:sz="0" w:space="0" w:color="auto"/>
                    <w:right w:val="none" w:sz="0" w:space="0" w:color="auto"/>
                  </w:divBdr>
                  <w:divsChild>
                    <w:div w:id="553393102">
                      <w:marLeft w:val="0"/>
                      <w:marRight w:val="0"/>
                      <w:marTop w:val="0"/>
                      <w:marBottom w:val="0"/>
                      <w:divBdr>
                        <w:top w:val="none" w:sz="0" w:space="0" w:color="auto"/>
                        <w:left w:val="none" w:sz="0" w:space="0" w:color="auto"/>
                        <w:bottom w:val="none" w:sz="0" w:space="0" w:color="auto"/>
                        <w:right w:val="none" w:sz="0" w:space="0" w:color="auto"/>
                      </w:divBdr>
                      <w:divsChild>
                        <w:div w:id="455414356">
                          <w:marLeft w:val="0"/>
                          <w:marRight w:val="0"/>
                          <w:marTop w:val="0"/>
                          <w:marBottom w:val="0"/>
                          <w:divBdr>
                            <w:top w:val="none" w:sz="0" w:space="0" w:color="auto"/>
                            <w:left w:val="none" w:sz="0" w:space="0" w:color="auto"/>
                            <w:bottom w:val="none" w:sz="0" w:space="0" w:color="auto"/>
                            <w:right w:val="none" w:sz="0" w:space="0" w:color="auto"/>
                          </w:divBdr>
                          <w:divsChild>
                            <w:div w:id="1207375360">
                              <w:marLeft w:val="0"/>
                              <w:marRight w:val="0"/>
                              <w:marTop w:val="0"/>
                              <w:marBottom w:val="0"/>
                              <w:divBdr>
                                <w:top w:val="none" w:sz="0" w:space="0" w:color="auto"/>
                                <w:left w:val="none" w:sz="0" w:space="0" w:color="auto"/>
                                <w:bottom w:val="none" w:sz="0" w:space="0" w:color="auto"/>
                                <w:right w:val="none" w:sz="0" w:space="0" w:color="auto"/>
                              </w:divBdr>
                              <w:divsChild>
                                <w:div w:id="836723447">
                                  <w:marLeft w:val="0"/>
                                  <w:marRight w:val="0"/>
                                  <w:marTop w:val="0"/>
                                  <w:marBottom w:val="0"/>
                                  <w:divBdr>
                                    <w:top w:val="none" w:sz="0" w:space="0" w:color="auto"/>
                                    <w:left w:val="none" w:sz="0" w:space="0" w:color="auto"/>
                                    <w:bottom w:val="none" w:sz="0" w:space="0" w:color="auto"/>
                                    <w:right w:val="none" w:sz="0" w:space="0" w:color="auto"/>
                                  </w:divBdr>
                                  <w:divsChild>
                                    <w:div w:id="857081708">
                                      <w:marLeft w:val="0"/>
                                      <w:marRight w:val="0"/>
                                      <w:marTop w:val="0"/>
                                      <w:marBottom w:val="0"/>
                                      <w:divBdr>
                                        <w:top w:val="none" w:sz="0" w:space="0" w:color="auto"/>
                                        <w:left w:val="none" w:sz="0" w:space="0" w:color="auto"/>
                                        <w:bottom w:val="none" w:sz="0" w:space="0" w:color="auto"/>
                                        <w:right w:val="none" w:sz="0" w:space="0" w:color="auto"/>
                                      </w:divBdr>
                                      <w:divsChild>
                                        <w:div w:id="504635018">
                                          <w:marLeft w:val="0"/>
                                          <w:marRight w:val="0"/>
                                          <w:marTop w:val="0"/>
                                          <w:marBottom w:val="0"/>
                                          <w:divBdr>
                                            <w:top w:val="none" w:sz="0" w:space="0" w:color="auto"/>
                                            <w:left w:val="none" w:sz="0" w:space="0" w:color="auto"/>
                                            <w:bottom w:val="none" w:sz="0" w:space="0" w:color="auto"/>
                                            <w:right w:val="none" w:sz="0" w:space="0" w:color="auto"/>
                                          </w:divBdr>
                                          <w:divsChild>
                                            <w:div w:id="954364106">
                                              <w:marLeft w:val="0"/>
                                              <w:marRight w:val="0"/>
                                              <w:marTop w:val="0"/>
                                              <w:marBottom w:val="0"/>
                                              <w:divBdr>
                                                <w:top w:val="none" w:sz="0" w:space="0" w:color="auto"/>
                                                <w:left w:val="none" w:sz="0" w:space="0" w:color="auto"/>
                                                <w:bottom w:val="none" w:sz="0" w:space="0" w:color="auto"/>
                                                <w:right w:val="none" w:sz="0" w:space="0" w:color="auto"/>
                                              </w:divBdr>
                                              <w:divsChild>
                                                <w:div w:id="891112435">
                                                  <w:marLeft w:val="0"/>
                                                  <w:marRight w:val="0"/>
                                                  <w:marTop w:val="0"/>
                                                  <w:marBottom w:val="0"/>
                                                  <w:divBdr>
                                                    <w:top w:val="none" w:sz="0" w:space="0" w:color="auto"/>
                                                    <w:left w:val="none" w:sz="0" w:space="0" w:color="auto"/>
                                                    <w:bottom w:val="none" w:sz="0" w:space="0" w:color="auto"/>
                                                    <w:right w:val="none" w:sz="0" w:space="0" w:color="auto"/>
                                                  </w:divBdr>
                                                  <w:divsChild>
                                                    <w:div w:id="1412701110">
                                                      <w:marLeft w:val="0"/>
                                                      <w:marRight w:val="0"/>
                                                      <w:marTop w:val="0"/>
                                                      <w:marBottom w:val="0"/>
                                                      <w:divBdr>
                                                        <w:top w:val="none" w:sz="0" w:space="0" w:color="auto"/>
                                                        <w:left w:val="none" w:sz="0" w:space="0" w:color="auto"/>
                                                        <w:bottom w:val="none" w:sz="0" w:space="0" w:color="auto"/>
                                                        <w:right w:val="none" w:sz="0" w:space="0" w:color="auto"/>
                                                      </w:divBdr>
                                                      <w:divsChild>
                                                        <w:div w:id="2034383475">
                                                          <w:marLeft w:val="-75"/>
                                                          <w:marRight w:val="-75"/>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sChild>
                                                                <w:div w:id="48237948">
                                                                  <w:marLeft w:val="0"/>
                                                                  <w:marRight w:val="0"/>
                                                                  <w:marTop w:val="0"/>
                                                                  <w:marBottom w:val="0"/>
                                                                  <w:divBdr>
                                                                    <w:top w:val="none" w:sz="0" w:space="0" w:color="auto"/>
                                                                    <w:left w:val="none" w:sz="0" w:space="0" w:color="auto"/>
                                                                    <w:bottom w:val="none" w:sz="0" w:space="0" w:color="auto"/>
                                                                    <w:right w:val="none" w:sz="0" w:space="0" w:color="auto"/>
                                                                  </w:divBdr>
                                                                  <w:divsChild>
                                                                    <w:div w:id="1597784842">
                                                                      <w:marLeft w:val="0"/>
                                                                      <w:marRight w:val="0"/>
                                                                      <w:marTop w:val="0"/>
                                                                      <w:marBottom w:val="0"/>
                                                                      <w:divBdr>
                                                                        <w:top w:val="none" w:sz="0" w:space="0" w:color="auto"/>
                                                                        <w:left w:val="none" w:sz="0" w:space="0" w:color="auto"/>
                                                                        <w:bottom w:val="none" w:sz="0" w:space="0" w:color="auto"/>
                                                                        <w:right w:val="none" w:sz="0" w:space="0" w:color="auto"/>
                                                                      </w:divBdr>
                                                                      <w:divsChild>
                                                                        <w:div w:id="854458974">
                                                                          <w:marLeft w:val="0"/>
                                                                          <w:marRight w:val="0"/>
                                                                          <w:marTop w:val="0"/>
                                                                          <w:marBottom w:val="0"/>
                                                                          <w:divBdr>
                                                                            <w:top w:val="none" w:sz="0" w:space="0" w:color="auto"/>
                                                                            <w:left w:val="none" w:sz="0" w:space="0" w:color="auto"/>
                                                                            <w:bottom w:val="none" w:sz="0" w:space="0" w:color="auto"/>
                                                                            <w:right w:val="none" w:sz="0" w:space="0" w:color="auto"/>
                                                                          </w:divBdr>
                                                                          <w:divsChild>
                                                                            <w:div w:id="1158770146">
                                                                              <w:marLeft w:val="0"/>
                                                                              <w:marRight w:val="0"/>
                                                                              <w:marTop w:val="0"/>
                                                                              <w:marBottom w:val="0"/>
                                                                              <w:divBdr>
                                                                                <w:top w:val="none" w:sz="0" w:space="0" w:color="auto"/>
                                                                                <w:left w:val="none" w:sz="0" w:space="0" w:color="auto"/>
                                                                                <w:bottom w:val="none" w:sz="0" w:space="0" w:color="auto"/>
                                                                                <w:right w:val="none" w:sz="0" w:space="0" w:color="auto"/>
                                                                              </w:divBdr>
                                                                              <w:divsChild>
                                                                                <w:div w:id="20919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2947">
      <w:bodyDiv w:val="1"/>
      <w:marLeft w:val="0"/>
      <w:marRight w:val="0"/>
      <w:marTop w:val="0"/>
      <w:marBottom w:val="0"/>
      <w:divBdr>
        <w:top w:val="none" w:sz="0" w:space="0" w:color="auto"/>
        <w:left w:val="none" w:sz="0" w:space="0" w:color="auto"/>
        <w:bottom w:val="none" w:sz="0" w:space="0" w:color="auto"/>
        <w:right w:val="none" w:sz="0" w:space="0" w:color="auto"/>
      </w:divBdr>
    </w:div>
    <w:div w:id="759837126">
      <w:bodyDiv w:val="1"/>
      <w:marLeft w:val="0"/>
      <w:marRight w:val="0"/>
      <w:marTop w:val="0"/>
      <w:marBottom w:val="0"/>
      <w:divBdr>
        <w:top w:val="none" w:sz="0" w:space="0" w:color="auto"/>
        <w:left w:val="none" w:sz="0" w:space="0" w:color="auto"/>
        <w:bottom w:val="none" w:sz="0" w:space="0" w:color="auto"/>
        <w:right w:val="none" w:sz="0" w:space="0" w:color="auto"/>
      </w:divBdr>
    </w:div>
    <w:div w:id="773750399">
      <w:bodyDiv w:val="1"/>
      <w:marLeft w:val="0"/>
      <w:marRight w:val="0"/>
      <w:marTop w:val="0"/>
      <w:marBottom w:val="0"/>
      <w:divBdr>
        <w:top w:val="none" w:sz="0" w:space="0" w:color="auto"/>
        <w:left w:val="none" w:sz="0" w:space="0" w:color="auto"/>
        <w:bottom w:val="none" w:sz="0" w:space="0" w:color="auto"/>
        <w:right w:val="none" w:sz="0" w:space="0" w:color="auto"/>
      </w:divBdr>
    </w:div>
    <w:div w:id="782194291">
      <w:bodyDiv w:val="1"/>
      <w:marLeft w:val="0"/>
      <w:marRight w:val="0"/>
      <w:marTop w:val="0"/>
      <w:marBottom w:val="0"/>
      <w:divBdr>
        <w:top w:val="none" w:sz="0" w:space="0" w:color="auto"/>
        <w:left w:val="none" w:sz="0" w:space="0" w:color="auto"/>
        <w:bottom w:val="none" w:sz="0" w:space="0" w:color="auto"/>
        <w:right w:val="none" w:sz="0" w:space="0" w:color="auto"/>
      </w:divBdr>
    </w:div>
    <w:div w:id="797384092">
      <w:bodyDiv w:val="1"/>
      <w:marLeft w:val="0"/>
      <w:marRight w:val="0"/>
      <w:marTop w:val="0"/>
      <w:marBottom w:val="0"/>
      <w:divBdr>
        <w:top w:val="none" w:sz="0" w:space="0" w:color="auto"/>
        <w:left w:val="none" w:sz="0" w:space="0" w:color="auto"/>
        <w:bottom w:val="none" w:sz="0" w:space="0" w:color="auto"/>
        <w:right w:val="none" w:sz="0" w:space="0" w:color="auto"/>
      </w:divBdr>
    </w:div>
    <w:div w:id="800344051">
      <w:bodyDiv w:val="1"/>
      <w:marLeft w:val="0"/>
      <w:marRight w:val="0"/>
      <w:marTop w:val="0"/>
      <w:marBottom w:val="0"/>
      <w:divBdr>
        <w:top w:val="none" w:sz="0" w:space="0" w:color="auto"/>
        <w:left w:val="none" w:sz="0" w:space="0" w:color="auto"/>
        <w:bottom w:val="none" w:sz="0" w:space="0" w:color="auto"/>
        <w:right w:val="none" w:sz="0" w:space="0" w:color="auto"/>
      </w:divBdr>
    </w:div>
    <w:div w:id="801003655">
      <w:bodyDiv w:val="1"/>
      <w:marLeft w:val="0"/>
      <w:marRight w:val="0"/>
      <w:marTop w:val="0"/>
      <w:marBottom w:val="0"/>
      <w:divBdr>
        <w:top w:val="none" w:sz="0" w:space="0" w:color="auto"/>
        <w:left w:val="none" w:sz="0" w:space="0" w:color="auto"/>
        <w:bottom w:val="none" w:sz="0" w:space="0" w:color="auto"/>
        <w:right w:val="none" w:sz="0" w:space="0" w:color="auto"/>
      </w:divBdr>
    </w:div>
    <w:div w:id="817497486">
      <w:bodyDiv w:val="1"/>
      <w:marLeft w:val="0"/>
      <w:marRight w:val="0"/>
      <w:marTop w:val="0"/>
      <w:marBottom w:val="0"/>
      <w:divBdr>
        <w:top w:val="none" w:sz="0" w:space="0" w:color="auto"/>
        <w:left w:val="none" w:sz="0" w:space="0" w:color="auto"/>
        <w:bottom w:val="none" w:sz="0" w:space="0" w:color="auto"/>
        <w:right w:val="none" w:sz="0" w:space="0" w:color="auto"/>
      </w:divBdr>
    </w:div>
    <w:div w:id="820579245">
      <w:bodyDiv w:val="1"/>
      <w:marLeft w:val="0"/>
      <w:marRight w:val="0"/>
      <w:marTop w:val="0"/>
      <w:marBottom w:val="0"/>
      <w:divBdr>
        <w:top w:val="none" w:sz="0" w:space="0" w:color="auto"/>
        <w:left w:val="none" w:sz="0" w:space="0" w:color="auto"/>
        <w:bottom w:val="none" w:sz="0" w:space="0" w:color="auto"/>
        <w:right w:val="none" w:sz="0" w:space="0" w:color="auto"/>
      </w:divBdr>
    </w:div>
    <w:div w:id="857086799">
      <w:bodyDiv w:val="1"/>
      <w:marLeft w:val="0"/>
      <w:marRight w:val="0"/>
      <w:marTop w:val="0"/>
      <w:marBottom w:val="0"/>
      <w:divBdr>
        <w:top w:val="none" w:sz="0" w:space="0" w:color="auto"/>
        <w:left w:val="none" w:sz="0" w:space="0" w:color="auto"/>
        <w:bottom w:val="none" w:sz="0" w:space="0" w:color="auto"/>
        <w:right w:val="none" w:sz="0" w:space="0" w:color="auto"/>
      </w:divBdr>
    </w:div>
    <w:div w:id="865484861">
      <w:bodyDiv w:val="1"/>
      <w:marLeft w:val="0"/>
      <w:marRight w:val="0"/>
      <w:marTop w:val="0"/>
      <w:marBottom w:val="0"/>
      <w:divBdr>
        <w:top w:val="none" w:sz="0" w:space="0" w:color="auto"/>
        <w:left w:val="none" w:sz="0" w:space="0" w:color="auto"/>
        <w:bottom w:val="none" w:sz="0" w:space="0" w:color="auto"/>
        <w:right w:val="none" w:sz="0" w:space="0" w:color="auto"/>
      </w:divBdr>
    </w:div>
    <w:div w:id="878319803">
      <w:bodyDiv w:val="1"/>
      <w:marLeft w:val="0"/>
      <w:marRight w:val="0"/>
      <w:marTop w:val="0"/>
      <w:marBottom w:val="0"/>
      <w:divBdr>
        <w:top w:val="none" w:sz="0" w:space="0" w:color="auto"/>
        <w:left w:val="none" w:sz="0" w:space="0" w:color="auto"/>
        <w:bottom w:val="none" w:sz="0" w:space="0" w:color="auto"/>
        <w:right w:val="none" w:sz="0" w:space="0" w:color="auto"/>
      </w:divBdr>
    </w:div>
    <w:div w:id="880895224">
      <w:bodyDiv w:val="1"/>
      <w:marLeft w:val="0"/>
      <w:marRight w:val="0"/>
      <w:marTop w:val="0"/>
      <w:marBottom w:val="0"/>
      <w:divBdr>
        <w:top w:val="none" w:sz="0" w:space="0" w:color="auto"/>
        <w:left w:val="none" w:sz="0" w:space="0" w:color="auto"/>
        <w:bottom w:val="none" w:sz="0" w:space="0" w:color="auto"/>
        <w:right w:val="none" w:sz="0" w:space="0" w:color="auto"/>
      </w:divBdr>
    </w:div>
    <w:div w:id="884411485">
      <w:bodyDiv w:val="1"/>
      <w:marLeft w:val="0"/>
      <w:marRight w:val="0"/>
      <w:marTop w:val="0"/>
      <w:marBottom w:val="0"/>
      <w:divBdr>
        <w:top w:val="none" w:sz="0" w:space="0" w:color="auto"/>
        <w:left w:val="none" w:sz="0" w:space="0" w:color="auto"/>
        <w:bottom w:val="none" w:sz="0" w:space="0" w:color="auto"/>
        <w:right w:val="none" w:sz="0" w:space="0" w:color="auto"/>
      </w:divBdr>
    </w:div>
    <w:div w:id="896939737">
      <w:bodyDiv w:val="1"/>
      <w:marLeft w:val="0"/>
      <w:marRight w:val="0"/>
      <w:marTop w:val="0"/>
      <w:marBottom w:val="0"/>
      <w:divBdr>
        <w:top w:val="none" w:sz="0" w:space="0" w:color="auto"/>
        <w:left w:val="none" w:sz="0" w:space="0" w:color="auto"/>
        <w:bottom w:val="none" w:sz="0" w:space="0" w:color="auto"/>
        <w:right w:val="none" w:sz="0" w:space="0" w:color="auto"/>
      </w:divBdr>
    </w:div>
    <w:div w:id="903876413">
      <w:bodyDiv w:val="1"/>
      <w:marLeft w:val="0"/>
      <w:marRight w:val="0"/>
      <w:marTop w:val="0"/>
      <w:marBottom w:val="0"/>
      <w:divBdr>
        <w:top w:val="none" w:sz="0" w:space="0" w:color="auto"/>
        <w:left w:val="none" w:sz="0" w:space="0" w:color="auto"/>
        <w:bottom w:val="none" w:sz="0" w:space="0" w:color="auto"/>
        <w:right w:val="none" w:sz="0" w:space="0" w:color="auto"/>
      </w:divBdr>
    </w:div>
    <w:div w:id="907612891">
      <w:bodyDiv w:val="1"/>
      <w:marLeft w:val="0"/>
      <w:marRight w:val="0"/>
      <w:marTop w:val="0"/>
      <w:marBottom w:val="0"/>
      <w:divBdr>
        <w:top w:val="none" w:sz="0" w:space="0" w:color="auto"/>
        <w:left w:val="none" w:sz="0" w:space="0" w:color="auto"/>
        <w:bottom w:val="none" w:sz="0" w:space="0" w:color="auto"/>
        <w:right w:val="none" w:sz="0" w:space="0" w:color="auto"/>
      </w:divBdr>
    </w:div>
    <w:div w:id="908001509">
      <w:bodyDiv w:val="1"/>
      <w:marLeft w:val="0"/>
      <w:marRight w:val="0"/>
      <w:marTop w:val="0"/>
      <w:marBottom w:val="0"/>
      <w:divBdr>
        <w:top w:val="none" w:sz="0" w:space="0" w:color="auto"/>
        <w:left w:val="none" w:sz="0" w:space="0" w:color="auto"/>
        <w:bottom w:val="none" w:sz="0" w:space="0" w:color="auto"/>
        <w:right w:val="none" w:sz="0" w:space="0" w:color="auto"/>
      </w:divBdr>
    </w:div>
    <w:div w:id="917713430">
      <w:bodyDiv w:val="1"/>
      <w:marLeft w:val="0"/>
      <w:marRight w:val="0"/>
      <w:marTop w:val="0"/>
      <w:marBottom w:val="0"/>
      <w:divBdr>
        <w:top w:val="none" w:sz="0" w:space="0" w:color="auto"/>
        <w:left w:val="none" w:sz="0" w:space="0" w:color="auto"/>
        <w:bottom w:val="none" w:sz="0" w:space="0" w:color="auto"/>
        <w:right w:val="none" w:sz="0" w:space="0" w:color="auto"/>
      </w:divBdr>
    </w:div>
    <w:div w:id="918290709">
      <w:bodyDiv w:val="1"/>
      <w:marLeft w:val="0"/>
      <w:marRight w:val="0"/>
      <w:marTop w:val="0"/>
      <w:marBottom w:val="0"/>
      <w:divBdr>
        <w:top w:val="none" w:sz="0" w:space="0" w:color="auto"/>
        <w:left w:val="none" w:sz="0" w:space="0" w:color="auto"/>
        <w:bottom w:val="none" w:sz="0" w:space="0" w:color="auto"/>
        <w:right w:val="none" w:sz="0" w:space="0" w:color="auto"/>
      </w:divBdr>
    </w:div>
    <w:div w:id="936795584">
      <w:bodyDiv w:val="1"/>
      <w:marLeft w:val="0"/>
      <w:marRight w:val="0"/>
      <w:marTop w:val="0"/>
      <w:marBottom w:val="0"/>
      <w:divBdr>
        <w:top w:val="none" w:sz="0" w:space="0" w:color="auto"/>
        <w:left w:val="none" w:sz="0" w:space="0" w:color="auto"/>
        <w:bottom w:val="none" w:sz="0" w:space="0" w:color="auto"/>
        <w:right w:val="none" w:sz="0" w:space="0" w:color="auto"/>
      </w:divBdr>
    </w:div>
    <w:div w:id="945161702">
      <w:bodyDiv w:val="1"/>
      <w:marLeft w:val="0"/>
      <w:marRight w:val="0"/>
      <w:marTop w:val="0"/>
      <w:marBottom w:val="0"/>
      <w:divBdr>
        <w:top w:val="none" w:sz="0" w:space="0" w:color="auto"/>
        <w:left w:val="none" w:sz="0" w:space="0" w:color="auto"/>
        <w:bottom w:val="none" w:sz="0" w:space="0" w:color="auto"/>
        <w:right w:val="none" w:sz="0" w:space="0" w:color="auto"/>
      </w:divBdr>
    </w:div>
    <w:div w:id="945187673">
      <w:bodyDiv w:val="1"/>
      <w:marLeft w:val="0"/>
      <w:marRight w:val="0"/>
      <w:marTop w:val="0"/>
      <w:marBottom w:val="0"/>
      <w:divBdr>
        <w:top w:val="none" w:sz="0" w:space="0" w:color="auto"/>
        <w:left w:val="none" w:sz="0" w:space="0" w:color="auto"/>
        <w:bottom w:val="none" w:sz="0" w:space="0" w:color="auto"/>
        <w:right w:val="none" w:sz="0" w:space="0" w:color="auto"/>
      </w:divBdr>
    </w:div>
    <w:div w:id="959653129">
      <w:bodyDiv w:val="1"/>
      <w:marLeft w:val="0"/>
      <w:marRight w:val="0"/>
      <w:marTop w:val="0"/>
      <w:marBottom w:val="0"/>
      <w:divBdr>
        <w:top w:val="none" w:sz="0" w:space="0" w:color="auto"/>
        <w:left w:val="none" w:sz="0" w:space="0" w:color="auto"/>
        <w:bottom w:val="none" w:sz="0" w:space="0" w:color="auto"/>
        <w:right w:val="none" w:sz="0" w:space="0" w:color="auto"/>
      </w:divBdr>
    </w:div>
    <w:div w:id="982733652">
      <w:bodyDiv w:val="1"/>
      <w:marLeft w:val="0"/>
      <w:marRight w:val="0"/>
      <w:marTop w:val="0"/>
      <w:marBottom w:val="0"/>
      <w:divBdr>
        <w:top w:val="none" w:sz="0" w:space="0" w:color="auto"/>
        <w:left w:val="none" w:sz="0" w:space="0" w:color="auto"/>
        <w:bottom w:val="none" w:sz="0" w:space="0" w:color="auto"/>
        <w:right w:val="none" w:sz="0" w:space="0" w:color="auto"/>
      </w:divBdr>
    </w:div>
    <w:div w:id="991449616">
      <w:bodyDiv w:val="1"/>
      <w:marLeft w:val="0"/>
      <w:marRight w:val="0"/>
      <w:marTop w:val="0"/>
      <w:marBottom w:val="0"/>
      <w:divBdr>
        <w:top w:val="none" w:sz="0" w:space="0" w:color="auto"/>
        <w:left w:val="none" w:sz="0" w:space="0" w:color="auto"/>
        <w:bottom w:val="none" w:sz="0" w:space="0" w:color="auto"/>
        <w:right w:val="none" w:sz="0" w:space="0" w:color="auto"/>
      </w:divBdr>
    </w:div>
    <w:div w:id="994724085">
      <w:bodyDiv w:val="1"/>
      <w:marLeft w:val="0"/>
      <w:marRight w:val="0"/>
      <w:marTop w:val="0"/>
      <w:marBottom w:val="0"/>
      <w:divBdr>
        <w:top w:val="none" w:sz="0" w:space="0" w:color="auto"/>
        <w:left w:val="none" w:sz="0" w:space="0" w:color="auto"/>
        <w:bottom w:val="none" w:sz="0" w:space="0" w:color="auto"/>
        <w:right w:val="none" w:sz="0" w:space="0" w:color="auto"/>
      </w:divBdr>
    </w:div>
    <w:div w:id="997146658">
      <w:bodyDiv w:val="1"/>
      <w:marLeft w:val="0"/>
      <w:marRight w:val="0"/>
      <w:marTop w:val="0"/>
      <w:marBottom w:val="0"/>
      <w:divBdr>
        <w:top w:val="none" w:sz="0" w:space="0" w:color="auto"/>
        <w:left w:val="none" w:sz="0" w:space="0" w:color="auto"/>
        <w:bottom w:val="none" w:sz="0" w:space="0" w:color="auto"/>
        <w:right w:val="none" w:sz="0" w:space="0" w:color="auto"/>
      </w:divBdr>
    </w:div>
    <w:div w:id="1001394842">
      <w:bodyDiv w:val="1"/>
      <w:marLeft w:val="0"/>
      <w:marRight w:val="0"/>
      <w:marTop w:val="0"/>
      <w:marBottom w:val="0"/>
      <w:divBdr>
        <w:top w:val="none" w:sz="0" w:space="0" w:color="auto"/>
        <w:left w:val="none" w:sz="0" w:space="0" w:color="auto"/>
        <w:bottom w:val="none" w:sz="0" w:space="0" w:color="auto"/>
        <w:right w:val="none" w:sz="0" w:space="0" w:color="auto"/>
      </w:divBdr>
    </w:div>
    <w:div w:id="1007485476">
      <w:bodyDiv w:val="1"/>
      <w:marLeft w:val="0"/>
      <w:marRight w:val="0"/>
      <w:marTop w:val="0"/>
      <w:marBottom w:val="0"/>
      <w:divBdr>
        <w:top w:val="none" w:sz="0" w:space="0" w:color="auto"/>
        <w:left w:val="none" w:sz="0" w:space="0" w:color="auto"/>
        <w:bottom w:val="none" w:sz="0" w:space="0" w:color="auto"/>
        <w:right w:val="none" w:sz="0" w:space="0" w:color="auto"/>
      </w:divBdr>
    </w:div>
    <w:div w:id="1012340229">
      <w:bodyDiv w:val="1"/>
      <w:marLeft w:val="0"/>
      <w:marRight w:val="0"/>
      <w:marTop w:val="0"/>
      <w:marBottom w:val="0"/>
      <w:divBdr>
        <w:top w:val="none" w:sz="0" w:space="0" w:color="auto"/>
        <w:left w:val="none" w:sz="0" w:space="0" w:color="auto"/>
        <w:bottom w:val="none" w:sz="0" w:space="0" w:color="auto"/>
        <w:right w:val="none" w:sz="0" w:space="0" w:color="auto"/>
      </w:divBdr>
    </w:div>
    <w:div w:id="1024134136">
      <w:bodyDiv w:val="1"/>
      <w:marLeft w:val="0"/>
      <w:marRight w:val="0"/>
      <w:marTop w:val="0"/>
      <w:marBottom w:val="0"/>
      <w:divBdr>
        <w:top w:val="none" w:sz="0" w:space="0" w:color="auto"/>
        <w:left w:val="none" w:sz="0" w:space="0" w:color="auto"/>
        <w:bottom w:val="none" w:sz="0" w:space="0" w:color="auto"/>
        <w:right w:val="none" w:sz="0" w:space="0" w:color="auto"/>
      </w:divBdr>
    </w:div>
    <w:div w:id="1055549939">
      <w:bodyDiv w:val="1"/>
      <w:marLeft w:val="0"/>
      <w:marRight w:val="0"/>
      <w:marTop w:val="0"/>
      <w:marBottom w:val="0"/>
      <w:divBdr>
        <w:top w:val="none" w:sz="0" w:space="0" w:color="auto"/>
        <w:left w:val="none" w:sz="0" w:space="0" w:color="auto"/>
        <w:bottom w:val="none" w:sz="0" w:space="0" w:color="auto"/>
        <w:right w:val="none" w:sz="0" w:space="0" w:color="auto"/>
      </w:divBdr>
    </w:div>
    <w:div w:id="1056317154">
      <w:bodyDiv w:val="1"/>
      <w:marLeft w:val="0"/>
      <w:marRight w:val="0"/>
      <w:marTop w:val="0"/>
      <w:marBottom w:val="0"/>
      <w:divBdr>
        <w:top w:val="none" w:sz="0" w:space="0" w:color="auto"/>
        <w:left w:val="none" w:sz="0" w:space="0" w:color="auto"/>
        <w:bottom w:val="none" w:sz="0" w:space="0" w:color="auto"/>
        <w:right w:val="none" w:sz="0" w:space="0" w:color="auto"/>
      </w:divBdr>
    </w:div>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 w:id="1062406527">
      <w:bodyDiv w:val="1"/>
      <w:marLeft w:val="0"/>
      <w:marRight w:val="0"/>
      <w:marTop w:val="0"/>
      <w:marBottom w:val="0"/>
      <w:divBdr>
        <w:top w:val="none" w:sz="0" w:space="0" w:color="auto"/>
        <w:left w:val="none" w:sz="0" w:space="0" w:color="auto"/>
        <w:bottom w:val="none" w:sz="0" w:space="0" w:color="auto"/>
        <w:right w:val="none" w:sz="0" w:space="0" w:color="auto"/>
      </w:divBdr>
    </w:div>
    <w:div w:id="1067067130">
      <w:bodyDiv w:val="1"/>
      <w:marLeft w:val="0"/>
      <w:marRight w:val="0"/>
      <w:marTop w:val="0"/>
      <w:marBottom w:val="0"/>
      <w:divBdr>
        <w:top w:val="none" w:sz="0" w:space="0" w:color="auto"/>
        <w:left w:val="none" w:sz="0" w:space="0" w:color="auto"/>
        <w:bottom w:val="none" w:sz="0" w:space="0" w:color="auto"/>
        <w:right w:val="none" w:sz="0" w:space="0" w:color="auto"/>
      </w:divBdr>
    </w:div>
    <w:div w:id="1070813898">
      <w:bodyDiv w:val="1"/>
      <w:marLeft w:val="0"/>
      <w:marRight w:val="0"/>
      <w:marTop w:val="0"/>
      <w:marBottom w:val="0"/>
      <w:divBdr>
        <w:top w:val="none" w:sz="0" w:space="0" w:color="auto"/>
        <w:left w:val="none" w:sz="0" w:space="0" w:color="auto"/>
        <w:bottom w:val="none" w:sz="0" w:space="0" w:color="auto"/>
        <w:right w:val="none" w:sz="0" w:space="0" w:color="auto"/>
      </w:divBdr>
    </w:div>
    <w:div w:id="1080560467">
      <w:bodyDiv w:val="1"/>
      <w:marLeft w:val="0"/>
      <w:marRight w:val="0"/>
      <w:marTop w:val="0"/>
      <w:marBottom w:val="0"/>
      <w:divBdr>
        <w:top w:val="none" w:sz="0" w:space="0" w:color="auto"/>
        <w:left w:val="none" w:sz="0" w:space="0" w:color="auto"/>
        <w:bottom w:val="none" w:sz="0" w:space="0" w:color="auto"/>
        <w:right w:val="none" w:sz="0" w:space="0" w:color="auto"/>
      </w:divBdr>
      <w:divsChild>
        <w:div w:id="815877984">
          <w:marLeft w:val="0"/>
          <w:marRight w:val="0"/>
          <w:marTop w:val="0"/>
          <w:marBottom w:val="0"/>
          <w:divBdr>
            <w:top w:val="none" w:sz="0" w:space="0" w:color="auto"/>
            <w:left w:val="none" w:sz="0" w:space="0" w:color="auto"/>
            <w:bottom w:val="none" w:sz="0" w:space="0" w:color="auto"/>
            <w:right w:val="none" w:sz="0" w:space="0" w:color="auto"/>
          </w:divBdr>
          <w:divsChild>
            <w:div w:id="1544292657">
              <w:marLeft w:val="0"/>
              <w:marRight w:val="0"/>
              <w:marTop w:val="0"/>
              <w:marBottom w:val="0"/>
              <w:divBdr>
                <w:top w:val="none" w:sz="0" w:space="0" w:color="auto"/>
                <w:left w:val="none" w:sz="0" w:space="0" w:color="auto"/>
                <w:bottom w:val="none" w:sz="0" w:space="0" w:color="auto"/>
                <w:right w:val="none" w:sz="0" w:space="0" w:color="auto"/>
              </w:divBdr>
              <w:divsChild>
                <w:div w:id="1671909744">
                  <w:marLeft w:val="0"/>
                  <w:marRight w:val="0"/>
                  <w:marTop w:val="0"/>
                  <w:marBottom w:val="0"/>
                  <w:divBdr>
                    <w:top w:val="none" w:sz="0" w:space="0" w:color="auto"/>
                    <w:left w:val="none" w:sz="0" w:space="0" w:color="auto"/>
                    <w:bottom w:val="none" w:sz="0" w:space="0" w:color="auto"/>
                    <w:right w:val="none" w:sz="0" w:space="0" w:color="auto"/>
                  </w:divBdr>
                  <w:divsChild>
                    <w:div w:id="789593849">
                      <w:marLeft w:val="0"/>
                      <w:marRight w:val="0"/>
                      <w:marTop w:val="0"/>
                      <w:marBottom w:val="0"/>
                      <w:divBdr>
                        <w:top w:val="none" w:sz="0" w:space="0" w:color="auto"/>
                        <w:left w:val="none" w:sz="0" w:space="0" w:color="auto"/>
                        <w:bottom w:val="none" w:sz="0" w:space="0" w:color="auto"/>
                        <w:right w:val="none" w:sz="0" w:space="0" w:color="auto"/>
                      </w:divBdr>
                      <w:divsChild>
                        <w:div w:id="994450872">
                          <w:marLeft w:val="0"/>
                          <w:marRight w:val="0"/>
                          <w:marTop w:val="0"/>
                          <w:marBottom w:val="0"/>
                          <w:divBdr>
                            <w:top w:val="none" w:sz="0" w:space="0" w:color="auto"/>
                            <w:left w:val="none" w:sz="0" w:space="0" w:color="auto"/>
                            <w:bottom w:val="none" w:sz="0" w:space="0" w:color="auto"/>
                            <w:right w:val="none" w:sz="0" w:space="0" w:color="auto"/>
                          </w:divBdr>
                          <w:divsChild>
                            <w:div w:id="1190216073">
                              <w:marLeft w:val="0"/>
                              <w:marRight w:val="0"/>
                              <w:marTop w:val="0"/>
                              <w:marBottom w:val="0"/>
                              <w:divBdr>
                                <w:top w:val="none" w:sz="0" w:space="0" w:color="auto"/>
                                <w:left w:val="none" w:sz="0" w:space="0" w:color="auto"/>
                                <w:bottom w:val="none" w:sz="0" w:space="0" w:color="auto"/>
                                <w:right w:val="none" w:sz="0" w:space="0" w:color="auto"/>
                              </w:divBdr>
                              <w:divsChild>
                                <w:div w:id="927497744">
                                  <w:marLeft w:val="0"/>
                                  <w:marRight w:val="0"/>
                                  <w:marTop w:val="0"/>
                                  <w:marBottom w:val="0"/>
                                  <w:divBdr>
                                    <w:top w:val="none" w:sz="0" w:space="0" w:color="auto"/>
                                    <w:left w:val="none" w:sz="0" w:space="0" w:color="auto"/>
                                    <w:bottom w:val="none" w:sz="0" w:space="0" w:color="auto"/>
                                    <w:right w:val="none" w:sz="0" w:space="0" w:color="auto"/>
                                  </w:divBdr>
                                  <w:divsChild>
                                    <w:div w:id="308944736">
                                      <w:marLeft w:val="0"/>
                                      <w:marRight w:val="0"/>
                                      <w:marTop w:val="0"/>
                                      <w:marBottom w:val="0"/>
                                      <w:divBdr>
                                        <w:top w:val="none" w:sz="0" w:space="0" w:color="auto"/>
                                        <w:left w:val="none" w:sz="0" w:space="0" w:color="auto"/>
                                        <w:bottom w:val="none" w:sz="0" w:space="0" w:color="auto"/>
                                        <w:right w:val="none" w:sz="0" w:space="0" w:color="auto"/>
                                      </w:divBdr>
                                      <w:divsChild>
                                        <w:div w:id="1107308221">
                                          <w:marLeft w:val="0"/>
                                          <w:marRight w:val="0"/>
                                          <w:marTop w:val="0"/>
                                          <w:marBottom w:val="0"/>
                                          <w:divBdr>
                                            <w:top w:val="none" w:sz="0" w:space="0" w:color="auto"/>
                                            <w:left w:val="none" w:sz="0" w:space="0" w:color="auto"/>
                                            <w:bottom w:val="none" w:sz="0" w:space="0" w:color="auto"/>
                                            <w:right w:val="none" w:sz="0" w:space="0" w:color="auto"/>
                                          </w:divBdr>
                                          <w:divsChild>
                                            <w:div w:id="1351957026">
                                              <w:marLeft w:val="0"/>
                                              <w:marRight w:val="0"/>
                                              <w:marTop w:val="0"/>
                                              <w:marBottom w:val="0"/>
                                              <w:divBdr>
                                                <w:top w:val="none" w:sz="0" w:space="0" w:color="auto"/>
                                                <w:left w:val="none" w:sz="0" w:space="0" w:color="auto"/>
                                                <w:bottom w:val="none" w:sz="0" w:space="0" w:color="auto"/>
                                                <w:right w:val="none" w:sz="0" w:space="0" w:color="auto"/>
                                              </w:divBdr>
                                              <w:divsChild>
                                                <w:div w:id="2003654651">
                                                  <w:marLeft w:val="0"/>
                                                  <w:marRight w:val="0"/>
                                                  <w:marTop w:val="0"/>
                                                  <w:marBottom w:val="0"/>
                                                  <w:divBdr>
                                                    <w:top w:val="none" w:sz="0" w:space="0" w:color="auto"/>
                                                    <w:left w:val="none" w:sz="0" w:space="0" w:color="auto"/>
                                                    <w:bottom w:val="none" w:sz="0" w:space="0" w:color="auto"/>
                                                    <w:right w:val="none" w:sz="0" w:space="0" w:color="auto"/>
                                                  </w:divBdr>
                                                  <w:divsChild>
                                                    <w:div w:id="249780597">
                                                      <w:marLeft w:val="0"/>
                                                      <w:marRight w:val="0"/>
                                                      <w:marTop w:val="0"/>
                                                      <w:marBottom w:val="0"/>
                                                      <w:divBdr>
                                                        <w:top w:val="none" w:sz="0" w:space="0" w:color="auto"/>
                                                        <w:left w:val="none" w:sz="0" w:space="0" w:color="auto"/>
                                                        <w:bottom w:val="none" w:sz="0" w:space="0" w:color="auto"/>
                                                        <w:right w:val="none" w:sz="0" w:space="0" w:color="auto"/>
                                                      </w:divBdr>
                                                      <w:divsChild>
                                                        <w:div w:id="1465660276">
                                                          <w:marLeft w:val="-75"/>
                                                          <w:marRight w:val="-75"/>
                                                          <w:marTop w:val="0"/>
                                                          <w:marBottom w:val="0"/>
                                                          <w:divBdr>
                                                            <w:top w:val="none" w:sz="0" w:space="0" w:color="auto"/>
                                                            <w:left w:val="none" w:sz="0" w:space="0" w:color="auto"/>
                                                            <w:bottom w:val="none" w:sz="0" w:space="0" w:color="auto"/>
                                                            <w:right w:val="none" w:sz="0" w:space="0" w:color="auto"/>
                                                          </w:divBdr>
                                                          <w:divsChild>
                                                            <w:div w:id="717707890">
                                                              <w:marLeft w:val="0"/>
                                                              <w:marRight w:val="0"/>
                                                              <w:marTop w:val="0"/>
                                                              <w:marBottom w:val="0"/>
                                                              <w:divBdr>
                                                                <w:top w:val="none" w:sz="0" w:space="0" w:color="auto"/>
                                                                <w:left w:val="none" w:sz="0" w:space="0" w:color="auto"/>
                                                                <w:bottom w:val="none" w:sz="0" w:space="0" w:color="auto"/>
                                                                <w:right w:val="none" w:sz="0" w:space="0" w:color="auto"/>
                                                              </w:divBdr>
                                                              <w:divsChild>
                                                                <w:div w:id="1050038739">
                                                                  <w:marLeft w:val="0"/>
                                                                  <w:marRight w:val="0"/>
                                                                  <w:marTop w:val="0"/>
                                                                  <w:marBottom w:val="0"/>
                                                                  <w:divBdr>
                                                                    <w:top w:val="none" w:sz="0" w:space="0" w:color="auto"/>
                                                                    <w:left w:val="none" w:sz="0" w:space="0" w:color="auto"/>
                                                                    <w:bottom w:val="none" w:sz="0" w:space="0" w:color="auto"/>
                                                                    <w:right w:val="none" w:sz="0" w:space="0" w:color="auto"/>
                                                                  </w:divBdr>
                                                                  <w:divsChild>
                                                                    <w:div w:id="1453161982">
                                                                      <w:marLeft w:val="0"/>
                                                                      <w:marRight w:val="0"/>
                                                                      <w:marTop w:val="0"/>
                                                                      <w:marBottom w:val="525"/>
                                                                      <w:divBdr>
                                                                        <w:top w:val="none" w:sz="0" w:space="0" w:color="auto"/>
                                                                        <w:left w:val="none" w:sz="0" w:space="0" w:color="auto"/>
                                                                        <w:bottom w:val="none" w:sz="0" w:space="0" w:color="auto"/>
                                                                        <w:right w:val="none" w:sz="0" w:space="0" w:color="auto"/>
                                                                      </w:divBdr>
                                                                      <w:divsChild>
                                                                        <w:div w:id="92629008">
                                                                          <w:marLeft w:val="0"/>
                                                                          <w:marRight w:val="0"/>
                                                                          <w:marTop w:val="0"/>
                                                                          <w:marBottom w:val="0"/>
                                                                          <w:divBdr>
                                                                            <w:top w:val="none" w:sz="0" w:space="0" w:color="auto"/>
                                                                            <w:left w:val="none" w:sz="0" w:space="0" w:color="auto"/>
                                                                            <w:bottom w:val="none" w:sz="0" w:space="0" w:color="auto"/>
                                                                            <w:right w:val="none" w:sz="0" w:space="0" w:color="auto"/>
                                                                          </w:divBdr>
                                                                        </w:div>
                                                                        <w:div w:id="1810131532">
                                                                          <w:marLeft w:val="0"/>
                                                                          <w:marRight w:val="0"/>
                                                                          <w:marTop w:val="0"/>
                                                                          <w:marBottom w:val="0"/>
                                                                          <w:divBdr>
                                                                            <w:top w:val="none" w:sz="0" w:space="0" w:color="auto"/>
                                                                            <w:left w:val="none" w:sz="0" w:space="0" w:color="auto"/>
                                                                            <w:bottom w:val="none" w:sz="0" w:space="0" w:color="auto"/>
                                                                            <w:right w:val="none" w:sz="0" w:space="0" w:color="auto"/>
                                                                          </w:divBdr>
                                                                        </w:div>
                                                                      </w:divsChild>
                                                                    </w:div>
                                                                    <w:div w:id="18234305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28464841">
                                                              <w:marLeft w:val="0"/>
                                                              <w:marRight w:val="0"/>
                                                              <w:marTop w:val="0"/>
                                                              <w:marBottom w:val="0"/>
                                                              <w:divBdr>
                                                                <w:top w:val="none" w:sz="0" w:space="0" w:color="auto"/>
                                                                <w:left w:val="none" w:sz="0" w:space="0" w:color="auto"/>
                                                                <w:bottom w:val="none" w:sz="0" w:space="0" w:color="auto"/>
                                                                <w:right w:val="none" w:sz="0" w:space="0" w:color="auto"/>
                                                              </w:divBdr>
                                                              <w:divsChild>
                                                                <w:div w:id="1277325860">
                                                                  <w:marLeft w:val="0"/>
                                                                  <w:marRight w:val="0"/>
                                                                  <w:marTop w:val="0"/>
                                                                  <w:marBottom w:val="0"/>
                                                                  <w:divBdr>
                                                                    <w:top w:val="none" w:sz="0" w:space="0" w:color="auto"/>
                                                                    <w:left w:val="none" w:sz="0" w:space="0" w:color="auto"/>
                                                                    <w:bottom w:val="none" w:sz="0" w:space="0" w:color="auto"/>
                                                                    <w:right w:val="none" w:sz="0" w:space="0" w:color="auto"/>
                                                                  </w:divBdr>
                                                                  <w:divsChild>
                                                                    <w:div w:id="1779370170">
                                                                      <w:marLeft w:val="0"/>
                                                                      <w:marRight w:val="0"/>
                                                                      <w:marTop w:val="0"/>
                                                                      <w:marBottom w:val="0"/>
                                                                      <w:divBdr>
                                                                        <w:top w:val="none" w:sz="0" w:space="0" w:color="auto"/>
                                                                        <w:left w:val="none" w:sz="0" w:space="0" w:color="auto"/>
                                                                        <w:bottom w:val="none" w:sz="0" w:space="0" w:color="auto"/>
                                                                        <w:right w:val="none" w:sz="0" w:space="0" w:color="auto"/>
                                                                      </w:divBdr>
                                                                      <w:divsChild>
                                                                        <w:div w:id="1562910918">
                                                                          <w:marLeft w:val="0"/>
                                                                          <w:marRight w:val="0"/>
                                                                          <w:marTop w:val="0"/>
                                                                          <w:marBottom w:val="0"/>
                                                                          <w:divBdr>
                                                                            <w:top w:val="none" w:sz="0" w:space="0" w:color="auto"/>
                                                                            <w:left w:val="none" w:sz="0" w:space="0" w:color="auto"/>
                                                                            <w:bottom w:val="none" w:sz="0" w:space="0" w:color="auto"/>
                                                                            <w:right w:val="none" w:sz="0" w:space="0" w:color="auto"/>
                                                                          </w:divBdr>
                                                                          <w:divsChild>
                                                                            <w:div w:id="484321392">
                                                                              <w:marLeft w:val="0"/>
                                                                              <w:marRight w:val="0"/>
                                                                              <w:marTop w:val="0"/>
                                                                              <w:marBottom w:val="0"/>
                                                                              <w:divBdr>
                                                                                <w:top w:val="none" w:sz="0" w:space="0" w:color="auto"/>
                                                                                <w:left w:val="none" w:sz="0" w:space="0" w:color="auto"/>
                                                                                <w:bottom w:val="none" w:sz="0" w:space="0" w:color="auto"/>
                                                                                <w:right w:val="none" w:sz="0" w:space="0" w:color="auto"/>
                                                                              </w:divBdr>
                                                                              <w:divsChild>
                                                                                <w:div w:id="224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110286">
                      <w:marLeft w:val="0"/>
                      <w:marRight w:val="0"/>
                      <w:marTop w:val="0"/>
                      <w:marBottom w:val="0"/>
                      <w:divBdr>
                        <w:top w:val="none" w:sz="0" w:space="0" w:color="auto"/>
                        <w:left w:val="none" w:sz="0" w:space="0" w:color="auto"/>
                        <w:bottom w:val="none" w:sz="0" w:space="0" w:color="auto"/>
                        <w:right w:val="none" w:sz="0" w:space="0" w:color="auto"/>
                      </w:divBdr>
                      <w:divsChild>
                        <w:div w:id="1187409145">
                          <w:marLeft w:val="0"/>
                          <w:marRight w:val="0"/>
                          <w:marTop w:val="0"/>
                          <w:marBottom w:val="0"/>
                          <w:divBdr>
                            <w:top w:val="none" w:sz="0" w:space="0" w:color="auto"/>
                            <w:left w:val="none" w:sz="0" w:space="0" w:color="auto"/>
                            <w:bottom w:val="none" w:sz="0" w:space="0" w:color="auto"/>
                            <w:right w:val="none" w:sz="0" w:space="0" w:color="auto"/>
                          </w:divBdr>
                          <w:divsChild>
                            <w:div w:id="1318803751">
                              <w:marLeft w:val="-75"/>
                              <w:marRight w:val="-75"/>
                              <w:marTop w:val="0"/>
                              <w:marBottom w:val="0"/>
                              <w:divBdr>
                                <w:top w:val="none" w:sz="0" w:space="0" w:color="auto"/>
                                <w:left w:val="none" w:sz="0" w:space="0" w:color="auto"/>
                                <w:bottom w:val="none" w:sz="0" w:space="0" w:color="auto"/>
                                <w:right w:val="none" w:sz="0" w:space="0" w:color="auto"/>
                              </w:divBdr>
                              <w:divsChild>
                                <w:div w:id="69428937">
                                  <w:marLeft w:val="0"/>
                                  <w:marRight w:val="0"/>
                                  <w:marTop w:val="0"/>
                                  <w:marBottom w:val="0"/>
                                  <w:divBdr>
                                    <w:top w:val="none" w:sz="0" w:space="0" w:color="auto"/>
                                    <w:left w:val="none" w:sz="0" w:space="0" w:color="auto"/>
                                    <w:bottom w:val="none" w:sz="0" w:space="0" w:color="auto"/>
                                    <w:right w:val="none" w:sz="0" w:space="0" w:color="auto"/>
                                  </w:divBdr>
                                  <w:divsChild>
                                    <w:div w:id="1243678477">
                                      <w:marLeft w:val="0"/>
                                      <w:marRight w:val="300"/>
                                      <w:marTop w:val="0"/>
                                      <w:marBottom w:val="0"/>
                                      <w:divBdr>
                                        <w:top w:val="none" w:sz="0" w:space="0" w:color="auto"/>
                                        <w:left w:val="none" w:sz="0" w:space="0" w:color="auto"/>
                                        <w:bottom w:val="none" w:sz="0" w:space="0" w:color="auto"/>
                                        <w:right w:val="none" w:sz="0" w:space="0" w:color="auto"/>
                                      </w:divBdr>
                                      <w:divsChild>
                                        <w:div w:id="1454440450">
                                          <w:marLeft w:val="0"/>
                                          <w:marRight w:val="0"/>
                                          <w:marTop w:val="0"/>
                                          <w:marBottom w:val="0"/>
                                          <w:divBdr>
                                            <w:top w:val="none" w:sz="0" w:space="0" w:color="auto"/>
                                            <w:left w:val="none" w:sz="0" w:space="0" w:color="auto"/>
                                            <w:bottom w:val="none" w:sz="0" w:space="0" w:color="auto"/>
                                            <w:right w:val="none" w:sz="0" w:space="0" w:color="auto"/>
                                          </w:divBdr>
                                          <w:divsChild>
                                            <w:div w:id="1395010625">
                                              <w:marLeft w:val="0"/>
                                              <w:marRight w:val="0"/>
                                              <w:marTop w:val="0"/>
                                              <w:marBottom w:val="0"/>
                                              <w:divBdr>
                                                <w:top w:val="none" w:sz="0" w:space="0" w:color="auto"/>
                                                <w:left w:val="none" w:sz="0" w:space="0" w:color="auto"/>
                                                <w:bottom w:val="none" w:sz="0" w:space="0" w:color="auto"/>
                                                <w:right w:val="none" w:sz="0" w:space="0" w:color="auto"/>
                                              </w:divBdr>
                                              <w:divsChild>
                                                <w:div w:id="586042659">
                                                  <w:marLeft w:val="0"/>
                                                  <w:marRight w:val="0"/>
                                                  <w:marTop w:val="0"/>
                                                  <w:marBottom w:val="0"/>
                                                  <w:divBdr>
                                                    <w:top w:val="none" w:sz="0" w:space="0" w:color="auto"/>
                                                    <w:left w:val="none" w:sz="0" w:space="0" w:color="auto"/>
                                                    <w:bottom w:val="none" w:sz="0" w:space="0" w:color="auto"/>
                                                    <w:right w:val="none" w:sz="0" w:space="0" w:color="auto"/>
                                                  </w:divBdr>
                                                </w:div>
                                                <w:div w:id="15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0996">
                                  <w:marLeft w:val="0"/>
                                  <w:marRight w:val="0"/>
                                  <w:marTop w:val="0"/>
                                  <w:marBottom w:val="0"/>
                                  <w:divBdr>
                                    <w:top w:val="none" w:sz="0" w:space="0" w:color="auto"/>
                                    <w:left w:val="none" w:sz="0" w:space="0" w:color="auto"/>
                                    <w:bottom w:val="none" w:sz="0" w:space="0" w:color="auto"/>
                                    <w:right w:val="none" w:sz="0" w:space="0" w:color="auto"/>
                                  </w:divBdr>
                                  <w:divsChild>
                                    <w:div w:id="441534726">
                                      <w:marLeft w:val="0"/>
                                      <w:marRight w:val="0"/>
                                      <w:marTop w:val="0"/>
                                      <w:marBottom w:val="0"/>
                                      <w:divBdr>
                                        <w:top w:val="none" w:sz="0" w:space="0" w:color="auto"/>
                                        <w:left w:val="none" w:sz="0" w:space="0" w:color="auto"/>
                                        <w:bottom w:val="none" w:sz="0" w:space="0" w:color="auto"/>
                                        <w:right w:val="none" w:sz="0" w:space="0" w:color="auto"/>
                                      </w:divBdr>
                                      <w:divsChild>
                                        <w:div w:id="2133207847">
                                          <w:marLeft w:val="-75"/>
                                          <w:marRight w:val="-75"/>
                                          <w:marTop w:val="0"/>
                                          <w:marBottom w:val="0"/>
                                          <w:divBdr>
                                            <w:top w:val="none" w:sz="0" w:space="0" w:color="auto"/>
                                            <w:left w:val="none" w:sz="0" w:space="0" w:color="auto"/>
                                            <w:bottom w:val="none" w:sz="0" w:space="0" w:color="auto"/>
                                            <w:right w:val="none" w:sz="0" w:space="0" w:color="auto"/>
                                          </w:divBdr>
                                          <w:divsChild>
                                            <w:div w:id="716973719">
                                              <w:marLeft w:val="0"/>
                                              <w:marRight w:val="0"/>
                                              <w:marTop w:val="0"/>
                                              <w:marBottom w:val="0"/>
                                              <w:divBdr>
                                                <w:top w:val="none" w:sz="0" w:space="0" w:color="auto"/>
                                                <w:left w:val="none" w:sz="0" w:space="0" w:color="auto"/>
                                                <w:bottom w:val="none" w:sz="0" w:space="0" w:color="auto"/>
                                                <w:right w:val="none" w:sz="0" w:space="0" w:color="auto"/>
                                              </w:divBdr>
                                            </w:div>
                                            <w:div w:id="10882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6287">
                                      <w:marLeft w:val="0"/>
                                      <w:marRight w:val="0"/>
                                      <w:marTop w:val="0"/>
                                      <w:marBottom w:val="0"/>
                                      <w:divBdr>
                                        <w:top w:val="none" w:sz="0" w:space="0" w:color="auto"/>
                                        <w:left w:val="none" w:sz="0" w:space="0" w:color="auto"/>
                                        <w:bottom w:val="none" w:sz="0" w:space="0" w:color="auto"/>
                                        <w:right w:val="none" w:sz="0" w:space="0" w:color="auto"/>
                                      </w:divBdr>
                                      <w:divsChild>
                                        <w:div w:id="19229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10263">
                      <w:marLeft w:val="0"/>
                      <w:marRight w:val="0"/>
                      <w:marTop w:val="0"/>
                      <w:marBottom w:val="0"/>
                      <w:divBdr>
                        <w:top w:val="none" w:sz="0" w:space="0" w:color="auto"/>
                        <w:left w:val="none" w:sz="0" w:space="0" w:color="auto"/>
                        <w:bottom w:val="none" w:sz="0" w:space="0" w:color="auto"/>
                        <w:right w:val="none" w:sz="0" w:space="0" w:color="auto"/>
                      </w:divBdr>
                      <w:divsChild>
                        <w:div w:id="1389911282">
                          <w:marLeft w:val="0"/>
                          <w:marRight w:val="0"/>
                          <w:marTop w:val="0"/>
                          <w:marBottom w:val="0"/>
                          <w:divBdr>
                            <w:top w:val="none" w:sz="0" w:space="0" w:color="auto"/>
                            <w:left w:val="none" w:sz="0" w:space="0" w:color="auto"/>
                            <w:bottom w:val="none" w:sz="0" w:space="0" w:color="auto"/>
                            <w:right w:val="none" w:sz="0" w:space="0" w:color="auto"/>
                          </w:divBdr>
                          <w:divsChild>
                            <w:div w:id="103113734">
                              <w:marLeft w:val="-75"/>
                              <w:marRight w:val="-75"/>
                              <w:marTop w:val="0"/>
                              <w:marBottom w:val="0"/>
                              <w:divBdr>
                                <w:top w:val="none" w:sz="0" w:space="0" w:color="auto"/>
                                <w:left w:val="none" w:sz="0" w:space="0" w:color="auto"/>
                                <w:bottom w:val="none" w:sz="0" w:space="0" w:color="auto"/>
                                <w:right w:val="none" w:sz="0" w:space="0" w:color="auto"/>
                              </w:divBdr>
                              <w:divsChild>
                                <w:div w:id="13917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6166">
                      <w:marLeft w:val="0"/>
                      <w:marRight w:val="0"/>
                      <w:marTop w:val="0"/>
                      <w:marBottom w:val="0"/>
                      <w:divBdr>
                        <w:top w:val="none" w:sz="0" w:space="0" w:color="auto"/>
                        <w:left w:val="none" w:sz="0" w:space="0" w:color="auto"/>
                        <w:bottom w:val="none" w:sz="0" w:space="0" w:color="auto"/>
                        <w:right w:val="none" w:sz="0" w:space="0" w:color="auto"/>
                      </w:divBdr>
                      <w:divsChild>
                        <w:div w:id="1385326375">
                          <w:marLeft w:val="0"/>
                          <w:marRight w:val="0"/>
                          <w:marTop w:val="0"/>
                          <w:marBottom w:val="0"/>
                          <w:divBdr>
                            <w:top w:val="none" w:sz="0" w:space="0" w:color="auto"/>
                            <w:left w:val="none" w:sz="0" w:space="0" w:color="auto"/>
                            <w:bottom w:val="none" w:sz="0" w:space="0" w:color="auto"/>
                            <w:right w:val="none" w:sz="0" w:space="0" w:color="auto"/>
                          </w:divBdr>
                          <w:divsChild>
                            <w:div w:id="812646686">
                              <w:marLeft w:val="0"/>
                              <w:marRight w:val="0"/>
                              <w:marTop w:val="0"/>
                              <w:marBottom w:val="0"/>
                              <w:divBdr>
                                <w:top w:val="none" w:sz="0" w:space="0" w:color="auto"/>
                                <w:left w:val="none" w:sz="0" w:space="0" w:color="auto"/>
                                <w:bottom w:val="none" w:sz="0" w:space="0" w:color="auto"/>
                                <w:right w:val="none" w:sz="0" w:space="0" w:color="auto"/>
                              </w:divBdr>
                              <w:divsChild>
                                <w:div w:id="1735424513">
                                  <w:marLeft w:val="-75"/>
                                  <w:marRight w:val="-75"/>
                                  <w:marTop w:val="0"/>
                                  <w:marBottom w:val="0"/>
                                  <w:divBdr>
                                    <w:top w:val="none" w:sz="0" w:space="0" w:color="auto"/>
                                    <w:left w:val="none" w:sz="0" w:space="0" w:color="auto"/>
                                    <w:bottom w:val="none" w:sz="0" w:space="0" w:color="auto"/>
                                    <w:right w:val="none" w:sz="0" w:space="0" w:color="auto"/>
                                  </w:divBdr>
                                  <w:divsChild>
                                    <w:div w:id="1447197250">
                                      <w:marLeft w:val="0"/>
                                      <w:marRight w:val="0"/>
                                      <w:marTop w:val="0"/>
                                      <w:marBottom w:val="0"/>
                                      <w:divBdr>
                                        <w:top w:val="none" w:sz="0" w:space="0" w:color="auto"/>
                                        <w:left w:val="none" w:sz="0" w:space="0" w:color="auto"/>
                                        <w:bottom w:val="none" w:sz="0" w:space="0" w:color="auto"/>
                                        <w:right w:val="none" w:sz="0" w:space="0" w:color="auto"/>
                                      </w:divBdr>
                                      <w:divsChild>
                                        <w:div w:id="300118893">
                                          <w:marLeft w:val="0"/>
                                          <w:marRight w:val="0"/>
                                          <w:marTop w:val="0"/>
                                          <w:marBottom w:val="0"/>
                                          <w:divBdr>
                                            <w:top w:val="none" w:sz="0" w:space="0" w:color="auto"/>
                                            <w:left w:val="none" w:sz="0" w:space="0" w:color="auto"/>
                                            <w:bottom w:val="none" w:sz="0" w:space="0" w:color="auto"/>
                                            <w:right w:val="none" w:sz="0" w:space="0" w:color="auto"/>
                                          </w:divBdr>
                                          <w:divsChild>
                                            <w:div w:id="1587574436">
                                              <w:marLeft w:val="0"/>
                                              <w:marRight w:val="0"/>
                                              <w:marTop w:val="0"/>
                                              <w:marBottom w:val="0"/>
                                              <w:divBdr>
                                                <w:top w:val="none" w:sz="0" w:space="0" w:color="auto"/>
                                                <w:left w:val="none" w:sz="0" w:space="0" w:color="auto"/>
                                                <w:bottom w:val="none" w:sz="0" w:space="0" w:color="auto"/>
                                                <w:right w:val="none" w:sz="0" w:space="0" w:color="auto"/>
                                              </w:divBdr>
                                              <w:divsChild>
                                                <w:div w:id="76022580">
                                                  <w:marLeft w:val="0"/>
                                                  <w:marRight w:val="0"/>
                                                  <w:marTop w:val="0"/>
                                                  <w:marBottom w:val="0"/>
                                                  <w:divBdr>
                                                    <w:top w:val="none" w:sz="0" w:space="0" w:color="auto"/>
                                                    <w:left w:val="none" w:sz="0" w:space="0" w:color="auto"/>
                                                    <w:bottom w:val="none" w:sz="0" w:space="0" w:color="auto"/>
                                                    <w:right w:val="none" w:sz="0" w:space="0" w:color="auto"/>
                                                  </w:divBdr>
                                                  <w:divsChild>
                                                    <w:div w:id="1373650351">
                                                      <w:marLeft w:val="0"/>
                                                      <w:marRight w:val="0"/>
                                                      <w:marTop w:val="0"/>
                                                      <w:marBottom w:val="0"/>
                                                      <w:divBdr>
                                                        <w:top w:val="none" w:sz="0" w:space="0" w:color="auto"/>
                                                        <w:left w:val="none" w:sz="0" w:space="0" w:color="auto"/>
                                                        <w:bottom w:val="none" w:sz="0" w:space="0" w:color="auto"/>
                                                        <w:right w:val="none" w:sz="0" w:space="0" w:color="auto"/>
                                                      </w:divBdr>
                                                      <w:divsChild>
                                                        <w:div w:id="383141268">
                                                          <w:marLeft w:val="0"/>
                                                          <w:marRight w:val="0"/>
                                                          <w:marTop w:val="0"/>
                                                          <w:marBottom w:val="0"/>
                                                          <w:divBdr>
                                                            <w:top w:val="none" w:sz="0" w:space="0" w:color="auto"/>
                                                            <w:left w:val="none" w:sz="0" w:space="0" w:color="auto"/>
                                                            <w:bottom w:val="none" w:sz="0" w:space="0" w:color="auto"/>
                                                            <w:right w:val="none" w:sz="0" w:space="0" w:color="auto"/>
                                                          </w:divBdr>
                                                          <w:divsChild>
                                                            <w:div w:id="25957122">
                                                              <w:marLeft w:val="0"/>
                                                              <w:marRight w:val="0"/>
                                                              <w:marTop w:val="0"/>
                                                              <w:marBottom w:val="0"/>
                                                              <w:divBdr>
                                                                <w:top w:val="none" w:sz="0" w:space="0" w:color="auto"/>
                                                                <w:left w:val="none" w:sz="0" w:space="0" w:color="auto"/>
                                                                <w:bottom w:val="none" w:sz="0" w:space="0" w:color="auto"/>
                                                                <w:right w:val="none" w:sz="0" w:space="0" w:color="auto"/>
                                                              </w:divBdr>
                                                              <w:divsChild>
                                                                <w:div w:id="1231620669">
                                                                  <w:marLeft w:val="0"/>
                                                                  <w:marRight w:val="0"/>
                                                                  <w:marTop w:val="0"/>
                                                                  <w:marBottom w:val="0"/>
                                                                  <w:divBdr>
                                                                    <w:top w:val="none" w:sz="0" w:space="0" w:color="auto"/>
                                                                    <w:left w:val="none" w:sz="0" w:space="0" w:color="auto"/>
                                                                    <w:bottom w:val="none" w:sz="0" w:space="0" w:color="auto"/>
                                                                    <w:right w:val="none" w:sz="0" w:space="0" w:color="auto"/>
                                                                  </w:divBdr>
                                                                </w:div>
                                                                <w:div w:id="1293364040">
                                                                  <w:marLeft w:val="0"/>
                                                                  <w:marRight w:val="0"/>
                                                                  <w:marTop w:val="0"/>
                                                                  <w:marBottom w:val="0"/>
                                                                  <w:divBdr>
                                                                    <w:top w:val="none" w:sz="0" w:space="0" w:color="auto"/>
                                                                    <w:left w:val="none" w:sz="0" w:space="0" w:color="auto"/>
                                                                    <w:bottom w:val="none" w:sz="0" w:space="0" w:color="auto"/>
                                                                    <w:right w:val="none" w:sz="0" w:space="0" w:color="auto"/>
                                                                  </w:divBdr>
                                                                </w:div>
                                                              </w:divsChild>
                                                            </w:div>
                                                            <w:div w:id="35278118">
                                                              <w:marLeft w:val="0"/>
                                                              <w:marRight w:val="0"/>
                                                              <w:marTop w:val="0"/>
                                                              <w:marBottom w:val="0"/>
                                                              <w:divBdr>
                                                                <w:top w:val="none" w:sz="0" w:space="0" w:color="auto"/>
                                                                <w:left w:val="none" w:sz="0" w:space="0" w:color="auto"/>
                                                                <w:bottom w:val="none" w:sz="0" w:space="0" w:color="auto"/>
                                                                <w:right w:val="none" w:sz="0" w:space="0" w:color="auto"/>
                                                              </w:divBdr>
                                                              <w:divsChild>
                                                                <w:div w:id="562064006">
                                                                  <w:marLeft w:val="0"/>
                                                                  <w:marRight w:val="0"/>
                                                                  <w:marTop w:val="0"/>
                                                                  <w:marBottom w:val="0"/>
                                                                  <w:divBdr>
                                                                    <w:top w:val="none" w:sz="0" w:space="0" w:color="auto"/>
                                                                    <w:left w:val="none" w:sz="0" w:space="0" w:color="auto"/>
                                                                    <w:bottom w:val="none" w:sz="0" w:space="0" w:color="auto"/>
                                                                    <w:right w:val="none" w:sz="0" w:space="0" w:color="auto"/>
                                                                  </w:divBdr>
                                                                </w:div>
                                                                <w:div w:id="966006422">
                                                                  <w:marLeft w:val="0"/>
                                                                  <w:marRight w:val="0"/>
                                                                  <w:marTop w:val="0"/>
                                                                  <w:marBottom w:val="0"/>
                                                                  <w:divBdr>
                                                                    <w:top w:val="none" w:sz="0" w:space="0" w:color="auto"/>
                                                                    <w:left w:val="none" w:sz="0" w:space="0" w:color="auto"/>
                                                                    <w:bottom w:val="none" w:sz="0" w:space="0" w:color="auto"/>
                                                                    <w:right w:val="none" w:sz="0" w:space="0" w:color="auto"/>
                                                                  </w:divBdr>
                                                                </w:div>
                                                              </w:divsChild>
                                                            </w:div>
                                                            <w:div w:id="37633206">
                                                              <w:marLeft w:val="0"/>
                                                              <w:marRight w:val="0"/>
                                                              <w:marTop w:val="0"/>
                                                              <w:marBottom w:val="0"/>
                                                              <w:divBdr>
                                                                <w:top w:val="none" w:sz="0" w:space="0" w:color="auto"/>
                                                                <w:left w:val="none" w:sz="0" w:space="0" w:color="auto"/>
                                                                <w:bottom w:val="none" w:sz="0" w:space="0" w:color="auto"/>
                                                                <w:right w:val="none" w:sz="0" w:space="0" w:color="auto"/>
                                                              </w:divBdr>
                                                              <w:divsChild>
                                                                <w:div w:id="1126388387">
                                                                  <w:marLeft w:val="0"/>
                                                                  <w:marRight w:val="0"/>
                                                                  <w:marTop w:val="0"/>
                                                                  <w:marBottom w:val="0"/>
                                                                  <w:divBdr>
                                                                    <w:top w:val="none" w:sz="0" w:space="0" w:color="auto"/>
                                                                    <w:left w:val="none" w:sz="0" w:space="0" w:color="auto"/>
                                                                    <w:bottom w:val="none" w:sz="0" w:space="0" w:color="auto"/>
                                                                    <w:right w:val="none" w:sz="0" w:space="0" w:color="auto"/>
                                                                  </w:divBdr>
                                                                </w:div>
                                                                <w:div w:id="1685783582">
                                                                  <w:marLeft w:val="0"/>
                                                                  <w:marRight w:val="0"/>
                                                                  <w:marTop w:val="0"/>
                                                                  <w:marBottom w:val="0"/>
                                                                  <w:divBdr>
                                                                    <w:top w:val="none" w:sz="0" w:space="0" w:color="auto"/>
                                                                    <w:left w:val="none" w:sz="0" w:space="0" w:color="auto"/>
                                                                    <w:bottom w:val="none" w:sz="0" w:space="0" w:color="auto"/>
                                                                    <w:right w:val="none" w:sz="0" w:space="0" w:color="auto"/>
                                                                  </w:divBdr>
                                                                </w:div>
                                                              </w:divsChild>
                                                            </w:div>
                                                            <w:div w:id="40325802">
                                                              <w:marLeft w:val="0"/>
                                                              <w:marRight w:val="0"/>
                                                              <w:marTop w:val="0"/>
                                                              <w:marBottom w:val="0"/>
                                                              <w:divBdr>
                                                                <w:top w:val="none" w:sz="0" w:space="0" w:color="auto"/>
                                                                <w:left w:val="none" w:sz="0" w:space="0" w:color="auto"/>
                                                                <w:bottom w:val="none" w:sz="0" w:space="0" w:color="auto"/>
                                                                <w:right w:val="none" w:sz="0" w:space="0" w:color="auto"/>
                                                              </w:divBdr>
                                                              <w:divsChild>
                                                                <w:div w:id="208416955">
                                                                  <w:marLeft w:val="0"/>
                                                                  <w:marRight w:val="0"/>
                                                                  <w:marTop w:val="0"/>
                                                                  <w:marBottom w:val="0"/>
                                                                  <w:divBdr>
                                                                    <w:top w:val="none" w:sz="0" w:space="0" w:color="auto"/>
                                                                    <w:left w:val="none" w:sz="0" w:space="0" w:color="auto"/>
                                                                    <w:bottom w:val="none" w:sz="0" w:space="0" w:color="auto"/>
                                                                    <w:right w:val="none" w:sz="0" w:space="0" w:color="auto"/>
                                                                  </w:divBdr>
                                                                </w:div>
                                                                <w:div w:id="362944977">
                                                                  <w:marLeft w:val="0"/>
                                                                  <w:marRight w:val="0"/>
                                                                  <w:marTop w:val="0"/>
                                                                  <w:marBottom w:val="0"/>
                                                                  <w:divBdr>
                                                                    <w:top w:val="none" w:sz="0" w:space="0" w:color="auto"/>
                                                                    <w:left w:val="none" w:sz="0" w:space="0" w:color="auto"/>
                                                                    <w:bottom w:val="none" w:sz="0" w:space="0" w:color="auto"/>
                                                                    <w:right w:val="none" w:sz="0" w:space="0" w:color="auto"/>
                                                                  </w:divBdr>
                                                                </w:div>
                                                              </w:divsChild>
                                                            </w:div>
                                                            <w:div w:id="54596716">
                                                              <w:marLeft w:val="0"/>
                                                              <w:marRight w:val="0"/>
                                                              <w:marTop w:val="0"/>
                                                              <w:marBottom w:val="0"/>
                                                              <w:divBdr>
                                                                <w:top w:val="none" w:sz="0" w:space="0" w:color="auto"/>
                                                                <w:left w:val="none" w:sz="0" w:space="0" w:color="auto"/>
                                                                <w:bottom w:val="none" w:sz="0" w:space="0" w:color="auto"/>
                                                                <w:right w:val="none" w:sz="0" w:space="0" w:color="auto"/>
                                                              </w:divBdr>
                                                              <w:divsChild>
                                                                <w:div w:id="94178525">
                                                                  <w:marLeft w:val="0"/>
                                                                  <w:marRight w:val="0"/>
                                                                  <w:marTop w:val="0"/>
                                                                  <w:marBottom w:val="0"/>
                                                                  <w:divBdr>
                                                                    <w:top w:val="none" w:sz="0" w:space="0" w:color="auto"/>
                                                                    <w:left w:val="none" w:sz="0" w:space="0" w:color="auto"/>
                                                                    <w:bottom w:val="none" w:sz="0" w:space="0" w:color="auto"/>
                                                                    <w:right w:val="none" w:sz="0" w:space="0" w:color="auto"/>
                                                                  </w:divBdr>
                                                                </w:div>
                                                                <w:div w:id="1740129620">
                                                                  <w:marLeft w:val="0"/>
                                                                  <w:marRight w:val="0"/>
                                                                  <w:marTop w:val="0"/>
                                                                  <w:marBottom w:val="0"/>
                                                                  <w:divBdr>
                                                                    <w:top w:val="none" w:sz="0" w:space="0" w:color="auto"/>
                                                                    <w:left w:val="none" w:sz="0" w:space="0" w:color="auto"/>
                                                                    <w:bottom w:val="none" w:sz="0" w:space="0" w:color="auto"/>
                                                                    <w:right w:val="none" w:sz="0" w:space="0" w:color="auto"/>
                                                                  </w:divBdr>
                                                                </w:div>
                                                              </w:divsChild>
                                                            </w:div>
                                                            <w:div w:id="83765388">
                                                              <w:marLeft w:val="0"/>
                                                              <w:marRight w:val="0"/>
                                                              <w:marTop w:val="0"/>
                                                              <w:marBottom w:val="0"/>
                                                              <w:divBdr>
                                                                <w:top w:val="none" w:sz="0" w:space="0" w:color="auto"/>
                                                                <w:left w:val="none" w:sz="0" w:space="0" w:color="auto"/>
                                                                <w:bottom w:val="none" w:sz="0" w:space="0" w:color="auto"/>
                                                                <w:right w:val="none" w:sz="0" w:space="0" w:color="auto"/>
                                                              </w:divBdr>
                                                              <w:divsChild>
                                                                <w:div w:id="298463852">
                                                                  <w:marLeft w:val="0"/>
                                                                  <w:marRight w:val="0"/>
                                                                  <w:marTop w:val="0"/>
                                                                  <w:marBottom w:val="0"/>
                                                                  <w:divBdr>
                                                                    <w:top w:val="none" w:sz="0" w:space="0" w:color="auto"/>
                                                                    <w:left w:val="none" w:sz="0" w:space="0" w:color="auto"/>
                                                                    <w:bottom w:val="none" w:sz="0" w:space="0" w:color="auto"/>
                                                                    <w:right w:val="none" w:sz="0" w:space="0" w:color="auto"/>
                                                                  </w:divBdr>
                                                                </w:div>
                                                                <w:div w:id="1996450510">
                                                                  <w:marLeft w:val="0"/>
                                                                  <w:marRight w:val="0"/>
                                                                  <w:marTop w:val="0"/>
                                                                  <w:marBottom w:val="0"/>
                                                                  <w:divBdr>
                                                                    <w:top w:val="none" w:sz="0" w:space="0" w:color="auto"/>
                                                                    <w:left w:val="none" w:sz="0" w:space="0" w:color="auto"/>
                                                                    <w:bottom w:val="none" w:sz="0" w:space="0" w:color="auto"/>
                                                                    <w:right w:val="none" w:sz="0" w:space="0" w:color="auto"/>
                                                                  </w:divBdr>
                                                                </w:div>
                                                              </w:divsChild>
                                                            </w:div>
                                                            <w:div w:id="119687937">
                                                              <w:marLeft w:val="0"/>
                                                              <w:marRight w:val="0"/>
                                                              <w:marTop w:val="0"/>
                                                              <w:marBottom w:val="0"/>
                                                              <w:divBdr>
                                                                <w:top w:val="none" w:sz="0" w:space="0" w:color="auto"/>
                                                                <w:left w:val="none" w:sz="0" w:space="0" w:color="auto"/>
                                                                <w:bottom w:val="none" w:sz="0" w:space="0" w:color="auto"/>
                                                                <w:right w:val="none" w:sz="0" w:space="0" w:color="auto"/>
                                                              </w:divBdr>
                                                              <w:divsChild>
                                                                <w:div w:id="625507078">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sChild>
                                                            </w:div>
                                                            <w:div w:id="151869485">
                                                              <w:marLeft w:val="0"/>
                                                              <w:marRight w:val="0"/>
                                                              <w:marTop w:val="0"/>
                                                              <w:marBottom w:val="0"/>
                                                              <w:divBdr>
                                                                <w:top w:val="none" w:sz="0" w:space="0" w:color="auto"/>
                                                                <w:left w:val="none" w:sz="0" w:space="0" w:color="auto"/>
                                                                <w:bottom w:val="none" w:sz="0" w:space="0" w:color="auto"/>
                                                                <w:right w:val="none" w:sz="0" w:space="0" w:color="auto"/>
                                                              </w:divBdr>
                                                              <w:divsChild>
                                                                <w:div w:id="1665552921">
                                                                  <w:marLeft w:val="0"/>
                                                                  <w:marRight w:val="0"/>
                                                                  <w:marTop w:val="0"/>
                                                                  <w:marBottom w:val="0"/>
                                                                  <w:divBdr>
                                                                    <w:top w:val="none" w:sz="0" w:space="0" w:color="auto"/>
                                                                    <w:left w:val="none" w:sz="0" w:space="0" w:color="auto"/>
                                                                    <w:bottom w:val="none" w:sz="0" w:space="0" w:color="auto"/>
                                                                    <w:right w:val="none" w:sz="0" w:space="0" w:color="auto"/>
                                                                  </w:divBdr>
                                                                </w:div>
                                                                <w:div w:id="1739131605">
                                                                  <w:marLeft w:val="0"/>
                                                                  <w:marRight w:val="0"/>
                                                                  <w:marTop w:val="0"/>
                                                                  <w:marBottom w:val="0"/>
                                                                  <w:divBdr>
                                                                    <w:top w:val="none" w:sz="0" w:space="0" w:color="auto"/>
                                                                    <w:left w:val="none" w:sz="0" w:space="0" w:color="auto"/>
                                                                    <w:bottom w:val="none" w:sz="0" w:space="0" w:color="auto"/>
                                                                    <w:right w:val="none" w:sz="0" w:space="0" w:color="auto"/>
                                                                  </w:divBdr>
                                                                </w:div>
                                                              </w:divsChild>
                                                            </w:div>
                                                            <w:div w:id="153379163">
                                                              <w:marLeft w:val="0"/>
                                                              <w:marRight w:val="0"/>
                                                              <w:marTop w:val="0"/>
                                                              <w:marBottom w:val="0"/>
                                                              <w:divBdr>
                                                                <w:top w:val="none" w:sz="0" w:space="0" w:color="auto"/>
                                                                <w:left w:val="none" w:sz="0" w:space="0" w:color="auto"/>
                                                                <w:bottom w:val="none" w:sz="0" w:space="0" w:color="auto"/>
                                                                <w:right w:val="none" w:sz="0" w:space="0" w:color="auto"/>
                                                              </w:divBdr>
                                                              <w:divsChild>
                                                                <w:div w:id="368378338">
                                                                  <w:marLeft w:val="0"/>
                                                                  <w:marRight w:val="0"/>
                                                                  <w:marTop w:val="0"/>
                                                                  <w:marBottom w:val="0"/>
                                                                  <w:divBdr>
                                                                    <w:top w:val="none" w:sz="0" w:space="0" w:color="auto"/>
                                                                    <w:left w:val="none" w:sz="0" w:space="0" w:color="auto"/>
                                                                    <w:bottom w:val="none" w:sz="0" w:space="0" w:color="auto"/>
                                                                    <w:right w:val="none" w:sz="0" w:space="0" w:color="auto"/>
                                                                  </w:divBdr>
                                                                </w:div>
                                                                <w:div w:id="919212637">
                                                                  <w:marLeft w:val="0"/>
                                                                  <w:marRight w:val="0"/>
                                                                  <w:marTop w:val="0"/>
                                                                  <w:marBottom w:val="0"/>
                                                                  <w:divBdr>
                                                                    <w:top w:val="none" w:sz="0" w:space="0" w:color="auto"/>
                                                                    <w:left w:val="none" w:sz="0" w:space="0" w:color="auto"/>
                                                                    <w:bottom w:val="none" w:sz="0" w:space="0" w:color="auto"/>
                                                                    <w:right w:val="none" w:sz="0" w:space="0" w:color="auto"/>
                                                                  </w:divBdr>
                                                                </w:div>
                                                              </w:divsChild>
                                                            </w:div>
                                                            <w:div w:id="176651223">
                                                              <w:marLeft w:val="0"/>
                                                              <w:marRight w:val="0"/>
                                                              <w:marTop w:val="0"/>
                                                              <w:marBottom w:val="0"/>
                                                              <w:divBdr>
                                                                <w:top w:val="none" w:sz="0" w:space="0" w:color="auto"/>
                                                                <w:left w:val="none" w:sz="0" w:space="0" w:color="auto"/>
                                                                <w:bottom w:val="none" w:sz="0" w:space="0" w:color="auto"/>
                                                                <w:right w:val="none" w:sz="0" w:space="0" w:color="auto"/>
                                                              </w:divBdr>
                                                              <w:divsChild>
                                                                <w:div w:id="1462653074">
                                                                  <w:marLeft w:val="0"/>
                                                                  <w:marRight w:val="0"/>
                                                                  <w:marTop w:val="0"/>
                                                                  <w:marBottom w:val="0"/>
                                                                  <w:divBdr>
                                                                    <w:top w:val="none" w:sz="0" w:space="0" w:color="auto"/>
                                                                    <w:left w:val="none" w:sz="0" w:space="0" w:color="auto"/>
                                                                    <w:bottom w:val="none" w:sz="0" w:space="0" w:color="auto"/>
                                                                    <w:right w:val="none" w:sz="0" w:space="0" w:color="auto"/>
                                                                  </w:divBdr>
                                                                </w:div>
                                                                <w:div w:id="1729843141">
                                                                  <w:marLeft w:val="0"/>
                                                                  <w:marRight w:val="0"/>
                                                                  <w:marTop w:val="0"/>
                                                                  <w:marBottom w:val="0"/>
                                                                  <w:divBdr>
                                                                    <w:top w:val="none" w:sz="0" w:space="0" w:color="auto"/>
                                                                    <w:left w:val="none" w:sz="0" w:space="0" w:color="auto"/>
                                                                    <w:bottom w:val="none" w:sz="0" w:space="0" w:color="auto"/>
                                                                    <w:right w:val="none" w:sz="0" w:space="0" w:color="auto"/>
                                                                  </w:divBdr>
                                                                </w:div>
                                                              </w:divsChild>
                                                            </w:div>
                                                            <w:div w:id="243420745">
                                                              <w:marLeft w:val="0"/>
                                                              <w:marRight w:val="0"/>
                                                              <w:marTop w:val="0"/>
                                                              <w:marBottom w:val="0"/>
                                                              <w:divBdr>
                                                                <w:top w:val="none" w:sz="0" w:space="0" w:color="auto"/>
                                                                <w:left w:val="none" w:sz="0" w:space="0" w:color="auto"/>
                                                                <w:bottom w:val="none" w:sz="0" w:space="0" w:color="auto"/>
                                                                <w:right w:val="none" w:sz="0" w:space="0" w:color="auto"/>
                                                              </w:divBdr>
                                                              <w:divsChild>
                                                                <w:div w:id="53361433">
                                                                  <w:marLeft w:val="0"/>
                                                                  <w:marRight w:val="0"/>
                                                                  <w:marTop w:val="0"/>
                                                                  <w:marBottom w:val="0"/>
                                                                  <w:divBdr>
                                                                    <w:top w:val="none" w:sz="0" w:space="0" w:color="auto"/>
                                                                    <w:left w:val="none" w:sz="0" w:space="0" w:color="auto"/>
                                                                    <w:bottom w:val="none" w:sz="0" w:space="0" w:color="auto"/>
                                                                    <w:right w:val="none" w:sz="0" w:space="0" w:color="auto"/>
                                                                  </w:divBdr>
                                                                </w:div>
                                                                <w:div w:id="812019376">
                                                                  <w:marLeft w:val="0"/>
                                                                  <w:marRight w:val="0"/>
                                                                  <w:marTop w:val="0"/>
                                                                  <w:marBottom w:val="0"/>
                                                                  <w:divBdr>
                                                                    <w:top w:val="none" w:sz="0" w:space="0" w:color="auto"/>
                                                                    <w:left w:val="none" w:sz="0" w:space="0" w:color="auto"/>
                                                                    <w:bottom w:val="none" w:sz="0" w:space="0" w:color="auto"/>
                                                                    <w:right w:val="none" w:sz="0" w:space="0" w:color="auto"/>
                                                                  </w:divBdr>
                                                                </w:div>
                                                              </w:divsChild>
                                                            </w:div>
                                                            <w:div w:id="252133983">
                                                              <w:marLeft w:val="0"/>
                                                              <w:marRight w:val="0"/>
                                                              <w:marTop w:val="0"/>
                                                              <w:marBottom w:val="0"/>
                                                              <w:divBdr>
                                                                <w:top w:val="none" w:sz="0" w:space="0" w:color="auto"/>
                                                                <w:left w:val="none" w:sz="0" w:space="0" w:color="auto"/>
                                                                <w:bottom w:val="none" w:sz="0" w:space="0" w:color="auto"/>
                                                                <w:right w:val="none" w:sz="0" w:space="0" w:color="auto"/>
                                                              </w:divBdr>
                                                              <w:divsChild>
                                                                <w:div w:id="681978518">
                                                                  <w:marLeft w:val="0"/>
                                                                  <w:marRight w:val="0"/>
                                                                  <w:marTop w:val="0"/>
                                                                  <w:marBottom w:val="0"/>
                                                                  <w:divBdr>
                                                                    <w:top w:val="none" w:sz="0" w:space="0" w:color="auto"/>
                                                                    <w:left w:val="none" w:sz="0" w:space="0" w:color="auto"/>
                                                                    <w:bottom w:val="none" w:sz="0" w:space="0" w:color="auto"/>
                                                                    <w:right w:val="none" w:sz="0" w:space="0" w:color="auto"/>
                                                                  </w:divBdr>
                                                                </w:div>
                                                                <w:div w:id="1014914258">
                                                                  <w:marLeft w:val="0"/>
                                                                  <w:marRight w:val="0"/>
                                                                  <w:marTop w:val="0"/>
                                                                  <w:marBottom w:val="0"/>
                                                                  <w:divBdr>
                                                                    <w:top w:val="none" w:sz="0" w:space="0" w:color="auto"/>
                                                                    <w:left w:val="none" w:sz="0" w:space="0" w:color="auto"/>
                                                                    <w:bottom w:val="none" w:sz="0" w:space="0" w:color="auto"/>
                                                                    <w:right w:val="none" w:sz="0" w:space="0" w:color="auto"/>
                                                                  </w:divBdr>
                                                                </w:div>
                                                              </w:divsChild>
                                                            </w:div>
                                                            <w:div w:id="296648695">
                                                              <w:marLeft w:val="0"/>
                                                              <w:marRight w:val="0"/>
                                                              <w:marTop w:val="0"/>
                                                              <w:marBottom w:val="0"/>
                                                              <w:divBdr>
                                                                <w:top w:val="none" w:sz="0" w:space="0" w:color="auto"/>
                                                                <w:left w:val="none" w:sz="0" w:space="0" w:color="auto"/>
                                                                <w:bottom w:val="none" w:sz="0" w:space="0" w:color="auto"/>
                                                                <w:right w:val="none" w:sz="0" w:space="0" w:color="auto"/>
                                                              </w:divBdr>
                                                              <w:divsChild>
                                                                <w:div w:id="238713675">
                                                                  <w:marLeft w:val="0"/>
                                                                  <w:marRight w:val="0"/>
                                                                  <w:marTop w:val="0"/>
                                                                  <w:marBottom w:val="0"/>
                                                                  <w:divBdr>
                                                                    <w:top w:val="none" w:sz="0" w:space="0" w:color="auto"/>
                                                                    <w:left w:val="none" w:sz="0" w:space="0" w:color="auto"/>
                                                                    <w:bottom w:val="none" w:sz="0" w:space="0" w:color="auto"/>
                                                                    <w:right w:val="none" w:sz="0" w:space="0" w:color="auto"/>
                                                                  </w:divBdr>
                                                                </w:div>
                                                                <w:div w:id="911813230">
                                                                  <w:marLeft w:val="0"/>
                                                                  <w:marRight w:val="0"/>
                                                                  <w:marTop w:val="0"/>
                                                                  <w:marBottom w:val="0"/>
                                                                  <w:divBdr>
                                                                    <w:top w:val="none" w:sz="0" w:space="0" w:color="auto"/>
                                                                    <w:left w:val="none" w:sz="0" w:space="0" w:color="auto"/>
                                                                    <w:bottom w:val="none" w:sz="0" w:space="0" w:color="auto"/>
                                                                    <w:right w:val="none" w:sz="0" w:space="0" w:color="auto"/>
                                                                  </w:divBdr>
                                                                </w:div>
                                                              </w:divsChild>
                                                            </w:div>
                                                            <w:div w:id="313683381">
                                                              <w:marLeft w:val="0"/>
                                                              <w:marRight w:val="0"/>
                                                              <w:marTop w:val="0"/>
                                                              <w:marBottom w:val="0"/>
                                                              <w:divBdr>
                                                                <w:top w:val="none" w:sz="0" w:space="0" w:color="auto"/>
                                                                <w:left w:val="none" w:sz="0" w:space="0" w:color="auto"/>
                                                                <w:bottom w:val="none" w:sz="0" w:space="0" w:color="auto"/>
                                                                <w:right w:val="none" w:sz="0" w:space="0" w:color="auto"/>
                                                              </w:divBdr>
                                                              <w:divsChild>
                                                                <w:div w:id="767771546">
                                                                  <w:marLeft w:val="0"/>
                                                                  <w:marRight w:val="0"/>
                                                                  <w:marTop w:val="0"/>
                                                                  <w:marBottom w:val="0"/>
                                                                  <w:divBdr>
                                                                    <w:top w:val="none" w:sz="0" w:space="0" w:color="auto"/>
                                                                    <w:left w:val="none" w:sz="0" w:space="0" w:color="auto"/>
                                                                    <w:bottom w:val="none" w:sz="0" w:space="0" w:color="auto"/>
                                                                    <w:right w:val="none" w:sz="0" w:space="0" w:color="auto"/>
                                                                  </w:divBdr>
                                                                </w:div>
                                                                <w:div w:id="1028873283">
                                                                  <w:marLeft w:val="0"/>
                                                                  <w:marRight w:val="0"/>
                                                                  <w:marTop w:val="0"/>
                                                                  <w:marBottom w:val="0"/>
                                                                  <w:divBdr>
                                                                    <w:top w:val="none" w:sz="0" w:space="0" w:color="auto"/>
                                                                    <w:left w:val="none" w:sz="0" w:space="0" w:color="auto"/>
                                                                    <w:bottom w:val="none" w:sz="0" w:space="0" w:color="auto"/>
                                                                    <w:right w:val="none" w:sz="0" w:space="0" w:color="auto"/>
                                                                  </w:divBdr>
                                                                </w:div>
                                                              </w:divsChild>
                                                            </w:div>
                                                            <w:div w:id="323318155">
                                                              <w:marLeft w:val="0"/>
                                                              <w:marRight w:val="0"/>
                                                              <w:marTop w:val="0"/>
                                                              <w:marBottom w:val="0"/>
                                                              <w:divBdr>
                                                                <w:top w:val="none" w:sz="0" w:space="0" w:color="auto"/>
                                                                <w:left w:val="none" w:sz="0" w:space="0" w:color="auto"/>
                                                                <w:bottom w:val="none" w:sz="0" w:space="0" w:color="auto"/>
                                                                <w:right w:val="none" w:sz="0" w:space="0" w:color="auto"/>
                                                              </w:divBdr>
                                                              <w:divsChild>
                                                                <w:div w:id="671446461">
                                                                  <w:marLeft w:val="0"/>
                                                                  <w:marRight w:val="0"/>
                                                                  <w:marTop w:val="0"/>
                                                                  <w:marBottom w:val="0"/>
                                                                  <w:divBdr>
                                                                    <w:top w:val="none" w:sz="0" w:space="0" w:color="auto"/>
                                                                    <w:left w:val="none" w:sz="0" w:space="0" w:color="auto"/>
                                                                    <w:bottom w:val="none" w:sz="0" w:space="0" w:color="auto"/>
                                                                    <w:right w:val="none" w:sz="0" w:space="0" w:color="auto"/>
                                                                  </w:divBdr>
                                                                </w:div>
                                                                <w:div w:id="956645654">
                                                                  <w:marLeft w:val="0"/>
                                                                  <w:marRight w:val="0"/>
                                                                  <w:marTop w:val="0"/>
                                                                  <w:marBottom w:val="0"/>
                                                                  <w:divBdr>
                                                                    <w:top w:val="none" w:sz="0" w:space="0" w:color="auto"/>
                                                                    <w:left w:val="none" w:sz="0" w:space="0" w:color="auto"/>
                                                                    <w:bottom w:val="none" w:sz="0" w:space="0" w:color="auto"/>
                                                                    <w:right w:val="none" w:sz="0" w:space="0" w:color="auto"/>
                                                                  </w:divBdr>
                                                                </w:div>
                                                              </w:divsChild>
                                                            </w:div>
                                                            <w:div w:id="331034086">
                                                              <w:marLeft w:val="0"/>
                                                              <w:marRight w:val="0"/>
                                                              <w:marTop w:val="0"/>
                                                              <w:marBottom w:val="0"/>
                                                              <w:divBdr>
                                                                <w:top w:val="none" w:sz="0" w:space="0" w:color="auto"/>
                                                                <w:left w:val="none" w:sz="0" w:space="0" w:color="auto"/>
                                                                <w:bottom w:val="none" w:sz="0" w:space="0" w:color="auto"/>
                                                                <w:right w:val="none" w:sz="0" w:space="0" w:color="auto"/>
                                                              </w:divBdr>
                                                              <w:divsChild>
                                                                <w:div w:id="156577055">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372315044">
                                                              <w:marLeft w:val="0"/>
                                                              <w:marRight w:val="0"/>
                                                              <w:marTop w:val="0"/>
                                                              <w:marBottom w:val="0"/>
                                                              <w:divBdr>
                                                                <w:top w:val="none" w:sz="0" w:space="0" w:color="auto"/>
                                                                <w:left w:val="none" w:sz="0" w:space="0" w:color="auto"/>
                                                                <w:bottom w:val="none" w:sz="0" w:space="0" w:color="auto"/>
                                                                <w:right w:val="none" w:sz="0" w:space="0" w:color="auto"/>
                                                              </w:divBdr>
                                                              <w:divsChild>
                                                                <w:div w:id="870142765">
                                                                  <w:marLeft w:val="0"/>
                                                                  <w:marRight w:val="0"/>
                                                                  <w:marTop w:val="0"/>
                                                                  <w:marBottom w:val="0"/>
                                                                  <w:divBdr>
                                                                    <w:top w:val="none" w:sz="0" w:space="0" w:color="auto"/>
                                                                    <w:left w:val="none" w:sz="0" w:space="0" w:color="auto"/>
                                                                    <w:bottom w:val="none" w:sz="0" w:space="0" w:color="auto"/>
                                                                    <w:right w:val="none" w:sz="0" w:space="0" w:color="auto"/>
                                                                  </w:divBdr>
                                                                </w:div>
                                                                <w:div w:id="1112477951">
                                                                  <w:marLeft w:val="0"/>
                                                                  <w:marRight w:val="0"/>
                                                                  <w:marTop w:val="0"/>
                                                                  <w:marBottom w:val="0"/>
                                                                  <w:divBdr>
                                                                    <w:top w:val="none" w:sz="0" w:space="0" w:color="auto"/>
                                                                    <w:left w:val="none" w:sz="0" w:space="0" w:color="auto"/>
                                                                    <w:bottom w:val="none" w:sz="0" w:space="0" w:color="auto"/>
                                                                    <w:right w:val="none" w:sz="0" w:space="0" w:color="auto"/>
                                                                  </w:divBdr>
                                                                </w:div>
                                                              </w:divsChild>
                                                            </w:div>
                                                            <w:div w:id="432095881">
                                                              <w:marLeft w:val="0"/>
                                                              <w:marRight w:val="0"/>
                                                              <w:marTop w:val="0"/>
                                                              <w:marBottom w:val="0"/>
                                                              <w:divBdr>
                                                                <w:top w:val="none" w:sz="0" w:space="0" w:color="auto"/>
                                                                <w:left w:val="none" w:sz="0" w:space="0" w:color="auto"/>
                                                                <w:bottom w:val="none" w:sz="0" w:space="0" w:color="auto"/>
                                                                <w:right w:val="none" w:sz="0" w:space="0" w:color="auto"/>
                                                              </w:divBdr>
                                                              <w:divsChild>
                                                                <w:div w:id="974601471">
                                                                  <w:marLeft w:val="0"/>
                                                                  <w:marRight w:val="0"/>
                                                                  <w:marTop w:val="0"/>
                                                                  <w:marBottom w:val="0"/>
                                                                  <w:divBdr>
                                                                    <w:top w:val="none" w:sz="0" w:space="0" w:color="auto"/>
                                                                    <w:left w:val="none" w:sz="0" w:space="0" w:color="auto"/>
                                                                    <w:bottom w:val="none" w:sz="0" w:space="0" w:color="auto"/>
                                                                    <w:right w:val="none" w:sz="0" w:space="0" w:color="auto"/>
                                                                  </w:divBdr>
                                                                </w:div>
                                                                <w:div w:id="1945308910">
                                                                  <w:marLeft w:val="0"/>
                                                                  <w:marRight w:val="0"/>
                                                                  <w:marTop w:val="0"/>
                                                                  <w:marBottom w:val="0"/>
                                                                  <w:divBdr>
                                                                    <w:top w:val="none" w:sz="0" w:space="0" w:color="auto"/>
                                                                    <w:left w:val="none" w:sz="0" w:space="0" w:color="auto"/>
                                                                    <w:bottom w:val="none" w:sz="0" w:space="0" w:color="auto"/>
                                                                    <w:right w:val="none" w:sz="0" w:space="0" w:color="auto"/>
                                                                  </w:divBdr>
                                                                </w:div>
                                                              </w:divsChild>
                                                            </w:div>
                                                            <w:div w:id="474762493">
                                                              <w:marLeft w:val="0"/>
                                                              <w:marRight w:val="0"/>
                                                              <w:marTop w:val="0"/>
                                                              <w:marBottom w:val="0"/>
                                                              <w:divBdr>
                                                                <w:top w:val="none" w:sz="0" w:space="0" w:color="auto"/>
                                                                <w:left w:val="none" w:sz="0" w:space="0" w:color="auto"/>
                                                                <w:bottom w:val="none" w:sz="0" w:space="0" w:color="auto"/>
                                                                <w:right w:val="none" w:sz="0" w:space="0" w:color="auto"/>
                                                              </w:divBdr>
                                                              <w:divsChild>
                                                                <w:div w:id="452678372">
                                                                  <w:marLeft w:val="0"/>
                                                                  <w:marRight w:val="0"/>
                                                                  <w:marTop w:val="0"/>
                                                                  <w:marBottom w:val="0"/>
                                                                  <w:divBdr>
                                                                    <w:top w:val="none" w:sz="0" w:space="0" w:color="auto"/>
                                                                    <w:left w:val="none" w:sz="0" w:space="0" w:color="auto"/>
                                                                    <w:bottom w:val="none" w:sz="0" w:space="0" w:color="auto"/>
                                                                    <w:right w:val="none" w:sz="0" w:space="0" w:color="auto"/>
                                                                  </w:divBdr>
                                                                </w:div>
                                                                <w:div w:id="2084642365">
                                                                  <w:marLeft w:val="0"/>
                                                                  <w:marRight w:val="0"/>
                                                                  <w:marTop w:val="0"/>
                                                                  <w:marBottom w:val="0"/>
                                                                  <w:divBdr>
                                                                    <w:top w:val="none" w:sz="0" w:space="0" w:color="auto"/>
                                                                    <w:left w:val="none" w:sz="0" w:space="0" w:color="auto"/>
                                                                    <w:bottom w:val="none" w:sz="0" w:space="0" w:color="auto"/>
                                                                    <w:right w:val="none" w:sz="0" w:space="0" w:color="auto"/>
                                                                  </w:divBdr>
                                                                </w:div>
                                                              </w:divsChild>
                                                            </w:div>
                                                            <w:div w:id="475074793">
                                                              <w:marLeft w:val="0"/>
                                                              <w:marRight w:val="0"/>
                                                              <w:marTop w:val="0"/>
                                                              <w:marBottom w:val="0"/>
                                                              <w:divBdr>
                                                                <w:top w:val="none" w:sz="0" w:space="0" w:color="auto"/>
                                                                <w:left w:val="none" w:sz="0" w:space="0" w:color="auto"/>
                                                                <w:bottom w:val="none" w:sz="0" w:space="0" w:color="auto"/>
                                                                <w:right w:val="none" w:sz="0" w:space="0" w:color="auto"/>
                                                              </w:divBdr>
                                                              <w:divsChild>
                                                                <w:div w:id="252207532">
                                                                  <w:marLeft w:val="0"/>
                                                                  <w:marRight w:val="0"/>
                                                                  <w:marTop w:val="0"/>
                                                                  <w:marBottom w:val="0"/>
                                                                  <w:divBdr>
                                                                    <w:top w:val="none" w:sz="0" w:space="0" w:color="auto"/>
                                                                    <w:left w:val="none" w:sz="0" w:space="0" w:color="auto"/>
                                                                    <w:bottom w:val="none" w:sz="0" w:space="0" w:color="auto"/>
                                                                    <w:right w:val="none" w:sz="0" w:space="0" w:color="auto"/>
                                                                  </w:divBdr>
                                                                </w:div>
                                                                <w:div w:id="1856579353">
                                                                  <w:marLeft w:val="0"/>
                                                                  <w:marRight w:val="0"/>
                                                                  <w:marTop w:val="0"/>
                                                                  <w:marBottom w:val="0"/>
                                                                  <w:divBdr>
                                                                    <w:top w:val="none" w:sz="0" w:space="0" w:color="auto"/>
                                                                    <w:left w:val="none" w:sz="0" w:space="0" w:color="auto"/>
                                                                    <w:bottom w:val="none" w:sz="0" w:space="0" w:color="auto"/>
                                                                    <w:right w:val="none" w:sz="0" w:space="0" w:color="auto"/>
                                                                  </w:divBdr>
                                                                </w:div>
                                                              </w:divsChild>
                                                            </w:div>
                                                            <w:div w:id="524565114">
                                                              <w:marLeft w:val="0"/>
                                                              <w:marRight w:val="0"/>
                                                              <w:marTop w:val="0"/>
                                                              <w:marBottom w:val="0"/>
                                                              <w:divBdr>
                                                                <w:top w:val="none" w:sz="0" w:space="0" w:color="auto"/>
                                                                <w:left w:val="none" w:sz="0" w:space="0" w:color="auto"/>
                                                                <w:bottom w:val="none" w:sz="0" w:space="0" w:color="auto"/>
                                                                <w:right w:val="none" w:sz="0" w:space="0" w:color="auto"/>
                                                              </w:divBdr>
                                                              <w:divsChild>
                                                                <w:div w:id="2070568474">
                                                                  <w:marLeft w:val="0"/>
                                                                  <w:marRight w:val="0"/>
                                                                  <w:marTop w:val="0"/>
                                                                  <w:marBottom w:val="0"/>
                                                                  <w:divBdr>
                                                                    <w:top w:val="none" w:sz="0" w:space="0" w:color="auto"/>
                                                                    <w:left w:val="none" w:sz="0" w:space="0" w:color="auto"/>
                                                                    <w:bottom w:val="none" w:sz="0" w:space="0" w:color="auto"/>
                                                                    <w:right w:val="none" w:sz="0" w:space="0" w:color="auto"/>
                                                                  </w:divBdr>
                                                                </w:div>
                                                                <w:div w:id="2095274578">
                                                                  <w:marLeft w:val="0"/>
                                                                  <w:marRight w:val="0"/>
                                                                  <w:marTop w:val="0"/>
                                                                  <w:marBottom w:val="0"/>
                                                                  <w:divBdr>
                                                                    <w:top w:val="none" w:sz="0" w:space="0" w:color="auto"/>
                                                                    <w:left w:val="none" w:sz="0" w:space="0" w:color="auto"/>
                                                                    <w:bottom w:val="none" w:sz="0" w:space="0" w:color="auto"/>
                                                                    <w:right w:val="none" w:sz="0" w:space="0" w:color="auto"/>
                                                                  </w:divBdr>
                                                                </w:div>
                                                              </w:divsChild>
                                                            </w:div>
                                                            <w:div w:id="530074452">
                                                              <w:marLeft w:val="0"/>
                                                              <w:marRight w:val="0"/>
                                                              <w:marTop w:val="0"/>
                                                              <w:marBottom w:val="0"/>
                                                              <w:divBdr>
                                                                <w:top w:val="none" w:sz="0" w:space="0" w:color="auto"/>
                                                                <w:left w:val="none" w:sz="0" w:space="0" w:color="auto"/>
                                                                <w:bottom w:val="none" w:sz="0" w:space="0" w:color="auto"/>
                                                                <w:right w:val="none" w:sz="0" w:space="0" w:color="auto"/>
                                                              </w:divBdr>
                                                              <w:divsChild>
                                                                <w:div w:id="1155338181">
                                                                  <w:marLeft w:val="0"/>
                                                                  <w:marRight w:val="0"/>
                                                                  <w:marTop w:val="0"/>
                                                                  <w:marBottom w:val="0"/>
                                                                  <w:divBdr>
                                                                    <w:top w:val="none" w:sz="0" w:space="0" w:color="auto"/>
                                                                    <w:left w:val="none" w:sz="0" w:space="0" w:color="auto"/>
                                                                    <w:bottom w:val="none" w:sz="0" w:space="0" w:color="auto"/>
                                                                    <w:right w:val="none" w:sz="0" w:space="0" w:color="auto"/>
                                                                  </w:divBdr>
                                                                </w:div>
                                                                <w:div w:id="1516920879">
                                                                  <w:marLeft w:val="0"/>
                                                                  <w:marRight w:val="0"/>
                                                                  <w:marTop w:val="0"/>
                                                                  <w:marBottom w:val="0"/>
                                                                  <w:divBdr>
                                                                    <w:top w:val="none" w:sz="0" w:space="0" w:color="auto"/>
                                                                    <w:left w:val="none" w:sz="0" w:space="0" w:color="auto"/>
                                                                    <w:bottom w:val="none" w:sz="0" w:space="0" w:color="auto"/>
                                                                    <w:right w:val="none" w:sz="0" w:space="0" w:color="auto"/>
                                                                  </w:divBdr>
                                                                </w:div>
                                                              </w:divsChild>
                                                            </w:div>
                                                            <w:div w:id="530454926">
                                                              <w:marLeft w:val="0"/>
                                                              <w:marRight w:val="0"/>
                                                              <w:marTop w:val="0"/>
                                                              <w:marBottom w:val="0"/>
                                                              <w:divBdr>
                                                                <w:top w:val="none" w:sz="0" w:space="0" w:color="auto"/>
                                                                <w:left w:val="none" w:sz="0" w:space="0" w:color="auto"/>
                                                                <w:bottom w:val="none" w:sz="0" w:space="0" w:color="auto"/>
                                                                <w:right w:val="none" w:sz="0" w:space="0" w:color="auto"/>
                                                              </w:divBdr>
                                                              <w:divsChild>
                                                                <w:div w:id="762845817">
                                                                  <w:marLeft w:val="0"/>
                                                                  <w:marRight w:val="0"/>
                                                                  <w:marTop w:val="0"/>
                                                                  <w:marBottom w:val="0"/>
                                                                  <w:divBdr>
                                                                    <w:top w:val="none" w:sz="0" w:space="0" w:color="auto"/>
                                                                    <w:left w:val="none" w:sz="0" w:space="0" w:color="auto"/>
                                                                    <w:bottom w:val="none" w:sz="0" w:space="0" w:color="auto"/>
                                                                    <w:right w:val="none" w:sz="0" w:space="0" w:color="auto"/>
                                                                  </w:divBdr>
                                                                </w:div>
                                                                <w:div w:id="1172573960">
                                                                  <w:marLeft w:val="0"/>
                                                                  <w:marRight w:val="0"/>
                                                                  <w:marTop w:val="0"/>
                                                                  <w:marBottom w:val="0"/>
                                                                  <w:divBdr>
                                                                    <w:top w:val="none" w:sz="0" w:space="0" w:color="auto"/>
                                                                    <w:left w:val="none" w:sz="0" w:space="0" w:color="auto"/>
                                                                    <w:bottom w:val="none" w:sz="0" w:space="0" w:color="auto"/>
                                                                    <w:right w:val="none" w:sz="0" w:space="0" w:color="auto"/>
                                                                  </w:divBdr>
                                                                </w:div>
                                                              </w:divsChild>
                                                            </w:div>
                                                            <w:div w:id="555169436">
                                                              <w:marLeft w:val="0"/>
                                                              <w:marRight w:val="0"/>
                                                              <w:marTop w:val="0"/>
                                                              <w:marBottom w:val="0"/>
                                                              <w:divBdr>
                                                                <w:top w:val="none" w:sz="0" w:space="0" w:color="auto"/>
                                                                <w:left w:val="none" w:sz="0" w:space="0" w:color="auto"/>
                                                                <w:bottom w:val="none" w:sz="0" w:space="0" w:color="auto"/>
                                                                <w:right w:val="none" w:sz="0" w:space="0" w:color="auto"/>
                                                              </w:divBdr>
                                                              <w:divsChild>
                                                                <w:div w:id="989990525">
                                                                  <w:marLeft w:val="0"/>
                                                                  <w:marRight w:val="0"/>
                                                                  <w:marTop w:val="0"/>
                                                                  <w:marBottom w:val="0"/>
                                                                  <w:divBdr>
                                                                    <w:top w:val="none" w:sz="0" w:space="0" w:color="auto"/>
                                                                    <w:left w:val="none" w:sz="0" w:space="0" w:color="auto"/>
                                                                    <w:bottom w:val="none" w:sz="0" w:space="0" w:color="auto"/>
                                                                    <w:right w:val="none" w:sz="0" w:space="0" w:color="auto"/>
                                                                  </w:divBdr>
                                                                </w:div>
                                                                <w:div w:id="1763449675">
                                                                  <w:marLeft w:val="0"/>
                                                                  <w:marRight w:val="0"/>
                                                                  <w:marTop w:val="0"/>
                                                                  <w:marBottom w:val="0"/>
                                                                  <w:divBdr>
                                                                    <w:top w:val="none" w:sz="0" w:space="0" w:color="auto"/>
                                                                    <w:left w:val="none" w:sz="0" w:space="0" w:color="auto"/>
                                                                    <w:bottom w:val="none" w:sz="0" w:space="0" w:color="auto"/>
                                                                    <w:right w:val="none" w:sz="0" w:space="0" w:color="auto"/>
                                                                  </w:divBdr>
                                                                </w:div>
                                                              </w:divsChild>
                                                            </w:div>
                                                            <w:div w:id="640429774">
                                                              <w:marLeft w:val="0"/>
                                                              <w:marRight w:val="0"/>
                                                              <w:marTop w:val="0"/>
                                                              <w:marBottom w:val="0"/>
                                                              <w:divBdr>
                                                                <w:top w:val="none" w:sz="0" w:space="0" w:color="auto"/>
                                                                <w:left w:val="none" w:sz="0" w:space="0" w:color="auto"/>
                                                                <w:bottom w:val="none" w:sz="0" w:space="0" w:color="auto"/>
                                                                <w:right w:val="none" w:sz="0" w:space="0" w:color="auto"/>
                                                              </w:divBdr>
                                                              <w:divsChild>
                                                                <w:div w:id="47804101">
                                                                  <w:marLeft w:val="0"/>
                                                                  <w:marRight w:val="0"/>
                                                                  <w:marTop w:val="0"/>
                                                                  <w:marBottom w:val="0"/>
                                                                  <w:divBdr>
                                                                    <w:top w:val="none" w:sz="0" w:space="0" w:color="auto"/>
                                                                    <w:left w:val="none" w:sz="0" w:space="0" w:color="auto"/>
                                                                    <w:bottom w:val="none" w:sz="0" w:space="0" w:color="auto"/>
                                                                    <w:right w:val="none" w:sz="0" w:space="0" w:color="auto"/>
                                                                  </w:divBdr>
                                                                </w:div>
                                                                <w:div w:id="1417050291">
                                                                  <w:marLeft w:val="0"/>
                                                                  <w:marRight w:val="0"/>
                                                                  <w:marTop w:val="0"/>
                                                                  <w:marBottom w:val="0"/>
                                                                  <w:divBdr>
                                                                    <w:top w:val="none" w:sz="0" w:space="0" w:color="auto"/>
                                                                    <w:left w:val="none" w:sz="0" w:space="0" w:color="auto"/>
                                                                    <w:bottom w:val="none" w:sz="0" w:space="0" w:color="auto"/>
                                                                    <w:right w:val="none" w:sz="0" w:space="0" w:color="auto"/>
                                                                  </w:divBdr>
                                                                </w:div>
                                                              </w:divsChild>
                                                            </w:div>
                                                            <w:div w:id="679545282">
                                                              <w:marLeft w:val="0"/>
                                                              <w:marRight w:val="0"/>
                                                              <w:marTop w:val="0"/>
                                                              <w:marBottom w:val="0"/>
                                                              <w:divBdr>
                                                                <w:top w:val="none" w:sz="0" w:space="0" w:color="auto"/>
                                                                <w:left w:val="none" w:sz="0" w:space="0" w:color="auto"/>
                                                                <w:bottom w:val="none" w:sz="0" w:space="0" w:color="auto"/>
                                                                <w:right w:val="none" w:sz="0" w:space="0" w:color="auto"/>
                                                              </w:divBdr>
                                                              <w:divsChild>
                                                                <w:div w:id="423913924">
                                                                  <w:marLeft w:val="0"/>
                                                                  <w:marRight w:val="0"/>
                                                                  <w:marTop w:val="0"/>
                                                                  <w:marBottom w:val="0"/>
                                                                  <w:divBdr>
                                                                    <w:top w:val="none" w:sz="0" w:space="0" w:color="auto"/>
                                                                    <w:left w:val="none" w:sz="0" w:space="0" w:color="auto"/>
                                                                    <w:bottom w:val="none" w:sz="0" w:space="0" w:color="auto"/>
                                                                    <w:right w:val="none" w:sz="0" w:space="0" w:color="auto"/>
                                                                  </w:divBdr>
                                                                </w:div>
                                                                <w:div w:id="801507807">
                                                                  <w:marLeft w:val="0"/>
                                                                  <w:marRight w:val="0"/>
                                                                  <w:marTop w:val="0"/>
                                                                  <w:marBottom w:val="0"/>
                                                                  <w:divBdr>
                                                                    <w:top w:val="none" w:sz="0" w:space="0" w:color="auto"/>
                                                                    <w:left w:val="none" w:sz="0" w:space="0" w:color="auto"/>
                                                                    <w:bottom w:val="none" w:sz="0" w:space="0" w:color="auto"/>
                                                                    <w:right w:val="none" w:sz="0" w:space="0" w:color="auto"/>
                                                                  </w:divBdr>
                                                                </w:div>
                                                              </w:divsChild>
                                                            </w:div>
                                                            <w:div w:id="740912946">
                                                              <w:marLeft w:val="0"/>
                                                              <w:marRight w:val="0"/>
                                                              <w:marTop w:val="0"/>
                                                              <w:marBottom w:val="0"/>
                                                              <w:divBdr>
                                                                <w:top w:val="none" w:sz="0" w:space="0" w:color="auto"/>
                                                                <w:left w:val="none" w:sz="0" w:space="0" w:color="auto"/>
                                                                <w:bottom w:val="none" w:sz="0" w:space="0" w:color="auto"/>
                                                                <w:right w:val="none" w:sz="0" w:space="0" w:color="auto"/>
                                                              </w:divBdr>
                                                              <w:divsChild>
                                                                <w:div w:id="781998963">
                                                                  <w:marLeft w:val="0"/>
                                                                  <w:marRight w:val="0"/>
                                                                  <w:marTop w:val="0"/>
                                                                  <w:marBottom w:val="0"/>
                                                                  <w:divBdr>
                                                                    <w:top w:val="none" w:sz="0" w:space="0" w:color="auto"/>
                                                                    <w:left w:val="none" w:sz="0" w:space="0" w:color="auto"/>
                                                                    <w:bottom w:val="none" w:sz="0" w:space="0" w:color="auto"/>
                                                                    <w:right w:val="none" w:sz="0" w:space="0" w:color="auto"/>
                                                                  </w:divBdr>
                                                                </w:div>
                                                                <w:div w:id="2066685458">
                                                                  <w:marLeft w:val="0"/>
                                                                  <w:marRight w:val="0"/>
                                                                  <w:marTop w:val="0"/>
                                                                  <w:marBottom w:val="0"/>
                                                                  <w:divBdr>
                                                                    <w:top w:val="none" w:sz="0" w:space="0" w:color="auto"/>
                                                                    <w:left w:val="none" w:sz="0" w:space="0" w:color="auto"/>
                                                                    <w:bottom w:val="none" w:sz="0" w:space="0" w:color="auto"/>
                                                                    <w:right w:val="none" w:sz="0" w:space="0" w:color="auto"/>
                                                                  </w:divBdr>
                                                                </w:div>
                                                              </w:divsChild>
                                                            </w:div>
                                                            <w:div w:id="827526361">
                                                              <w:marLeft w:val="0"/>
                                                              <w:marRight w:val="0"/>
                                                              <w:marTop w:val="0"/>
                                                              <w:marBottom w:val="0"/>
                                                              <w:divBdr>
                                                                <w:top w:val="none" w:sz="0" w:space="0" w:color="auto"/>
                                                                <w:left w:val="none" w:sz="0" w:space="0" w:color="auto"/>
                                                                <w:bottom w:val="none" w:sz="0" w:space="0" w:color="auto"/>
                                                                <w:right w:val="none" w:sz="0" w:space="0" w:color="auto"/>
                                                              </w:divBdr>
                                                              <w:divsChild>
                                                                <w:div w:id="583732693">
                                                                  <w:marLeft w:val="0"/>
                                                                  <w:marRight w:val="0"/>
                                                                  <w:marTop w:val="0"/>
                                                                  <w:marBottom w:val="0"/>
                                                                  <w:divBdr>
                                                                    <w:top w:val="none" w:sz="0" w:space="0" w:color="auto"/>
                                                                    <w:left w:val="none" w:sz="0" w:space="0" w:color="auto"/>
                                                                    <w:bottom w:val="none" w:sz="0" w:space="0" w:color="auto"/>
                                                                    <w:right w:val="none" w:sz="0" w:space="0" w:color="auto"/>
                                                                  </w:divBdr>
                                                                </w:div>
                                                                <w:div w:id="1552309349">
                                                                  <w:marLeft w:val="0"/>
                                                                  <w:marRight w:val="0"/>
                                                                  <w:marTop w:val="0"/>
                                                                  <w:marBottom w:val="0"/>
                                                                  <w:divBdr>
                                                                    <w:top w:val="none" w:sz="0" w:space="0" w:color="auto"/>
                                                                    <w:left w:val="none" w:sz="0" w:space="0" w:color="auto"/>
                                                                    <w:bottom w:val="none" w:sz="0" w:space="0" w:color="auto"/>
                                                                    <w:right w:val="none" w:sz="0" w:space="0" w:color="auto"/>
                                                                  </w:divBdr>
                                                                </w:div>
                                                              </w:divsChild>
                                                            </w:div>
                                                            <w:div w:id="932400650">
                                                              <w:marLeft w:val="0"/>
                                                              <w:marRight w:val="0"/>
                                                              <w:marTop w:val="0"/>
                                                              <w:marBottom w:val="0"/>
                                                              <w:divBdr>
                                                                <w:top w:val="none" w:sz="0" w:space="0" w:color="auto"/>
                                                                <w:left w:val="none" w:sz="0" w:space="0" w:color="auto"/>
                                                                <w:bottom w:val="none" w:sz="0" w:space="0" w:color="auto"/>
                                                                <w:right w:val="none" w:sz="0" w:space="0" w:color="auto"/>
                                                              </w:divBdr>
                                                              <w:divsChild>
                                                                <w:div w:id="403987994">
                                                                  <w:marLeft w:val="0"/>
                                                                  <w:marRight w:val="0"/>
                                                                  <w:marTop w:val="0"/>
                                                                  <w:marBottom w:val="0"/>
                                                                  <w:divBdr>
                                                                    <w:top w:val="none" w:sz="0" w:space="0" w:color="auto"/>
                                                                    <w:left w:val="none" w:sz="0" w:space="0" w:color="auto"/>
                                                                    <w:bottom w:val="none" w:sz="0" w:space="0" w:color="auto"/>
                                                                    <w:right w:val="none" w:sz="0" w:space="0" w:color="auto"/>
                                                                  </w:divBdr>
                                                                </w:div>
                                                                <w:div w:id="1594244027">
                                                                  <w:marLeft w:val="0"/>
                                                                  <w:marRight w:val="0"/>
                                                                  <w:marTop w:val="0"/>
                                                                  <w:marBottom w:val="0"/>
                                                                  <w:divBdr>
                                                                    <w:top w:val="none" w:sz="0" w:space="0" w:color="auto"/>
                                                                    <w:left w:val="none" w:sz="0" w:space="0" w:color="auto"/>
                                                                    <w:bottom w:val="none" w:sz="0" w:space="0" w:color="auto"/>
                                                                    <w:right w:val="none" w:sz="0" w:space="0" w:color="auto"/>
                                                                  </w:divBdr>
                                                                </w:div>
                                                              </w:divsChild>
                                                            </w:div>
                                                            <w:div w:id="970747805">
                                                              <w:marLeft w:val="0"/>
                                                              <w:marRight w:val="0"/>
                                                              <w:marTop w:val="0"/>
                                                              <w:marBottom w:val="0"/>
                                                              <w:divBdr>
                                                                <w:top w:val="none" w:sz="0" w:space="0" w:color="auto"/>
                                                                <w:left w:val="none" w:sz="0" w:space="0" w:color="auto"/>
                                                                <w:bottom w:val="none" w:sz="0" w:space="0" w:color="auto"/>
                                                                <w:right w:val="none" w:sz="0" w:space="0" w:color="auto"/>
                                                              </w:divBdr>
                                                              <w:divsChild>
                                                                <w:div w:id="299313065">
                                                                  <w:marLeft w:val="0"/>
                                                                  <w:marRight w:val="0"/>
                                                                  <w:marTop w:val="0"/>
                                                                  <w:marBottom w:val="0"/>
                                                                  <w:divBdr>
                                                                    <w:top w:val="none" w:sz="0" w:space="0" w:color="auto"/>
                                                                    <w:left w:val="none" w:sz="0" w:space="0" w:color="auto"/>
                                                                    <w:bottom w:val="none" w:sz="0" w:space="0" w:color="auto"/>
                                                                    <w:right w:val="none" w:sz="0" w:space="0" w:color="auto"/>
                                                                  </w:divBdr>
                                                                </w:div>
                                                                <w:div w:id="496651644">
                                                                  <w:marLeft w:val="0"/>
                                                                  <w:marRight w:val="0"/>
                                                                  <w:marTop w:val="0"/>
                                                                  <w:marBottom w:val="0"/>
                                                                  <w:divBdr>
                                                                    <w:top w:val="none" w:sz="0" w:space="0" w:color="auto"/>
                                                                    <w:left w:val="none" w:sz="0" w:space="0" w:color="auto"/>
                                                                    <w:bottom w:val="none" w:sz="0" w:space="0" w:color="auto"/>
                                                                    <w:right w:val="none" w:sz="0" w:space="0" w:color="auto"/>
                                                                  </w:divBdr>
                                                                </w:div>
                                                              </w:divsChild>
                                                            </w:div>
                                                            <w:div w:id="989167125">
                                                              <w:marLeft w:val="0"/>
                                                              <w:marRight w:val="0"/>
                                                              <w:marTop w:val="0"/>
                                                              <w:marBottom w:val="0"/>
                                                              <w:divBdr>
                                                                <w:top w:val="none" w:sz="0" w:space="0" w:color="auto"/>
                                                                <w:left w:val="none" w:sz="0" w:space="0" w:color="auto"/>
                                                                <w:bottom w:val="none" w:sz="0" w:space="0" w:color="auto"/>
                                                                <w:right w:val="none" w:sz="0" w:space="0" w:color="auto"/>
                                                              </w:divBdr>
                                                              <w:divsChild>
                                                                <w:div w:id="278606896">
                                                                  <w:marLeft w:val="0"/>
                                                                  <w:marRight w:val="0"/>
                                                                  <w:marTop w:val="0"/>
                                                                  <w:marBottom w:val="0"/>
                                                                  <w:divBdr>
                                                                    <w:top w:val="none" w:sz="0" w:space="0" w:color="auto"/>
                                                                    <w:left w:val="none" w:sz="0" w:space="0" w:color="auto"/>
                                                                    <w:bottom w:val="none" w:sz="0" w:space="0" w:color="auto"/>
                                                                    <w:right w:val="none" w:sz="0" w:space="0" w:color="auto"/>
                                                                  </w:divBdr>
                                                                </w:div>
                                                                <w:div w:id="530842759">
                                                                  <w:marLeft w:val="0"/>
                                                                  <w:marRight w:val="0"/>
                                                                  <w:marTop w:val="0"/>
                                                                  <w:marBottom w:val="0"/>
                                                                  <w:divBdr>
                                                                    <w:top w:val="none" w:sz="0" w:space="0" w:color="auto"/>
                                                                    <w:left w:val="none" w:sz="0" w:space="0" w:color="auto"/>
                                                                    <w:bottom w:val="none" w:sz="0" w:space="0" w:color="auto"/>
                                                                    <w:right w:val="none" w:sz="0" w:space="0" w:color="auto"/>
                                                                  </w:divBdr>
                                                                </w:div>
                                                              </w:divsChild>
                                                            </w:div>
                                                            <w:div w:id="1119371570">
                                                              <w:marLeft w:val="0"/>
                                                              <w:marRight w:val="0"/>
                                                              <w:marTop w:val="0"/>
                                                              <w:marBottom w:val="0"/>
                                                              <w:divBdr>
                                                                <w:top w:val="none" w:sz="0" w:space="0" w:color="auto"/>
                                                                <w:left w:val="none" w:sz="0" w:space="0" w:color="auto"/>
                                                                <w:bottom w:val="none" w:sz="0" w:space="0" w:color="auto"/>
                                                                <w:right w:val="none" w:sz="0" w:space="0" w:color="auto"/>
                                                              </w:divBdr>
                                                              <w:divsChild>
                                                                <w:div w:id="23408011">
                                                                  <w:marLeft w:val="0"/>
                                                                  <w:marRight w:val="0"/>
                                                                  <w:marTop w:val="0"/>
                                                                  <w:marBottom w:val="0"/>
                                                                  <w:divBdr>
                                                                    <w:top w:val="none" w:sz="0" w:space="0" w:color="auto"/>
                                                                    <w:left w:val="none" w:sz="0" w:space="0" w:color="auto"/>
                                                                    <w:bottom w:val="none" w:sz="0" w:space="0" w:color="auto"/>
                                                                    <w:right w:val="none" w:sz="0" w:space="0" w:color="auto"/>
                                                                  </w:divBdr>
                                                                </w:div>
                                                                <w:div w:id="1978680129">
                                                                  <w:marLeft w:val="0"/>
                                                                  <w:marRight w:val="0"/>
                                                                  <w:marTop w:val="0"/>
                                                                  <w:marBottom w:val="0"/>
                                                                  <w:divBdr>
                                                                    <w:top w:val="none" w:sz="0" w:space="0" w:color="auto"/>
                                                                    <w:left w:val="none" w:sz="0" w:space="0" w:color="auto"/>
                                                                    <w:bottom w:val="none" w:sz="0" w:space="0" w:color="auto"/>
                                                                    <w:right w:val="none" w:sz="0" w:space="0" w:color="auto"/>
                                                                  </w:divBdr>
                                                                </w:div>
                                                              </w:divsChild>
                                                            </w:div>
                                                            <w:div w:id="1123570761">
                                                              <w:marLeft w:val="0"/>
                                                              <w:marRight w:val="0"/>
                                                              <w:marTop w:val="0"/>
                                                              <w:marBottom w:val="0"/>
                                                              <w:divBdr>
                                                                <w:top w:val="none" w:sz="0" w:space="0" w:color="auto"/>
                                                                <w:left w:val="none" w:sz="0" w:space="0" w:color="auto"/>
                                                                <w:bottom w:val="none" w:sz="0" w:space="0" w:color="auto"/>
                                                                <w:right w:val="none" w:sz="0" w:space="0" w:color="auto"/>
                                                              </w:divBdr>
                                                              <w:divsChild>
                                                                <w:div w:id="603727953">
                                                                  <w:marLeft w:val="0"/>
                                                                  <w:marRight w:val="0"/>
                                                                  <w:marTop w:val="0"/>
                                                                  <w:marBottom w:val="0"/>
                                                                  <w:divBdr>
                                                                    <w:top w:val="none" w:sz="0" w:space="0" w:color="auto"/>
                                                                    <w:left w:val="none" w:sz="0" w:space="0" w:color="auto"/>
                                                                    <w:bottom w:val="none" w:sz="0" w:space="0" w:color="auto"/>
                                                                    <w:right w:val="none" w:sz="0" w:space="0" w:color="auto"/>
                                                                  </w:divBdr>
                                                                </w:div>
                                                                <w:div w:id="1449857938">
                                                                  <w:marLeft w:val="0"/>
                                                                  <w:marRight w:val="0"/>
                                                                  <w:marTop w:val="0"/>
                                                                  <w:marBottom w:val="0"/>
                                                                  <w:divBdr>
                                                                    <w:top w:val="none" w:sz="0" w:space="0" w:color="auto"/>
                                                                    <w:left w:val="none" w:sz="0" w:space="0" w:color="auto"/>
                                                                    <w:bottom w:val="none" w:sz="0" w:space="0" w:color="auto"/>
                                                                    <w:right w:val="none" w:sz="0" w:space="0" w:color="auto"/>
                                                                  </w:divBdr>
                                                                </w:div>
                                                              </w:divsChild>
                                                            </w:div>
                                                            <w:div w:id="1182625022">
                                                              <w:marLeft w:val="0"/>
                                                              <w:marRight w:val="0"/>
                                                              <w:marTop w:val="0"/>
                                                              <w:marBottom w:val="0"/>
                                                              <w:divBdr>
                                                                <w:top w:val="none" w:sz="0" w:space="0" w:color="auto"/>
                                                                <w:left w:val="none" w:sz="0" w:space="0" w:color="auto"/>
                                                                <w:bottom w:val="none" w:sz="0" w:space="0" w:color="auto"/>
                                                                <w:right w:val="none" w:sz="0" w:space="0" w:color="auto"/>
                                                              </w:divBdr>
                                                              <w:divsChild>
                                                                <w:div w:id="167909476">
                                                                  <w:marLeft w:val="0"/>
                                                                  <w:marRight w:val="0"/>
                                                                  <w:marTop w:val="0"/>
                                                                  <w:marBottom w:val="0"/>
                                                                  <w:divBdr>
                                                                    <w:top w:val="none" w:sz="0" w:space="0" w:color="auto"/>
                                                                    <w:left w:val="none" w:sz="0" w:space="0" w:color="auto"/>
                                                                    <w:bottom w:val="none" w:sz="0" w:space="0" w:color="auto"/>
                                                                    <w:right w:val="none" w:sz="0" w:space="0" w:color="auto"/>
                                                                  </w:divBdr>
                                                                </w:div>
                                                                <w:div w:id="1011221035">
                                                                  <w:marLeft w:val="0"/>
                                                                  <w:marRight w:val="0"/>
                                                                  <w:marTop w:val="0"/>
                                                                  <w:marBottom w:val="0"/>
                                                                  <w:divBdr>
                                                                    <w:top w:val="none" w:sz="0" w:space="0" w:color="auto"/>
                                                                    <w:left w:val="none" w:sz="0" w:space="0" w:color="auto"/>
                                                                    <w:bottom w:val="none" w:sz="0" w:space="0" w:color="auto"/>
                                                                    <w:right w:val="none" w:sz="0" w:space="0" w:color="auto"/>
                                                                  </w:divBdr>
                                                                </w:div>
                                                              </w:divsChild>
                                                            </w:div>
                                                            <w:div w:id="1294562693">
                                                              <w:marLeft w:val="0"/>
                                                              <w:marRight w:val="0"/>
                                                              <w:marTop w:val="0"/>
                                                              <w:marBottom w:val="0"/>
                                                              <w:divBdr>
                                                                <w:top w:val="none" w:sz="0" w:space="0" w:color="auto"/>
                                                                <w:left w:val="none" w:sz="0" w:space="0" w:color="auto"/>
                                                                <w:bottom w:val="none" w:sz="0" w:space="0" w:color="auto"/>
                                                                <w:right w:val="none" w:sz="0" w:space="0" w:color="auto"/>
                                                              </w:divBdr>
                                                              <w:divsChild>
                                                                <w:div w:id="548958311">
                                                                  <w:marLeft w:val="0"/>
                                                                  <w:marRight w:val="0"/>
                                                                  <w:marTop w:val="0"/>
                                                                  <w:marBottom w:val="0"/>
                                                                  <w:divBdr>
                                                                    <w:top w:val="none" w:sz="0" w:space="0" w:color="auto"/>
                                                                    <w:left w:val="none" w:sz="0" w:space="0" w:color="auto"/>
                                                                    <w:bottom w:val="none" w:sz="0" w:space="0" w:color="auto"/>
                                                                    <w:right w:val="none" w:sz="0" w:space="0" w:color="auto"/>
                                                                  </w:divBdr>
                                                                </w:div>
                                                                <w:div w:id="1743138122">
                                                                  <w:marLeft w:val="0"/>
                                                                  <w:marRight w:val="0"/>
                                                                  <w:marTop w:val="0"/>
                                                                  <w:marBottom w:val="0"/>
                                                                  <w:divBdr>
                                                                    <w:top w:val="none" w:sz="0" w:space="0" w:color="auto"/>
                                                                    <w:left w:val="none" w:sz="0" w:space="0" w:color="auto"/>
                                                                    <w:bottom w:val="none" w:sz="0" w:space="0" w:color="auto"/>
                                                                    <w:right w:val="none" w:sz="0" w:space="0" w:color="auto"/>
                                                                  </w:divBdr>
                                                                </w:div>
                                                              </w:divsChild>
                                                            </w:div>
                                                            <w:div w:id="1403983858">
                                                              <w:marLeft w:val="0"/>
                                                              <w:marRight w:val="0"/>
                                                              <w:marTop w:val="0"/>
                                                              <w:marBottom w:val="0"/>
                                                              <w:divBdr>
                                                                <w:top w:val="none" w:sz="0" w:space="0" w:color="auto"/>
                                                                <w:left w:val="none" w:sz="0" w:space="0" w:color="auto"/>
                                                                <w:bottom w:val="none" w:sz="0" w:space="0" w:color="auto"/>
                                                                <w:right w:val="none" w:sz="0" w:space="0" w:color="auto"/>
                                                              </w:divBdr>
                                                              <w:divsChild>
                                                                <w:div w:id="509754737">
                                                                  <w:marLeft w:val="0"/>
                                                                  <w:marRight w:val="0"/>
                                                                  <w:marTop w:val="0"/>
                                                                  <w:marBottom w:val="0"/>
                                                                  <w:divBdr>
                                                                    <w:top w:val="none" w:sz="0" w:space="0" w:color="auto"/>
                                                                    <w:left w:val="none" w:sz="0" w:space="0" w:color="auto"/>
                                                                    <w:bottom w:val="none" w:sz="0" w:space="0" w:color="auto"/>
                                                                    <w:right w:val="none" w:sz="0" w:space="0" w:color="auto"/>
                                                                  </w:divBdr>
                                                                </w:div>
                                                                <w:div w:id="2126579074">
                                                                  <w:marLeft w:val="0"/>
                                                                  <w:marRight w:val="0"/>
                                                                  <w:marTop w:val="0"/>
                                                                  <w:marBottom w:val="0"/>
                                                                  <w:divBdr>
                                                                    <w:top w:val="none" w:sz="0" w:space="0" w:color="auto"/>
                                                                    <w:left w:val="none" w:sz="0" w:space="0" w:color="auto"/>
                                                                    <w:bottom w:val="none" w:sz="0" w:space="0" w:color="auto"/>
                                                                    <w:right w:val="none" w:sz="0" w:space="0" w:color="auto"/>
                                                                  </w:divBdr>
                                                                </w:div>
                                                              </w:divsChild>
                                                            </w:div>
                                                            <w:div w:id="1474523779">
                                                              <w:marLeft w:val="0"/>
                                                              <w:marRight w:val="0"/>
                                                              <w:marTop w:val="0"/>
                                                              <w:marBottom w:val="0"/>
                                                              <w:divBdr>
                                                                <w:top w:val="none" w:sz="0" w:space="0" w:color="auto"/>
                                                                <w:left w:val="none" w:sz="0" w:space="0" w:color="auto"/>
                                                                <w:bottom w:val="none" w:sz="0" w:space="0" w:color="auto"/>
                                                                <w:right w:val="none" w:sz="0" w:space="0" w:color="auto"/>
                                                              </w:divBdr>
                                                              <w:divsChild>
                                                                <w:div w:id="482042409">
                                                                  <w:marLeft w:val="0"/>
                                                                  <w:marRight w:val="0"/>
                                                                  <w:marTop w:val="0"/>
                                                                  <w:marBottom w:val="0"/>
                                                                  <w:divBdr>
                                                                    <w:top w:val="none" w:sz="0" w:space="0" w:color="auto"/>
                                                                    <w:left w:val="none" w:sz="0" w:space="0" w:color="auto"/>
                                                                    <w:bottom w:val="none" w:sz="0" w:space="0" w:color="auto"/>
                                                                    <w:right w:val="none" w:sz="0" w:space="0" w:color="auto"/>
                                                                  </w:divBdr>
                                                                </w:div>
                                                                <w:div w:id="1244607906">
                                                                  <w:marLeft w:val="0"/>
                                                                  <w:marRight w:val="0"/>
                                                                  <w:marTop w:val="0"/>
                                                                  <w:marBottom w:val="0"/>
                                                                  <w:divBdr>
                                                                    <w:top w:val="none" w:sz="0" w:space="0" w:color="auto"/>
                                                                    <w:left w:val="none" w:sz="0" w:space="0" w:color="auto"/>
                                                                    <w:bottom w:val="none" w:sz="0" w:space="0" w:color="auto"/>
                                                                    <w:right w:val="none" w:sz="0" w:space="0" w:color="auto"/>
                                                                  </w:divBdr>
                                                                </w:div>
                                                              </w:divsChild>
                                                            </w:div>
                                                            <w:div w:id="1706058207">
                                                              <w:marLeft w:val="0"/>
                                                              <w:marRight w:val="0"/>
                                                              <w:marTop w:val="0"/>
                                                              <w:marBottom w:val="0"/>
                                                              <w:divBdr>
                                                                <w:top w:val="none" w:sz="0" w:space="0" w:color="auto"/>
                                                                <w:left w:val="none" w:sz="0" w:space="0" w:color="auto"/>
                                                                <w:bottom w:val="none" w:sz="0" w:space="0" w:color="auto"/>
                                                                <w:right w:val="none" w:sz="0" w:space="0" w:color="auto"/>
                                                              </w:divBdr>
                                                              <w:divsChild>
                                                                <w:div w:id="1028750136">
                                                                  <w:marLeft w:val="0"/>
                                                                  <w:marRight w:val="0"/>
                                                                  <w:marTop w:val="0"/>
                                                                  <w:marBottom w:val="0"/>
                                                                  <w:divBdr>
                                                                    <w:top w:val="none" w:sz="0" w:space="0" w:color="auto"/>
                                                                    <w:left w:val="none" w:sz="0" w:space="0" w:color="auto"/>
                                                                    <w:bottom w:val="none" w:sz="0" w:space="0" w:color="auto"/>
                                                                    <w:right w:val="none" w:sz="0" w:space="0" w:color="auto"/>
                                                                  </w:divBdr>
                                                                </w:div>
                                                                <w:div w:id="1293172810">
                                                                  <w:marLeft w:val="0"/>
                                                                  <w:marRight w:val="0"/>
                                                                  <w:marTop w:val="0"/>
                                                                  <w:marBottom w:val="0"/>
                                                                  <w:divBdr>
                                                                    <w:top w:val="none" w:sz="0" w:space="0" w:color="auto"/>
                                                                    <w:left w:val="none" w:sz="0" w:space="0" w:color="auto"/>
                                                                    <w:bottom w:val="none" w:sz="0" w:space="0" w:color="auto"/>
                                                                    <w:right w:val="none" w:sz="0" w:space="0" w:color="auto"/>
                                                                  </w:divBdr>
                                                                </w:div>
                                                              </w:divsChild>
                                                            </w:div>
                                                            <w:div w:id="1768499690">
                                                              <w:marLeft w:val="0"/>
                                                              <w:marRight w:val="0"/>
                                                              <w:marTop w:val="0"/>
                                                              <w:marBottom w:val="0"/>
                                                              <w:divBdr>
                                                                <w:top w:val="none" w:sz="0" w:space="0" w:color="auto"/>
                                                                <w:left w:val="none" w:sz="0" w:space="0" w:color="auto"/>
                                                                <w:bottom w:val="none" w:sz="0" w:space="0" w:color="auto"/>
                                                                <w:right w:val="none" w:sz="0" w:space="0" w:color="auto"/>
                                                              </w:divBdr>
                                                              <w:divsChild>
                                                                <w:div w:id="151407091">
                                                                  <w:marLeft w:val="0"/>
                                                                  <w:marRight w:val="0"/>
                                                                  <w:marTop w:val="0"/>
                                                                  <w:marBottom w:val="0"/>
                                                                  <w:divBdr>
                                                                    <w:top w:val="none" w:sz="0" w:space="0" w:color="auto"/>
                                                                    <w:left w:val="none" w:sz="0" w:space="0" w:color="auto"/>
                                                                    <w:bottom w:val="none" w:sz="0" w:space="0" w:color="auto"/>
                                                                    <w:right w:val="none" w:sz="0" w:space="0" w:color="auto"/>
                                                                  </w:divBdr>
                                                                </w:div>
                                                                <w:div w:id="286855635">
                                                                  <w:marLeft w:val="0"/>
                                                                  <w:marRight w:val="0"/>
                                                                  <w:marTop w:val="0"/>
                                                                  <w:marBottom w:val="0"/>
                                                                  <w:divBdr>
                                                                    <w:top w:val="none" w:sz="0" w:space="0" w:color="auto"/>
                                                                    <w:left w:val="none" w:sz="0" w:space="0" w:color="auto"/>
                                                                    <w:bottom w:val="none" w:sz="0" w:space="0" w:color="auto"/>
                                                                    <w:right w:val="none" w:sz="0" w:space="0" w:color="auto"/>
                                                                  </w:divBdr>
                                                                </w:div>
                                                              </w:divsChild>
                                                            </w:div>
                                                            <w:div w:id="1870416350">
                                                              <w:marLeft w:val="0"/>
                                                              <w:marRight w:val="0"/>
                                                              <w:marTop w:val="0"/>
                                                              <w:marBottom w:val="0"/>
                                                              <w:divBdr>
                                                                <w:top w:val="none" w:sz="0" w:space="0" w:color="auto"/>
                                                                <w:left w:val="none" w:sz="0" w:space="0" w:color="auto"/>
                                                                <w:bottom w:val="none" w:sz="0" w:space="0" w:color="auto"/>
                                                                <w:right w:val="none" w:sz="0" w:space="0" w:color="auto"/>
                                                              </w:divBdr>
                                                              <w:divsChild>
                                                                <w:div w:id="2009939124">
                                                                  <w:marLeft w:val="0"/>
                                                                  <w:marRight w:val="0"/>
                                                                  <w:marTop w:val="0"/>
                                                                  <w:marBottom w:val="0"/>
                                                                  <w:divBdr>
                                                                    <w:top w:val="none" w:sz="0" w:space="0" w:color="auto"/>
                                                                    <w:left w:val="none" w:sz="0" w:space="0" w:color="auto"/>
                                                                    <w:bottom w:val="none" w:sz="0" w:space="0" w:color="auto"/>
                                                                    <w:right w:val="none" w:sz="0" w:space="0" w:color="auto"/>
                                                                  </w:divBdr>
                                                                </w:div>
                                                                <w:div w:id="2078434698">
                                                                  <w:marLeft w:val="0"/>
                                                                  <w:marRight w:val="0"/>
                                                                  <w:marTop w:val="0"/>
                                                                  <w:marBottom w:val="0"/>
                                                                  <w:divBdr>
                                                                    <w:top w:val="none" w:sz="0" w:space="0" w:color="auto"/>
                                                                    <w:left w:val="none" w:sz="0" w:space="0" w:color="auto"/>
                                                                    <w:bottom w:val="none" w:sz="0" w:space="0" w:color="auto"/>
                                                                    <w:right w:val="none" w:sz="0" w:space="0" w:color="auto"/>
                                                                  </w:divBdr>
                                                                </w:div>
                                                              </w:divsChild>
                                                            </w:div>
                                                            <w:div w:id="1876574265">
                                                              <w:marLeft w:val="0"/>
                                                              <w:marRight w:val="0"/>
                                                              <w:marTop w:val="0"/>
                                                              <w:marBottom w:val="0"/>
                                                              <w:divBdr>
                                                                <w:top w:val="none" w:sz="0" w:space="0" w:color="auto"/>
                                                                <w:left w:val="none" w:sz="0" w:space="0" w:color="auto"/>
                                                                <w:bottom w:val="none" w:sz="0" w:space="0" w:color="auto"/>
                                                                <w:right w:val="none" w:sz="0" w:space="0" w:color="auto"/>
                                                              </w:divBdr>
                                                              <w:divsChild>
                                                                <w:div w:id="621812858">
                                                                  <w:marLeft w:val="0"/>
                                                                  <w:marRight w:val="0"/>
                                                                  <w:marTop w:val="0"/>
                                                                  <w:marBottom w:val="0"/>
                                                                  <w:divBdr>
                                                                    <w:top w:val="none" w:sz="0" w:space="0" w:color="auto"/>
                                                                    <w:left w:val="none" w:sz="0" w:space="0" w:color="auto"/>
                                                                    <w:bottom w:val="none" w:sz="0" w:space="0" w:color="auto"/>
                                                                    <w:right w:val="none" w:sz="0" w:space="0" w:color="auto"/>
                                                                  </w:divBdr>
                                                                </w:div>
                                                                <w:div w:id="938175859">
                                                                  <w:marLeft w:val="0"/>
                                                                  <w:marRight w:val="0"/>
                                                                  <w:marTop w:val="0"/>
                                                                  <w:marBottom w:val="0"/>
                                                                  <w:divBdr>
                                                                    <w:top w:val="none" w:sz="0" w:space="0" w:color="auto"/>
                                                                    <w:left w:val="none" w:sz="0" w:space="0" w:color="auto"/>
                                                                    <w:bottom w:val="none" w:sz="0" w:space="0" w:color="auto"/>
                                                                    <w:right w:val="none" w:sz="0" w:space="0" w:color="auto"/>
                                                                  </w:divBdr>
                                                                </w:div>
                                                              </w:divsChild>
                                                            </w:div>
                                                            <w:div w:id="1889803218">
                                                              <w:marLeft w:val="0"/>
                                                              <w:marRight w:val="0"/>
                                                              <w:marTop w:val="0"/>
                                                              <w:marBottom w:val="0"/>
                                                              <w:divBdr>
                                                                <w:top w:val="none" w:sz="0" w:space="0" w:color="auto"/>
                                                                <w:left w:val="none" w:sz="0" w:space="0" w:color="auto"/>
                                                                <w:bottom w:val="none" w:sz="0" w:space="0" w:color="auto"/>
                                                                <w:right w:val="none" w:sz="0" w:space="0" w:color="auto"/>
                                                              </w:divBdr>
                                                              <w:divsChild>
                                                                <w:div w:id="317418215">
                                                                  <w:marLeft w:val="0"/>
                                                                  <w:marRight w:val="0"/>
                                                                  <w:marTop w:val="0"/>
                                                                  <w:marBottom w:val="0"/>
                                                                  <w:divBdr>
                                                                    <w:top w:val="none" w:sz="0" w:space="0" w:color="auto"/>
                                                                    <w:left w:val="none" w:sz="0" w:space="0" w:color="auto"/>
                                                                    <w:bottom w:val="none" w:sz="0" w:space="0" w:color="auto"/>
                                                                    <w:right w:val="none" w:sz="0" w:space="0" w:color="auto"/>
                                                                  </w:divBdr>
                                                                </w:div>
                                                                <w:div w:id="1137839021">
                                                                  <w:marLeft w:val="0"/>
                                                                  <w:marRight w:val="0"/>
                                                                  <w:marTop w:val="0"/>
                                                                  <w:marBottom w:val="0"/>
                                                                  <w:divBdr>
                                                                    <w:top w:val="none" w:sz="0" w:space="0" w:color="auto"/>
                                                                    <w:left w:val="none" w:sz="0" w:space="0" w:color="auto"/>
                                                                    <w:bottom w:val="none" w:sz="0" w:space="0" w:color="auto"/>
                                                                    <w:right w:val="none" w:sz="0" w:space="0" w:color="auto"/>
                                                                  </w:divBdr>
                                                                </w:div>
                                                              </w:divsChild>
                                                            </w:div>
                                                            <w:div w:id="1898469608">
                                                              <w:marLeft w:val="0"/>
                                                              <w:marRight w:val="0"/>
                                                              <w:marTop w:val="0"/>
                                                              <w:marBottom w:val="0"/>
                                                              <w:divBdr>
                                                                <w:top w:val="none" w:sz="0" w:space="0" w:color="auto"/>
                                                                <w:left w:val="none" w:sz="0" w:space="0" w:color="auto"/>
                                                                <w:bottom w:val="none" w:sz="0" w:space="0" w:color="auto"/>
                                                                <w:right w:val="none" w:sz="0" w:space="0" w:color="auto"/>
                                                              </w:divBdr>
                                                              <w:divsChild>
                                                                <w:div w:id="1480998505">
                                                                  <w:marLeft w:val="0"/>
                                                                  <w:marRight w:val="0"/>
                                                                  <w:marTop w:val="0"/>
                                                                  <w:marBottom w:val="0"/>
                                                                  <w:divBdr>
                                                                    <w:top w:val="none" w:sz="0" w:space="0" w:color="auto"/>
                                                                    <w:left w:val="none" w:sz="0" w:space="0" w:color="auto"/>
                                                                    <w:bottom w:val="none" w:sz="0" w:space="0" w:color="auto"/>
                                                                    <w:right w:val="none" w:sz="0" w:space="0" w:color="auto"/>
                                                                  </w:divBdr>
                                                                </w:div>
                                                                <w:div w:id="1779715437">
                                                                  <w:marLeft w:val="0"/>
                                                                  <w:marRight w:val="0"/>
                                                                  <w:marTop w:val="0"/>
                                                                  <w:marBottom w:val="0"/>
                                                                  <w:divBdr>
                                                                    <w:top w:val="none" w:sz="0" w:space="0" w:color="auto"/>
                                                                    <w:left w:val="none" w:sz="0" w:space="0" w:color="auto"/>
                                                                    <w:bottom w:val="none" w:sz="0" w:space="0" w:color="auto"/>
                                                                    <w:right w:val="none" w:sz="0" w:space="0" w:color="auto"/>
                                                                  </w:divBdr>
                                                                </w:div>
                                                              </w:divsChild>
                                                            </w:div>
                                                            <w:div w:id="1906329908">
                                                              <w:marLeft w:val="0"/>
                                                              <w:marRight w:val="0"/>
                                                              <w:marTop w:val="0"/>
                                                              <w:marBottom w:val="0"/>
                                                              <w:divBdr>
                                                                <w:top w:val="none" w:sz="0" w:space="0" w:color="auto"/>
                                                                <w:left w:val="none" w:sz="0" w:space="0" w:color="auto"/>
                                                                <w:bottom w:val="none" w:sz="0" w:space="0" w:color="auto"/>
                                                                <w:right w:val="none" w:sz="0" w:space="0" w:color="auto"/>
                                                              </w:divBdr>
                                                              <w:divsChild>
                                                                <w:div w:id="234750058">
                                                                  <w:marLeft w:val="0"/>
                                                                  <w:marRight w:val="0"/>
                                                                  <w:marTop w:val="0"/>
                                                                  <w:marBottom w:val="0"/>
                                                                  <w:divBdr>
                                                                    <w:top w:val="none" w:sz="0" w:space="0" w:color="auto"/>
                                                                    <w:left w:val="none" w:sz="0" w:space="0" w:color="auto"/>
                                                                    <w:bottom w:val="none" w:sz="0" w:space="0" w:color="auto"/>
                                                                    <w:right w:val="none" w:sz="0" w:space="0" w:color="auto"/>
                                                                  </w:divBdr>
                                                                </w:div>
                                                                <w:div w:id="2028674555">
                                                                  <w:marLeft w:val="0"/>
                                                                  <w:marRight w:val="0"/>
                                                                  <w:marTop w:val="0"/>
                                                                  <w:marBottom w:val="0"/>
                                                                  <w:divBdr>
                                                                    <w:top w:val="none" w:sz="0" w:space="0" w:color="auto"/>
                                                                    <w:left w:val="none" w:sz="0" w:space="0" w:color="auto"/>
                                                                    <w:bottom w:val="none" w:sz="0" w:space="0" w:color="auto"/>
                                                                    <w:right w:val="none" w:sz="0" w:space="0" w:color="auto"/>
                                                                  </w:divBdr>
                                                                </w:div>
                                                              </w:divsChild>
                                                            </w:div>
                                                            <w:div w:id="1951161641">
                                                              <w:marLeft w:val="0"/>
                                                              <w:marRight w:val="0"/>
                                                              <w:marTop w:val="0"/>
                                                              <w:marBottom w:val="0"/>
                                                              <w:divBdr>
                                                                <w:top w:val="none" w:sz="0" w:space="0" w:color="auto"/>
                                                                <w:left w:val="none" w:sz="0" w:space="0" w:color="auto"/>
                                                                <w:bottom w:val="none" w:sz="0" w:space="0" w:color="auto"/>
                                                                <w:right w:val="none" w:sz="0" w:space="0" w:color="auto"/>
                                                              </w:divBdr>
                                                              <w:divsChild>
                                                                <w:div w:id="1558668738">
                                                                  <w:marLeft w:val="0"/>
                                                                  <w:marRight w:val="0"/>
                                                                  <w:marTop w:val="0"/>
                                                                  <w:marBottom w:val="0"/>
                                                                  <w:divBdr>
                                                                    <w:top w:val="none" w:sz="0" w:space="0" w:color="auto"/>
                                                                    <w:left w:val="none" w:sz="0" w:space="0" w:color="auto"/>
                                                                    <w:bottom w:val="none" w:sz="0" w:space="0" w:color="auto"/>
                                                                    <w:right w:val="none" w:sz="0" w:space="0" w:color="auto"/>
                                                                  </w:divBdr>
                                                                </w:div>
                                                                <w:div w:id="2003972605">
                                                                  <w:marLeft w:val="0"/>
                                                                  <w:marRight w:val="0"/>
                                                                  <w:marTop w:val="0"/>
                                                                  <w:marBottom w:val="0"/>
                                                                  <w:divBdr>
                                                                    <w:top w:val="none" w:sz="0" w:space="0" w:color="auto"/>
                                                                    <w:left w:val="none" w:sz="0" w:space="0" w:color="auto"/>
                                                                    <w:bottom w:val="none" w:sz="0" w:space="0" w:color="auto"/>
                                                                    <w:right w:val="none" w:sz="0" w:space="0" w:color="auto"/>
                                                                  </w:divBdr>
                                                                </w:div>
                                                              </w:divsChild>
                                                            </w:div>
                                                            <w:div w:id="2003074324">
                                                              <w:marLeft w:val="0"/>
                                                              <w:marRight w:val="0"/>
                                                              <w:marTop w:val="0"/>
                                                              <w:marBottom w:val="0"/>
                                                              <w:divBdr>
                                                                <w:top w:val="none" w:sz="0" w:space="0" w:color="auto"/>
                                                                <w:left w:val="none" w:sz="0" w:space="0" w:color="auto"/>
                                                                <w:bottom w:val="none" w:sz="0" w:space="0" w:color="auto"/>
                                                                <w:right w:val="none" w:sz="0" w:space="0" w:color="auto"/>
                                                              </w:divBdr>
                                                              <w:divsChild>
                                                                <w:div w:id="258222743">
                                                                  <w:marLeft w:val="0"/>
                                                                  <w:marRight w:val="0"/>
                                                                  <w:marTop w:val="0"/>
                                                                  <w:marBottom w:val="0"/>
                                                                  <w:divBdr>
                                                                    <w:top w:val="none" w:sz="0" w:space="0" w:color="auto"/>
                                                                    <w:left w:val="none" w:sz="0" w:space="0" w:color="auto"/>
                                                                    <w:bottom w:val="none" w:sz="0" w:space="0" w:color="auto"/>
                                                                    <w:right w:val="none" w:sz="0" w:space="0" w:color="auto"/>
                                                                  </w:divBdr>
                                                                </w:div>
                                                                <w:div w:id="1900748482">
                                                                  <w:marLeft w:val="0"/>
                                                                  <w:marRight w:val="0"/>
                                                                  <w:marTop w:val="0"/>
                                                                  <w:marBottom w:val="0"/>
                                                                  <w:divBdr>
                                                                    <w:top w:val="none" w:sz="0" w:space="0" w:color="auto"/>
                                                                    <w:left w:val="none" w:sz="0" w:space="0" w:color="auto"/>
                                                                    <w:bottom w:val="none" w:sz="0" w:space="0" w:color="auto"/>
                                                                    <w:right w:val="none" w:sz="0" w:space="0" w:color="auto"/>
                                                                  </w:divBdr>
                                                                </w:div>
                                                              </w:divsChild>
                                                            </w:div>
                                                            <w:div w:id="2133360590">
                                                              <w:marLeft w:val="0"/>
                                                              <w:marRight w:val="0"/>
                                                              <w:marTop w:val="0"/>
                                                              <w:marBottom w:val="0"/>
                                                              <w:divBdr>
                                                                <w:top w:val="none" w:sz="0" w:space="0" w:color="auto"/>
                                                                <w:left w:val="none" w:sz="0" w:space="0" w:color="auto"/>
                                                                <w:bottom w:val="none" w:sz="0" w:space="0" w:color="auto"/>
                                                                <w:right w:val="none" w:sz="0" w:space="0" w:color="auto"/>
                                                              </w:divBdr>
                                                              <w:divsChild>
                                                                <w:div w:id="1439787459">
                                                                  <w:marLeft w:val="0"/>
                                                                  <w:marRight w:val="0"/>
                                                                  <w:marTop w:val="0"/>
                                                                  <w:marBottom w:val="0"/>
                                                                  <w:divBdr>
                                                                    <w:top w:val="none" w:sz="0" w:space="0" w:color="auto"/>
                                                                    <w:left w:val="none" w:sz="0" w:space="0" w:color="auto"/>
                                                                    <w:bottom w:val="none" w:sz="0" w:space="0" w:color="auto"/>
                                                                    <w:right w:val="none" w:sz="0" w:space="0" w:color="auto"/>
                                                                  </w:divBdr>
                                                                </w:div>
                                                                <w:div w:id="14787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8496">
                              <w:marLeft w:val="0"/>
                              <w:marRight w:val="0"/>
                              <w:marTop w:val="0"/>
                              <w:marBottom w:val="0"/>
                              <w:divBdr>
                                <w:top w:val="none" w:sz="0" w:space="0" w:color="auto"/>
                                <w:left w:val="none" w:sz="0" w:space="0" w:color="auto"/>
                                <w:bottom w:val="none" w:sz="0" w:space="0" w:color="auto"/>
                                <w:right w:val="none" w:sz="0" w:space="0" w:color="auto"/>
                              </w:divBdr>
                              <w:divsChild>
                                <w:div w:id="574120967">
                                  <w:marLeft w:val="-75"/>
                                  <w:marRight w:val="-75"/>
                                  <w:marTop w:val="0"/>
                                  <w:marBottom w:val="0"/>
                                  <w:divBdr>
                                    <w:top w:val="none" w:sz="0" w:space="0" w:color="auto"/>
                                    <w:left w:val="none" w:sz="0" w:space="0" w:color="auto"/>
                                    <w:bottom w:val="none" w:sz="0" w:space="0" w:color="auto"/>
                                    <w:right w:val="none" w:sz="0" w:space="0" w:color="auto"/>
                                  </w:divBdr>
                                  <w:divsChild>
                                    <w:div w:id="20130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194618">
      <w:bodyDiv w:val="1"/>
      <w:marLeft w:val="0"/>
      <w:marRight w:val="0"/>
      <w:marTop w:val="0"/>
      <w:marBottom w:val="0"/>
      <w:divBdr>
        <w:top w:val="none" w:sz="0" w:space="0" w:color="auto"/>
        <w:left w:val="none" w:sz="0" w:space="0" w:color="auto"/>
        <w:bottom w:val="none" w:sz="0" w:space="0" w:color="auto"/>
        <w:right w:val="none" w:sz="0" w:space="0" w:color="auto"/>
      </w:divBdr>
    </w:div>
    <w:div w:id="1099524914">
      <w:bodyDiv w:val="1"/>
      <w:marLeft w:val="0"/>
      <w:marRight w:val="0"/>
      <w:marTop w:val="0"/>
      <w:marBottom w:val="0"/>
      <w:divBdr>
        <w:top w:val="none" w:sz="0" w:space="0" w:color="auto"/>
        <w:left w:val="none" w:sz="0" w:space="0" w:color="auto"/>
        <w:bottom w:val="none" w:sz="0" w:space="0" w:color="auto"/>
        <w:right w:val="none" w:sz="0" w:space="0" w:color="auto"/>
      </w:divBdr>
    </w:div>
    <w:div w:id="1101294037">
      <w:bodyDiv w:val="1"/>
      <w:marLeft w:val="0"/>
      <w:marRight w:val="0"/>
      <w:marTop w:val="0"/>
      <w:marBottom w:val="0"/>
      <w:divBdr>
        <w:top w:val="none" w:sz="0" w:space="0" w:color="auto"/>
        <w:left w:val="none" w:sz="0" w:space="0" w:color="auto"/>
        <w:bottom w:val="none" w:sz="0" w:space="0" w:color="auto"/>
        <w:right w:val="none" w:sz="0" w:space="0" w:color="auto"/>
      </w:divBdr>
    </w:div>
    <w:div w:id="1103921119">
      <w:bodyDiv w:val="1"/>
      <w:marLeft w:val="0"/>
      <w:marRight w:val="0"/>
      <w:marTop w:val="0"/>
      <w:marBottom w:val="0"/>
      <w:divBdr>
        <w:top w:val="none" w:sz="0" w:space="0" w:color="auto"/>
        <w:left w:val="none" w:sz="0" w:space="0" w:color="auto"/>
        <w:bottom w:val="none" w:sz="0" w:space="0" w:color="auto"/>
        <w:right w:val="none" w:sz="0" w:space="0" w:color="auto"/>
      </w:divBdr>
    </w:div>
    <w:div w:id="1107459891">
      <w:bodyDiv w:val="1"/>
      <w:marLeft w:val="0"/>
      <w:marRight w:val="0"/>
      <w:marTop w:val="0"/>
      <w:marBottom w:val="0"/>
      <w:divBdr>
        <w:top w:val="none" w:sz="0" w:space="0" w:color="auto"/>
        <w:left w:val="none" w:sz="0" w:space="0" w:color="auto"/>
        <w:bottom w:val="none" w:sz="0" w:space="0" w:color="auto"/>
        <w:right w:val="none" w:sz="0" w:space="0" w:color="auto"/>
      </w:divBdr>
    </w:div>
    <w:div w:id="1154224538">
      <w:bodyDiv w:val="1"/>
      <w:marLeft w:val="0"/>
      <w:marRight w:val="0"/>
      <w:marTop w:val="0"/>
      <w:marBottom w:val="0"/>
      <w:divBdr>
        <w:top w:val="none" w:sz="0" w:space="0" w:color="auto"/>
        <w:left w:val="none" w:sz="0" w:space="0" w:color="auto"/>
        <w:bottom w:val="none" w:sz="0" w:space="0" w:color="auto"/>
        <w:right w:val="none" w:sz="0" w:space="0" w:color="auto"/>
      </w:divBdr>
    </w:div>
    <w:div w:id="1185171754">
      <w:bodyDiv w:val="1"/>
      <w:marLeft w:val="0"/>
      <w:marRight w:val="0"/>
      <w:marTop w:val="0"/>
      <w:marBottom w:val="0"/>
      <w:divBdr>
        <w:top w:val="none" w:sz="0" w:space="0" w:color="auto"/>
        <w:left w:val="none" w:sz="0" w:space="0" w:color="auto"/>
        <w:bottom w:val="none" w:sz="0" w:space="0" w:color="auto"/>
        <w:right w:val="none" w:sz="0" w:space="0" w:color="auto"/>
      </w:divBdr>
    </w:div>
    <w:div w:id="1186752000">
      <w:bodyDiv w:val="1"/>
      <w:marLeft w:val="0"/>
      <w:marRight w:val="0"/>
      <w:marTop w:val="0"/>
      <w:marBottom w:val="0"/>
      <w:divBdr>
        <w:top w:val="none" w:sz="0" w:space="0" w:color="auto"/>
        <w:left w:val="none" w:sz="0" w:space="0" w:color="auto"/>
        <w:bottom w:val="none" w:sz="0" w:space="0" w:color="auto"/>
        <w:right w:val="none" w:sz="0" w:space="0" w:color="auto"/>
      </w:divBdr>
    </w:div>
    <w:div w:id="1191383458">
      <w:bodyDiv w:val="1"/>
      <w:marLeft w:val="0"/>
      <w:marRight w:val="0"/>
      <w:marTop w:val="0"/>
      <w:marBottom w:val="0"/>
      <w:divBdr>
        <w:top w:val="none" w:sz="0" w:space="0" w:color="auto"/>
        <w:left w:val="none" w:sz="0" w:space="0" w:color="auto"/>
        <w:bottom w:val="none" w:sz="0" w:space="0" w:color="auto"/>
        <w:right w:val="none" w:sz="0" w:space="0" w:color="auto"/>
      </w:divBdr>
    </w:div>
    <w:div w:id="1209220037">
      <w:bodyDiv w:val="1"/>
      <w:marLeft w:val="0"/>
      <w:marRight w:val="0"/>
      <w:marTop w:val="0"/>
      <w:marBottom w:val="0"/>
      <w:divBdr>
        <w:top w:val="none" w:sz="0" w:space="0" w:color="auto"/>
        <w:left w:val="none" w:sz="0" w:space="0" w:color="auto"/>
        <w:bottom w:val="none" w:sz="0" w:space="0" w:color="auto"/>
        <w:right w:val="none" w:sz="0" w:space="0" w:color="auto"/>
      </w:divBdr>
    </w:div>
    <w:div w:id="1212695410">
      <w:bodyDiv w:val="1"/>
      <w:marLeft w:val="0"/>
      <w:marRight w:val="0"/>
      <w:marTop w:val="0"/>
      <w:marBottom w:val="0"/>
      <w:divBdr>
        <w:top w:val="none" w:sz="0" w:space="0" w:color="auto"/>
        <w:left w:val="none" w:sz="0" w:space="0" w:color="auto"/>
        <w:bottom w:val="none" w:sz="0" w:space="0" w:color="auto"/>
        <w:right w:val="none" w:sz="0" w:space="0" w:color="auto"/>
      </w:divBdr>
    </w:div>
    <w:div w:id="1223296970">
      <w:bodyDiv w:val="1"/>
      <w:marLeft w:val="0"/>
      <w:marRight w:val="0"/>
      <w:marTop w:val="0"/>
      <w:marBottom w:val="0"/>
      <w:divBdr>
        <w:top w:val="none" w:sz="0" w:space="0" w:color="auto"/>
        <w:left w:val="none" w:sz="0" w:space="0" w:color="auto"/>
        <w:bottom w:val="none" w:sz="0" w:space="0" w:color="auto"/>
        <w:right w:val="none" w:sz="0" w:space="0" w:color="auto"/>
      </w:divBdr>
    </w:div>
    <w:div w:id="1224563551">
      <w:bodyDiv w:val="1"/>
      <w:marLeft w:val="0"/>
      <w:marRight w:val="0"/>
      <w:marTop w:val="0"/>
      <w:marBottom w:val="0"/>
      <w:divBdr>
        <w:top w:val="none" w:sz="0" w:space="0" w:color="auto"/>
        <w:left w:val="none" w:sz="0" w:space="0" w:color="auto"/>
        <w:bottom w:val="none" w:sz="0" w:space="0" w:color="auto"/>
        <w:right w:val="none" w:sz="0" w:space="0" w:color="auto"/>
      </w:divBdr>
    </w:div>
    <w:div w:id="1227765213">
      <w:bodyDiv w:val="1"/>
      <w:marLeft w:val="0"/>
      <w:marRight w:val="0"/>
      <w:marTop w:val="0"/>
      <w:marBottom w:val="0"/>
      <w:divBdr>
        <w:top w:val="none" w:sz="0" w:space="0" w:color="auto"/>
        <w:left w:val="none" w:sz="0" w:space="0" w:color="auto"/>
        <w:bottom w:val="none" w:sz="0" w:space="0" w:color="auto"/>
        <w:right w:val="none" w:sz="0" w:space="0" w:color="auto"/>
      </w:divBdr>
    </w:div>
    <w:div w:id="1252739793">
      <w:bodyDiv w:val="1"/>
      <w:marLeft w:val="0"/>
      <w:marRight w:val="0"/>
      <w:marTop w:val="0"/>
      <w:marBottom w:val="0"/>
      <w:divBdr>
        <w:top w:val="none" w:sz="0" w:space="0" w:color="auto"/>
        <w:left w:val="none" w:sz="0" w:space="0" w:color="auto"/>
        <w:bottom w:val="none" w:sz="0" w:space="0" w:color="auto"/>
        <w:right w:val="none" w:sz="0" w:space="0" w:color="auto"/>
      </w:divBdr>
    </w:div>
    <w:div w:id="1253247720">
      <w:bodyDiv w:val="1"/>
      <w:marLeft w:val="0"/>
      <w:marRight w:val="0"/>
      <w:marTop w:val="0"/>
      <w:marBottom w:val="0"/>
      <w:divBdr>
        <w:top w:val="none" w:sz="0" w:space="0" w:color="auto"/>
        <w:left w:val="none" w:sz="0" w:space="0" w:color="auto"/>
        <w:bottom w:val="none" w:sz="0" w:space="0" w:color="auto"/>
        <w:right w:val="none" w:sz="0" w:space="0" w:color="auto"/>
      </w:divBdr>
    </w:div>
    <w:div w:id="1261371417">
      <w:bodyDiv w:val="1"/>
      <w:marLeft w:val="0"/>
      <w:marRight w:val="0"/>
      <w:marTop w:val="0"/>
      <w:marBottom w:val="0"/>
      <w:divBdr>
        <w:top w:val="none" w:sz="0" w:space="0" w:color="auto"/>
        <w:left w:val="none" w:sz="0" w:space="0" w:color="auto"/>
        <w:bottom w:val="none" w:sz="0" w:space="0" w:color="auto"/>
        <w:right w:val="none" w:sz="0" w:space="0" w:color="auto"/>
      </w:divBdr>
    </w:div>
    <w:div w:id="1270696989">
      <w:bodyDiv w:val="1"/>
      <w:marLeft w:val="0"/>
      <w:marRight w:val="0"/>
      <w:marTop w:val="0"/>
      <w:marBottom w:val="0"/>
      <w:divBdr>
        <w:top w:val="none" w:sz="0" w:space="0" w:color="auto"/>
        <w:left w:val="none" w:sz="0" w:space="0" w:color="auto"/>
        <w:bottom w:val="none" w:sz="0" w:space="0" w:color="auto"/>
        <w:right w:val="none" w:sz="0" w:space="0" w:color="auto"/>
      </w:divBdr>
    </w:div>
    <w:div w:id="1277984178">
      <w:bodyDiv w:val="1"/>
      <w:marLeft w:val="0"/>
      <w:marRight w:val="0"/>
      <w:marTop w:val="0"/>
      <w:marBottom w:val="0"/>
      <w:divBdr>
        <w:top w:val="none" w:sz="0" w:space="0" w:color="auto"/>
        <w:left w:val="none" w:sz="0" w:space="0" w:color="auto"/>
        <w:bottom w:val="none" w:sz="0" w:space="0" w:color="auto"/>
        <w:right w:val="none" w:sz="0" w:space="0" w:color="auto"/>
      </w:divBdr>
      <w:divsChild>
        <w:div w:id="566889655">
          <w:marLeft w:val="0"/>
          <w:marRight w:val="0"/>
          <w:marTop w:val="0"/>
          <w:marBottom w:val="0"/>
          <w:divBdr>
            <w:top w:val="none" w:sz="0" w:space="0" w:color="auto"/>
            <w:left w:val="none" w:sz="0" w:space="0" w:color="auto"/>
            <w:bottom w:val="none" w:sz="0" w:space="0" w:color="auto"/>
            <w:right w:val="none" w:sz="0" w:space="0" w:color="auto"/>
          </w:divBdr>
          <w:divsChild>
            <w:div w:id="482703266">
              <w:marLeft w:val="0"/>
              <w:marRight w:val="0"/>
              <w:marTop w:val="0"/>
              <w:marBottom w:val="0"/>
              <w:divBdr>
                <w:top w:val="none" w:sz="0" w:space="0" w:color="auto"/>
                <w:left w:val="none" w:sz="0" w:space="0" w:color="auto"/>
                <w:bottom w:val="none" w:sz="0" w:space="0" w:color="auto"/>
                <w:right w:val="none" w:sz="0" w:space="0" w:color="auto"/>
              </w:divBdr>
              <w:divsChild>
                <w:div w:id="1521119591">
                  <w:marLeft w:val="0"/>
                  <w:marRight w:val="0"/>
                  <w:marTop w:val="0"/>
                  <w:marBottom w:val="0"/>
                  <w:divBdr>
                    <w:top w:val="none" w:sz="0" w:space="0" w:color="auto"/>
                    <w:left w:val="none" w:sz="0" w:space="0" w:color="auto"/>
                    <w:bottom w:val="none" w:sz="0" w:space="0" w:color="auto"/>
                    <w:right w:val="none" w:sz="0" w:space="0" w:color="auto"/>
                  </w:divBdr>
                  <w:divsChild>
                    <w:div w:id="1376932318">
                      <w:marLeft w:val="0"/>
                      <w:marRight w:val="0"/>
                      <w:marTop w:val="0"/>
                      <w:marBottom w:val="0"/>
                      <w:divBdr>
                        <w:top w:val="none" w:sz="0" w:space="0" w:color="auto"/>
                        <w:left w:val="none" w:sz="0" w:space="0" w:color="auto"/>
                        <w:bottom w:val="none" w:sz="0" w:space="0" w:color="auto"/>
                        <w:right w:val="none" w:sz="0" w:space="0" w:color="auto"/>
                      </w:divBdr>
                      <w:divsChild>
                        <w:div w:id="821315377">
                          <w:marLeft w:val="0"/>
                          <w:marRight w:val="0"/>
                          <w:marTop w:val="0"/>
                          <w:marBottom w:val="0"/>
                          <w:divBdr>
                            <w:top w:val="none" w:sz="0" w:space="0" w:color="auto"/>
                            <w:left w:val="none" w:sz="0" w:space="0" w:color="auto"/>
                            <w:bottom w:val="none" w:sz="0" w:space="0" w:color="auto"/>
                            <w:right w:val="none" w:sz="0" w:space="0" w:color="auto"/>
                          </w:divBdr>
                          <w:divsChild>
                            <w:div w:id="198663296">
                              <w:marLeft w:val="0"/>
                              <w:marRight w:val="0"/>
                              <w:marTop w:val="0"/>
                              <w:marBottom w:val="0"/>
                              <w:divBdr>
                                <w:top w:val="none" w:sz="0" w:space="0" w:color="auto"/>
                                <w:left w:val="none" w:sz="0" w:space="0" w:color="auto"/>
                                <w:bottom w:val="none" w:sz="0" w:space="0" w:color="auto"/>
                                <w:right w:val="none" w:sz="0" w:space="0" w:color="auto"/>
                              </w:divBdr>
                              <w:divsChild>
                                <w:div w:id="1273170978">
                                  <w:marLeft w:val="0"/>
                                  <w:marRight w:val="0"/>
                                  <w:marTop w:val="0"/>
                                  <w:marBottom w:val="0"/>
                                  <w:divBdr>
                                    <w:top w:val="none" w:sz="0" w:space="0" w:color="auto"/>
                                    <w:left w:val="none" w:sz="0" w:space="0" w:color="auto"/>
                                    <w:bottom w:val="none" w:sz="0" w:space="0" w:color="auto"/>
                                    <w:right w:val="none" w:sz="0" w:space="0" w:color="auto"/>
                                  </w:divBdr>
                                  <w:divsChild>
                                    <w:div w:id="1088618741">
                                      <w:marLeft w:val="0"/>
                                      <w:marRight w:val="0"/>
                                      <w:marTop w:val="0"/>
                                      <w:marBottom w:val="0"/>
                                      <w:divBdr>
                                        <w:top w:val="none" w:sz="0" w:space="0" w:color="auto"/>
                                        <w:left w:val="none" w:sz="0" w:space="0" w:color="auto"/>
                                        <w:bottom w:val="none" w:sz="0" w:space="0" w:color="auto"/>
                                        <w:right w:val="none" w:sz="0" w:space="0" w:color="auto"/>
                                      </w:divBdr>
                                      <w:divsChild>
                                        <w:div w:id="442040472">
                                          <w:marLeft w:val="0"/>
                                          <w:marRight w:val="0"/>
                                          <w:marTop w:val="0"/>
                                          <w:marBottom w:val="0"/>
                                          <w:divBdr>
                                            <w:top w:val="none" w:sz="0" w:space="0" w:color="auto"/>
                                            <w:left w:val="none" w:sz="0" w:space="0" w:color="auto"/>
                                            <w:bottom w:val="none" w:sz="0" w:space="0" w:color="auto"/>
                                            <w:right w:val="none" w:sz="0" w:space="0" w:color="auto"/>
                                          </w:divBdr>
                                          <w:divsChild>
                                            <w:div w:id="1229803416">
                                              <w:marLeft w:val="0"/>
                                              <w:marRight w:val="0"/>
                                              <w:marTop w:val="0"/>
                                              <w:marBottom w:val="0"/>
                                              <w:divBdr>
                                                <w:top w:val="none" w:sz="0" w:space="0" w:color="auto"/>
                                                <w:left w:val="none" w:sz="0" w:space="0" w:color="auto"/>
                                                <w:bottom w:val="none" w:sz="0" w:space="0" w:color="auto"/>
                                                <w:right w:val="none" w:sz="0" w:space="0" w:color="auto"/>
                                              </w:divBdr>
                                              <w:divsChild>
                                                <w:div w:id="740715840">
                                                  <w:marLeft w:val="0"/>
                                                  <w:marRight w:val="0"/>
                                                  <w:marTop w:val="0"/>
                                                  <w:marBottom w:val="0"/>
                                                  <w:divBdr>
                                                    <w:top w:val="none" w:sz="0" w:space="0" w:color="auto"/>
                                                    <w:left w:val="none" w:sz="0" w:space="0" w:color="auto"/>
                                                    <w:bottom w:val="none" w:sz="0" w:space="0" w:color="auto"/>
                                                    <w:right w:val="none" w:sz="0" w:space="0" w:color="auto"/>
                                                  </w:divBdr>
                                                  <w:divsChild>
                                                    <w:div w:id="2025204203">
                                                      <w:marLeft w:val="0"/>
                                                      <w:marRight w:val="0"/>
                                                      <w:marTop w:val="0"/>
                                                      <w:marBottom w:val="0"/>
                                                      <w:divBdr>
                                                        <w:top w:val="none" w:sz="0" w:space="0" w:color="auto"/>
                                                        <w:left w:val="none" w:sz="0" w:space="0" w:color="auto"/>
                                                        <w:bottom w:val="none" w:sz="0" w:space="0" w:color="auto"/>
                                                        <w:right w:val="none" w:sz="0" w:space="0" w:color="auto"/>
                                                      </w:divBdr>
                                                      <w:divsChild>
                                                        <w:div w:id="362823257">
                                                          <w:marLeft w:val="-75"/>
                                                          <w:marRight w:val="-75"/>
                                                          <w:marTop w:val="0"/>
                                                          <w:marBottom w:val="0"/>
                                                          <w:divBdr>
                                                            <w:top w:val="none" w:sz="0" w:space="0" w:color="auto"/>
                                                            <w:left w:val="none" w:sz="0" w:space="0" w:color="auto"/>
                                                            <w:bottom w:val="none" w:sz="0" w:space="0" w:color="auto"/>
                                                            <w:right w:val="none" w:sz="0" w:space="0" w:color="auto"/>
                                                          </w:divBdr>
                                                          <w:divsChild>
                                                            <w:div w:id="1703702359">
                                                              <w:marLeft w:val="0"/>
                                                              <w:marRight w:val="0"/>
                                                              <w:marTop w:val="0"/>
                                                              <w:marBottom w:val="0"/>
                                                              <w:divBdr>
                                                                <w:top w:val="none" w:sz="0" w:space="0" w:color="auto"/>
                                                                <w:left w:val="none" w:sz="0" w:space="0" w:color="auto"/>
                                                                <w:bottom w:val="none" w:sz="0" w:space="0" w:color="auto"/>
                                                                <w:right w:val="none" w:sz="0" w:space="0" w:color="auto"/>
                                                              </w:divBdr>
                                                              <w:divsChild>
                                                                <w:div w:id="595554364">
                                                                  <w:marLeft w:val="0"/>
                                                                  <w:marRight w:val="0"/>
                                                                  <w:marTop w:val="0"/>
                                                                  <w:marBottom w:val="0"/>
                                                                  <w:divBdr>
                                                                    <w:top w:val="none" w:sz="0" w:space="0" w:color="auto"/>
                                                                    <w:left w:val="none" w:sz="0" w:space="0" w:color="auto"/>
                                                                    <w:bottom w:val="none" w:sz="0" w:space="0" w:color="auto"/>
                                                                    <w:right w:val="none" w:sz="0" w:space="0" w:color="auto"/>
                                                                  </w:divBdr>
                                                                  <w:divsChild>
                                                                    <w:div w:id="935945811">
                                                                      <w:marLeft w:val="0"/>
                                                                      <w:marRight w:val="0"/>
                                                                      <w:marTop w:val="0"/>
                                                                      <w:marBottom w:val="0"/>
                                                                      <w:divBdr>
                                                                        <w:top w:val="none" w:sz="0" w:space="0" w:color="auto"/>
                                                                        <w:left w:val="none" w:sz="0" w:space="0" w:color="auto"/>
                                                                        <w:bottom w:val="none" w:sz="0" w:space="0" w:color="auto"/>
                                                                        <w:right w:val="none" w:sz="0" w:space="0" w:color="auto"/>
                                                                      </w:divBdr>
                                                                      <w:divsChild>
                                                                        <w:div w:id="998342399">
                                                                          <w:marLeft w:val="0"/>
                                                                          <w:marRight w:val="0"/>
                                                                          <w:marTop w:val="0"/>
                                                                          <w:marBottom w:val="0"/>
                                                                          <w:divBdr>
                                                                            <w:top w:val="none" w:sz="0" w:space="0" w:color="auto"/>
                                                                            <w:left w:val="none" w:sz="0" w:space="0" w:color="auto"/>
                                                                            <w:bottom w:val="none" w:sz="0" w:space="0" w:color="auto"/>
                                                                            <w:right w:val="none" w:sz="0" w:space="0" w:color="auto"/>
                                                                          </w:divBdr>
                                                                          <w:divsChild>
                                                                            <w:div w:id="774636018">
                                                                              <w:marLeft w:val="0"/>
                                                                              <w:marRight w:val="0"/>
                                                                              <w:marTop w:val="0"/>
                                                                              <w:marBottom w:val="0"/>
                                                                              <w:divBdr>
                                                                                <w:top w:val="none" w:sz="0" w:space="0" w:color="auto"/>
                                                                                <w:left w:val="none" w:sz="0" w:space="0" w:color="auto"/>
                                                                                <w:bottom w:val="none" w:sz="0" w:space="0" w:color="auto"/>
                                                                                <w:right w:val="none" w:sz="0" w:space="0" w:color="auto"/>
                                                                              </w:divBdr>
                                                                              <w:divsChild>
                                                                                <w:div w:id="1984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290423">
      <w:bodyDiv w:val="1"/>
      <w:marLeft w:val="0"/>
      <w:marRight w:val="0"/>
      <w:marTop w:val="0"/>
      <w:marBottom w:val="0"/>
      <w:divBdr>
        <w:top w:val="none" w:sz="0" w:space="0" w:color="auto"/>
        <w:left w:val="none" w:sz="0" w:space="0" w:color="auto"/>
        <w:bottom w:val="none" w:sz="0" w:space="0" w:color="auto"/>
        <w:right w:val="none" w:sz="0" w:space="0" w:color="auto"/>
      </w:divBdr>
    </w:div>
    <w:div w:id="1295873153">
      <w:bodyDiv w:val="1"/>
      <w:marLeft w:val="0"/>
      <w:marRight w:val="0"/>
      <w:marTop w:val="0"/>
      <w:marBottom w:val="0"/>
      <w:divBdr>
        <w:top w:val="none" w:sz="0" w:space="0" w:color="auto"/>
        <w:left w:val="none" w:sz="0" w:space="0" w:color="auto"/>
        <w:bottom w:val="none" w:sz="0" w:space="0" w:color="auto"/>
        <w:right w:val="none" w:sz="0" w:space="0" w:color="auto"/>
      </w:divBdr>
    </w:div>
    <w:div w:id="1297368043">
      <w:bodyDiv w:val="1"/>
      <w:marLeft w:val="0"/>
      <w:marRight w:val="0"/>
      <w:marTop w:val="0"/>
      <w:marBottom w:val="0"/>
      <w:divBdr>
        <w:top w:val="none" w:sz="0" w:space="0" w:color="auto"/>
        <w:left w:val="none" w:sz="0" w:space="0" w:color="auto"/>
        <w:bottom w:val="none" w:sz="0" w:space="0" w:color="auto"/>
        <w:right w:val="none" w:sz="0" w:space="0" w:color="auto"/>
      </w:divBdr>
    </w:div>
    <w:div w:id="1301695180">
      <w:bodyDiv w:val="1"/>
      <w:marLeft w:val="0"/>
      <w:marRight w:val="0"/>
      <w:marTop w:val="0"/>
      <w:marBottom w:val="0"/>
      <w:divBdr>
        <w:top w:val="none" w:sz="0" w:space="0" w:color="auto"/>
        <w:left w:val="none" w:sz="0" w:space="0" w:color="auto"/>
        <w:bottom w:val="none" w:sz="0" w:space="0" w:color="auto"/>
        <w:right w:val="none" w:sz="0" w:space="0" w:color="auto"/>
      </w:divBdr>
    </w:div>
    <w:div w:id="1306200859">
      <w:bodyDiv w:val="1"/>
      <w:marLeft w:val="0"/>
      <w:marRight w:val="0"/>
      <w:marTop w:val="0"/>
      <w:marBottom w:val="0"/>
      <w:divBdr>
        <w:top w:val="none" w:sz="0" w:space="0" w:color="auto"/>
        <w:left w:val="none" w:sz="0" w:space="0" w:color="auto"/>
        <w:bottom w:val="none" w:sz="0" w:space="0" w:color="auto"/>
        <w:right w:val="none" w:sz="0" w:space="0" w:color="auto"/>
      </w:divBdr>
    </w:div>
    <w:div w:id="1325083203">
      <w:bodyDiv w:val="1"/>
      <w:marLeft w:val="0"/>
      <w:marRight w:val="0"/>
      <w:marTop w:val="0"/>
      <w:marBottom w:val="0"/>
      <w:divBdr>
        <w:top w:val="none" w:sz="0" w:space="0" w:color="auto"/>
        <w:left w:val="none" w:sz="0" w:space="0" w:color="auto"/>
        <w:bottom w:val="none" w:sz="0" w:space="0" w:color="auto"/>
        <w:right w:val="none" w:sz="0" w:space="0" w:color="auto"/>
      </w:divBdr>
      <w:divsChild>
        <w:div w:id="1120952269">
          <w:marLeft w:val="0"/>
          <w:marRight w:val="0"/>
          <w:marTop w:val="0"/>
          <w:marBottom w:val="0"/>
          <w:divBdr>
            <w:top w:val="none" w:sz="0" w:space="0" w:color="auto"/>
            <w:left w:val="none" w:sz="0" w:space="0" w:color="auto"/>
            <w:bottom w:val="none" w:sz="0" w:space="0" w:color="auto"/>
            <w:right w:val="none" w:sz="0" w:space="0" w:color="auto"/>
          </w:divBdr>
        </w:div>
      </w:divsChild>
    </w:div>
    <w:div w:id="1339311033">
      <w:bodyDiv w:val="1"/>
      <w:marLeft w:val="0"/>
      <w:marRight w:val="0"/>
      <w:marTop w:val="0"/>
      <w:marBottom w:val="0"/>
      <w:divBdr>
        <w:top w:val="none" w:sz="0" w:space="0" w:color="auto"/>
        <w:left w:val="none" w:sz="0" w:space="0" w:color="auto"/>
        <w:bottom w:val="none" w:sz="0" w:space="0" w:color="auto"/>
        <w:right w:val="none" w:sz="0" w:space="0" w:color="auto"/>
      </w:divBdr>
    </w:div>
    <w:div w:id="1343555222">
      <w:bodyDiv w:val="1"/>
      <w:marLeft w:val="0"/>
      <w:marRight w:val="0"/>
      <w:marTop w:val="0"/>
      <w:marBottom w:val="0"/>
      <w:divBdr>
        <w:top w:val="none" w:sz="0" w:space="0" w:color="auto"/>
        <w:left w:val="none" w:sz="0" w:space="0" w:color="auto"/>
        <w:bottom w:val="none" w:sz="0" w:space="0" w:color="auto"/>
        <w:right w:val="none" w:sz="0" w:space="0" w:color="auto"/>
      </w:divBdr>
    </w:div>
    <w:div w:id="1344169309">
      <w:bodyDiv w:val="1"/>
      <w:marLeft w:val="0"/>
      <w:marRight w:val="0"/>
      <w:marTop w:val="0"/>
      <w:marBottom w:val="0"/>
      <w:divBdr>
        <w:top w:val="none" w:sz="0" w:space="0" w:color="auto"/>
        <w:left w:val="none" w:sz="0" w:space="0" w:color="auto"/>
        <w:bottom w:val="none" w:sz="0" w:space="0" w:color="auto"/>
        <w:right w:val="none" w:sz="0" w:space="0" w:color="auto"/>
      </w:divBdr>
    </w:div>
    <w:div w:id="1355376392">
      <w:bodyDiv w:val="1"/>
      <w:marLeft w:val="0"/>
      <w:marRight w:val="0"/>
      <w:marTop w:val="0"/>
      <w:marBottom w:val="0"/>
      <w:divBdr>
        <w:top w:val="none" w:sz="0" w:space="0" w:color="auto"/>
        <w:left w:val="none" w:sz="0" w:space="0" w:color="auto"/>
        <w:bottom w:val="none" w:sz="0" w:space="0" w:color="auto"/>
        <w:right w:val="none" w:sz="0" w:space="0" w:color="auto"/>
      </w:divBdr>
    </w:div>
    <w:div w:id="1359046331">
      <w:bodyDiv w:val="1"/>
      <w:marLeft w:val="0"/>
      <w:marRight w:val="0"/>
      <w:marTop w:val="0"/>
      <w:marBottom w:val="0"/>
      <w:divBdr>
        <w:top w:val="none" w:sz="0" w:space="0" w:color="auto"/>
        <w:left w:val="none" w:sz="0" w:space="0" w:color="auto"/>
        <w:bottom w:val="none" w:sz="0" w:space="0" w:color="auto"/>
        <w:right w:val="none" w:sz="0" w:space="0" w:color="auto"/>
      </w:divBdr>
    </w:div>
    <w:div w:id="1365718429">
      <w:bodyDiv w:val="1"/>
      <w:marLeft w:val="0"/>
      <w:marRight w:val="0"/>
      <w:marTop w:val="0"/>
      <w:marBottom w:val="0"/>
      <w:divBdr>
        <w:top w:val="none" w:sz="0" w:space="0" w:color="auto"/>
        <w:left w:val="none" w:sz="0" w:space="0" w:color="auto"/>
        <w:bottom w:val="none" w:sz="0" w:space="0" w:color="auto"/>
        <w:right w:val="none" w:sz="0" w:space="0" w:color="auto"/>
      </w:divBdr>
    </w:div>
    <w:div w:id="1370254127">
      <w:bodyDiv w:val="1"/>
      <w:marLeft w:val="0"/>
      <w:marRight w:val="0"/>
      <w:marTop w:val="0"/>
      <w:marBottom w:val="0"/>
      <w:divBdr>
        <w:top w:val="none" w:sz="0" w:space="0" w:color="auto"/>
        <w:left w:val="none" w:sz="0" w:space="0" w:color="auto"/>
        <w:bottom w:val="none" w:sz="0" w:space="0" w:color="auto"/>
        <w:right w:val="none" w:sz="0" w:space="0" w:color="auto"/>
      </w:divBdr>
    </w:div>
    <w:div w:id="1380011629">
      <w:bodyDiv w:val="1"/>
      <w:marLeft w:val="0"/>
      <w:marRight w:val="0"/>
      <w:marTop w:val="0"/>
      <w:marBottom w:val="0"/>
      <w:divBdr>
        <w:top w:val="none" w:sz="0" w:space="0" w:color="auto"/>
        <w:left w:val="none" w:sz="0" w:space="0" w:color="auto"/>
        <w:bottom w:val="none" w:sz="0" w:space="0" w:color="auto"/>
        <w:right w:val="none" w:sz="0" w:space="0" w:color="auto"/>
      </w:divBdr>
    </w:div>
    <w:div w:id="1380124734">
      <w:bodyDiv w:val="1"/>
      <w:marLeft w:val="0"/>
      <w:marRight w:val="0"/>
      <w:marTop w:val="0"/>
      <w:marBottom w:val="0"/>
      <w:divBdr>
        <w:top w:val="none" w:sz="0" w:space="0" w:color="auto"/>
        <w:left w:val="none" w:sz="0" w:space="0" w:color="auto"/>
        <w:bottom w:val="none" w:sz="0" w:space="0" w:color="auto"/>
        <w:right w:val="none" w:sz="0" w:space="0" w:color="auto"/>
      </w:divBdr>
    </w:div>
    <w:div w:id="1380402936">
      <w:bodyDiv w:val="1"/>
      <w:marLeft w:val="0"/>
      <w:marRight w:val="0"/>
      <w:marTop w:val="0"/>
      <w:marBottom w:val="0"/>
      <w:divBdr>
        <w:top w:val="none" w:sz="0" w:space="0" w:color="auto"/>
        <w:left w:val="none" w:sz="0" w:space="0" w:color="auto"/>
        <w:bottom w:val="none" w:sz="0" w:space="0" w:color="auto"/>
        <w:right w:val="none" w:sz="0" w:space="0" w:color="auto"/>
      </w:divBdr>
    </w:div>
    <w:div w:id="1385324598">
      <w:bodyDiv w:val="1"/>
      <w:marLeft w:val="0"/>
      <w:marRight w:val="0"/>
      <w:marTop w:val="0"/>
      <w:marBottom w:val="0"/>
      <w:divBdr>
        <w:top w:val="none" w:sz="0" w:space="0" w:color="auto"/>
        <w:left w:val="none" w:sz="0" w:space="0" w:color="auto"/>
        <w:bottom w:val="none" w:sz="0" w:space="0" w:color="auto"/>
        <w:right w:val="none" w:sz="0" w:space="0" w:color="auto"/>
      </w:divBdr>
    </w:div>
    <w:div w:id="1385564725">
      <w:bodyDiv w:val="1"/>
      <w:marLeft w:val="0"/>
      <w:marRight w:val="0"/>
      <w:marTop w:val="0"/>
      <w:marBottom w:val="0"/>
      <w:divBdr>
        <w:top w:val="none" w:sz="0" w:space="0" w:color="auto"/>
        <w:left w:val="none" w:sz="0" w:space="0" w:color="auto"/>
        <w:bottom w:val="none" w:sz="0" w:space="0" w:color="auto"/>
        <w:right w:val="none" w:sz="0" w:space="0" w:color="auto"/>
      </w:divBdr>
      <w:divsChild>
        <w:div w:id="1955363293">
          <w:marLeft w:val="0"/>
          <w:marRight w:val="0"/>
          <w:marTop w:val="0"/>
          <w:marBottom w:val="0"/>
          <w:divBdr>
            <w:top w:val="none" w:sz="0" w:space="0" w:color="auto"/>
            <w:left w:val="none" w:sz="0" w:space="0" w:color="auto"/>
            <w:bottom w:val="none" w:sz="0" w:space="0" w:color="auto"/>
            <w:right w:val="none" w:sz="0" w:space="0" w:color="auto"/>
          </w:divBdr>
          <w:divsChild>
            <w:div w:id="534078881">
              <w:marLeft w:val="0"/>
              <w:marRight w:val="0"/>
              <w:marTop w:val="0"/>
              <w:marBottom w:val="0"/>
              <w:divBdr>
                <w:top w:val="none" w:sz="0" w:space="0" w:color="auto"/>
                <w:left w:val="none" w:sz="0" w:space="0" w:color="auto"/>
                <w:bottom w:val="none" w:sz="0" w:space="0" w:color="auto"/>
                <w:right w:val="none" w:sz="0" w:space="0" w:color="auto"/>
              </w:divBdr>
              <w:divsChild>
                <w:div w:id="1563447512">
                  <w:marLeft w:val="0"/>
                  <w:marRight w:val="0"/>
                  <w:marTop w:val="0"/>
                  <w:marBottom w:val="0"/>
                  <w:divBdr>
                    <w:top w:val="none" w:sz="0" w:space="0" w:color="auto"/>
                    <w:left w:val="none" w:sz="0" w:space="0" w:color="auto"/>
                    <w:bottom w:val="none" w:sz="0" w:space="0" w:color="auto"/>
                    <w:right w:val="none" w:sz="0" w:space="0" w:color="auto"/>
                  </w:divBdr>
                  <w:divsChild>
                    <w:div w:id="1666854100">
                      <w:marLeft w:val="0"/>
                      <w:marRight w:val="0"/>
                      <w:marTop w:val="0"/>
                      <w:marBottom w:val="0"/>
                      <w:divBdr>
                        <w:top w:val="none" w:sz="0" w:space="0" w:color="auto"/>
                        <w:left w:val="none" w:sz="0" w:space="0" w:color="auto"/>
                        <w:bottom w:val="none" w:sz="0" w:space="0" w:color="auto"/>
                        <w:right w:val="none" w:sz="0" w:space="0" w:color="auto"/>
                      </w:divBdr>
                      <w:divsChild>
                        <w:div w:id="674039654">
                          <w:marLeft w:val="0"/>
                          <w:marRight w:val="0"/>
                          <w:marTop w:val="0"/>
                          <w:marBottom w:val="0"/>
                          <w:divBdr>
                            <w:top w:val="none" w:sz="0" w:space="0" w:color="auto"/>
                            <w:left w:val="none" w:sz="0" w:space="0" w:color="auto"/>
                            <w:bottom w:val="none" w:sz="0" w:space="0" w:color="auto"/>
                            <w:right w:val="none" w:sz="0" w:space="0" w:color="auto"/>
                          </w:divBdr>
                          <w:divsChild>
                            <w:div w:id="1672368321">
                              <w:marLeft w:val="0"/>
                              <w:marRight w:val="0"/>
                              <w:marTop w:val="0"/>
                              <w:marBottom w:val="0"/>
                              <w:divBdr>
                                <w:top w:val="none" w:sz="0" w:space="0" w:color="auto"/>
                                <w:left w:val="none" w:sz="0" w:space="0" w:color="auto"/>
                                <w:bottom w:val="none" w:sz="0" w:space="0" w:color="auto"/>
                                <w:right w:val="none" w:sz="0" w:space="0" w:color="auto"/>
                              </w:divBdr>
                              <w:divsChild>
                                <w:div w:id="1163206447">
                                  <w:marLeft w:val="0"/>
                                  <w:marRight w:val="0"/>
                                  <w:marTop w:val="0"/>
                                  <w:marBottom w:val="0"/>
                                  <w:divBdr>
                                    <w:top w:val="none" w:sz="0" w:space="0" w:color="auto"/>
                                    <w:left w:val="none" w:sz="0" w:space="0" w:color="auto"/>
                                    <w:bottom w:val="none" w:sz="0" w:space="0" w:color="auto"/>
                                    <w:right w:val="none" w:sz="0" w:space="0" w:color="auto"/>
                                  </w:divBdr>
                                  <w:divsChild>
                                    <w:div w:id="368648720">
                                      <w:marLeft w:val="0"/>
                                      <w:marRight w:val="0"/>
                                      <w:marTop w:val="0"/>
                                      <w:marBottom w:val="0"/>
                                      <w:divBdr>
                                        <w:top w:val="none" w:sz="0" w:space="0" w:color="auto"/>
                                        <w:left w:val="none" w:sz="0" w:space="0" w:color="auto"/>
                                        <w:bottom w:val="none" w:sz="0" w:space="0" w:color="auto"/>
                                        <w:right w:val="none" w:sz="0" w:space="0" w:color="auto"/>
                                      </w:divBdr>
                                      <w:divsChild>
                                        <w:div w:id="1950812835">
                                          <w:marLeft w:val="0"/>
                                          <w:marRight w:val="0"/>
                                          <w:marTop w:val="0"/>
                                          <w:marBottom w:val="0"/>
                                          <w:divBdr>
                                            <w:top w:val="none" w:sz="0" w:space="0" w:color="auto"/>
                                            <w:left w:val="none" w:sz="0" w:space="0" w:color="auto"/>
                                            <w:bottom w:val="none" w:sz="0" w:space="0" w:color="auto"/>
                                            <w:right w:val="none" w:sz="0" w:space="0" w:color="auto"/>
                                          </w:divBdr>
                                          <w:divsChild>
                                            <w:div w:id="690766215">
                                              <w:marLeft w:val="0"/>
                                              <w:marRight w:val="0"/>
                                              <w:marTop w:val="0"/>
                                              <w:marBottom w:val="0"/>
                                              <w:divBdr>
                                                <w:top w:val="none" w:sz="0" w:space="0" w:color="auto"/>
                                                <w:left w:val="none" w:sz="0" w:space="0" w:color="auto"/>
                                                <w:bottom w:val="none" w:sz="0" w:space="0" w:color="auto"/>
                                                <w:right w:val="none" w:sz="0" w:space="0" w:color="auto"/>
                                              </w:divBdr>
                                              <w:divsChild>
                                                <w:div w:id="841316922">
                                                  <w:marLeft w:val="0"/>
                                                  <w:marRight w:val="0"/>
                                                  <w:marTop w:val="0"/>
                                                  <w:marBottom w:val="0"/>
                                                  <w:divBdr>
                                                    <w:top w:val="none" w:sz="0" w:space="0" w:color="auto"/>
                                                    <w:left w:val="none" w:sz="0" w:space="0" w:color="auto"/>
                                                    <w:bottom w:val="none" w:sz="0" w:space="0" w:color="auto"/>
                                                    <w:right w:val="none" w:sz="0" w:space="0" w:color="auto"/>
                                                  </w:divBdr>
                                                  <w:divsChild>
                                                    <w:div w:id="294221106">
                                                      <w:marLeft w:val="0"/>
                                                      <w:marRight w:val="0"/>
                                                      <w:marTop w:val="0"/>
                                                      <w:marBottom w:val="0"/>
                                                      <w:divBdr>
                                                        <w:top w:val="none" w:sz="0" w:space="0" w:color="auto"/>
                                                        <w:left w:val="none" w:sz="0" w:space="0" w:color="auto"/>
                                                        <w:bottom w:val="none" w:sz="0" w:space="0" w:color="auto"/>
                                                        <w:right w:val="none" w:sz="0" w:space="0" w:color="auto"/>
                                                      </w:divBdr>
                                                      <w:divsChild>
                                                        <w:div w:id="1575624803">
                                                          <w:marLeft w:val="-75"/>
                                                          <w:marRight w:val="-75"/>
                                                          <w:marTop w:val="0"/>
                                                          <w:marBottom w:val="0"/>
                                                          <w:divBdr>
                                                            <w:top w:val="none" w:sz="0" w:space="0" w:color="auto"/>
                                                            <w:left w:val="none" w:sz="0" w:space="0" w:color="auto"/>
                                                            <w:bottom w:val="none" w:sz="0" w:space="0" w:color="auto"/>
                                                            <w:right w:val="none" w:sz="0" w:space="0" w:color="auto"/>
                                                          </w:divBdr>
                                                          <w:divsChild>
                                                            <w:div w:id="364252787">
                                                              <w:marLeft w:val="0"/>
                                                              <w:marRight w:val="0"/>
                                                              <w:marTop w:val="0"/>
                                                              <w:marBottom w:val="0"/>
                                                              <w:divBdr>
                                                                <w:top w:val="none" w:sz="0" w:space="0" w:color="auto"/>
                                                                <w:left w:val="none" w:sz="0" w:space="0" w:color="auto"/>
                                                                <w:bottom w:val="none" w:sz="0" w:space="0" w:color="auto"/>
                                                                <w:right w:val="none" w:sz="0" w:space="0" w:color="auto"/>
                                                              </w:divBdr>
                                                              <w:divsChild>
                                                                <w:div w:id="765855818">
                                                                  <w:marLeft w:val="0"/>
                                                                  <w:marRight w:val="0"/>
                                                                  <w:marTop w:val="0"/>
                                                                  <w:marBottom w:val="0"/>
                                                                  <w:divBdr>
                                                                    <w:top w:val="none" w:sz="0" w:space="0" w:color="auto"/>
                                                                    <w:left w:val="none" w:sz="0" w:space="0" w:color="auto"/>
                                                                    <w:bottom w:val="none" w:sz="0" w:space="0" w:color="auto"/>
                                                                    <w:right w:val="none" w:sz="0" w:space="0" w:color="auto"/>
                                                                  </w:divBdr>
                                                                  <w:divsChild>
                                                                    <w:div w:id="2083598991">
                                                                      <w:marLeft w:val="0"/>
                                                                      <w:marRight w:val="0"/>
                                                                      <w:marTop w:val="0"/>
                                                                      <w:marBottom w:val="0"/>
                                                                      <w:divBdr>
                                                                        <w:top w:val="none" w:sz="0" w:space="0" w:color="auto"/>
                                                                        <w:left w:val="none" w:sz="0" w:space="0" w:color="auto"/>
                                                                        <w:bottom w:val="none" w:sz="0" w:space="0" w:color="auto"/>
                                                                        <w:right w:val="none" w:sz="0" w:space="0" w:color="auto"/>
                                                                      </w:divBdr>
                                                                      <w:divsChild>
                                                                        <w:div w:id="1582133072">
                                                                          <w:marLeft w:val="0"/>
                                                                          <w:marRight w:val="0"/>
                                                                          <w:marTop w:val="0"/>
                                                                          <w:marBottom w:val="0"/>
                                                                          <w:divBdr>
                                                                            <w:top w:val="none" w:sz="0" w:space="0" w:color="auto"/>
                                                                            <w:left w:val="none" w:sz="0" w:space="0" w:color="auto"/>
                                                                            <w:bottom w:val="none" w:sz="0" w:space="0" w:color="auto"/>
                                                                            <w:right w:val="none" w:sz="0" w:space="0" w:color="auto"/>
                                                                          </w:divBdr>
                                                                          <w:divsChild>
                                                                            <w:div w:id="1924759346">
                                                                              <w:marLeft w:val="0"/>
                                                                              <w:marRight w:val="0"/>
                                                                              <w:marTop w:val="0"/>
                                                                              <w:marBottom w:val="0"/>
                                                                              <w:divBdr>
                                                                                <w:top w:val="none" w:sz="0" w:space="0" w:color="auto"/>
                                                                                <w:left w:val="none" w:sz="0" w:space="0" w:color="auto"/>
                                                                                <w:bottom w:val="none" w:sz="0" w:space="0" w:color="auto"/>
                                                                                <w:right w:val="none" w:sz="0" w:space="0" w:color="auto"/>
                                                                              </w:divBdr>
                                                                              <w:divsChild>
                                                                                <w:div w:id="8216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77085">
      <w:bodyDiv w:val="1"/>
      <w:marLeft w:val="0"/>
      <w:marRight w:val="0"/>
      <w:marTop w:val="0"/>
      <w:marBottom w:val="0"/>
      <w:divBdr>
        <w:top w:val="none" w:sz="0" w:space="0" w:color="auto"/>
        <w:left w:val="none" w:sz="0" w:space="0" w:color="auto"/>
        <w:bottom w:val="none" w:sz="0" w:space="0" w:color="auto"/>
        <w:right w:val="none" w:sz="0" w:space="0" w:color="auto"/>
      </w:divBdr>
    </w:div>
    <w:div w:id="1400401423">
      <w:bodyDiv w:val="1"/>
      <w:marLeft w:val="0"/>
      <w:marRight w:val="0"/>
      <w:marTop w:val="0"/>
      <w:marBottom w:val="0"/>
      <w:divBdr>
        <w:top w:val="none" w:sz="0" w:space="0" w:color="auto"/>
        <w:left w:val="none" w:sz="0" w:space="0" w:color="auto"/>
        <w:bottom w:val="none" w:sz="0" w:space="0" w:color="auto"/>
        <w:right w:val="none" w:sz="0" w:space="0" w:color="auto"/>
      </w:divBdr>
    </w:div>
    <w:div w:id="1429692406">
      <w:bodyDiv w:val="1"/>
      <w:marLeft w:val="0"/>
      <w:marRight w:val="0"/>
      <w:marTop w:val="0"/>
      <w:marBottom w:val="0"/>
      <w:divBdr>
        <w:top w:val="none" w:sz="0" w:space="0" w:color="auto"/>
        <w:left w:val="none" w:sz="0" w:space="0" w:color="auto"/>
        <w:bottom w:val="none" w:sz="0" w:space="0" w:color="auto"/>
        <w:right w:val="none" w:sz="0" w:space="0" w:color="auto"/>
      </w:divBdr>
    </w:div>
    <w:div w:id="1439056335">
      <w:bodyDiv w:val="1"/>
      <w:marLeft w:val="0"/>
      <w:marRight w:val="0"/>
      <w:marTop w:val="0"/>
      <w:marBottom w:val="0"/>
      <w:divBdr>
        <w:top w:val="none" w:sz="0" w:space="0" w:color="auto"/>
        <w:left w:val="none" w:sz="0" w:space="0" w:color="auto"/>
        <w:bottom w:val="none" w:sz="0" w:space="0" w:color="auto"/>
        <w:right w:val="none" w:sz="0" w:space="0" w:color="auto"/>
      </w:divBdr>
    </w:div>
    <w:div w:id="1447627086">
      <w:bodyDiv w:val="1"/>
      <w:marLeft w:val="0"/>
      <w:marRight w:val="0"/>
      <w:marTop w:val="0"/>
      <w:marBottom w:val="0"/>
      <w:divBdr>
        <w:top w:val="none" w:sz="0" w:space="0" w:color="auto"/>
        <w:left w:val="none" w:sz="0" w:space="0" w:color="auto"/>
        <w:bottom w:val="none" w:sz="0" w:space="0" w:color="auto"/>
        <w:right w:val="none" w:sz="0" w:space="0" w:color="auto"/>
      </w:divBdr>
    </w:div>
    <w:div w:id="1458453995">
      <w:bodyDiv w:val="1"/>
      <w:marLeft w:val="0"/>
      <w:marRight w:val="0"/>
      <w:marTop w:val="0"/>
      <w:marBottom w:val="0"/>
      <w:divBdr>
        <w:top w:val="none" w:sz="0" w:space="0" w:color="auto"/>
        <w:left w:val="none" w:sz="0" w:space="0" w:color="auto"/>
        <w:bottom w:val="none" w:sz="0" w:space="0" w:color="auto"/>
        <w:right w:val="none" w:sz="0" w:space="0" w:color="auto"/>
      </w:divBdr>
    </w:div>
    <w:div w:id="1472678095">
      <w:bodyDiv w:val="1"/>
      <w:marLeft w:val="0"/>
      <w:marRight w:val="0"/>
      <w:marTop w:val="0"/>
      <w:marBottom w:val="0"/>
      <w:divBdr>
        <w:top w:val="none" w:sz="0" w:space="0" w:color="auto"/>
        <w:left w:val="none" w:sz="0" w:space="0" w:color="auto"/>
        <w:bottom w:val="none" w:sz="0" w:space="0" w:color="auto"/>
        <w:right w:val="none" w:sz="0" w:space="0" w:color="auto"/>
      </w:divBdr>
    </w:div>
    <w:div w:id="1473864915">
      <w:bodyDiv w:val="1"/>
      <w:marLeft w:val="0"/>
      <w:marRight w:val="0"/>
      <w:marTop w:val="0"/>
      <w:marBottom w:val="0"/>
      <w:divBdr>
        <w:top w:val="none" w:sz="0" w:space="0" w:color="auto"/>
        <w:left w:val="none" w:sz="0" w:space="0" w:color="auto"/>
        <w:bottom w:val="none" w:sz="0" w:space="0" w:color="auto"/>
        <w:right w:val="none" w:sz="0" w:space="0" w:color="auto"/>
      </w:divBdr>
    </w:div>
    <w:div w:id="1474634811">
      <w:bodyDiv w:val="1"/>
      <w:marLeft w:val="0"/>
      <w:marRight w:val="0"/>
      <w:marTop w:val="0"/>
      <w:marBottom w:val="0"/>
      <w:divBdr>
        <w:top w:val="none" w:sz="0" w:space="0" w:color="auto"/>
        <w:left w:val="none" w:sz="0" w:space="0" w:color="auto"/>
        <w:bottom w:val="none" w:sz="0" w:space="0" w:color="auto"/>
        <w:right w:val="none" w:sz="0" w:space="0" w:color="auto"/>
      </w:divBdr>
    </w:div>
    <w:div w:id="1480920410">
      <w:bodyDiv w:val="1"/>
      <w:marLeft w:val="0"/>
      <w:marRight w:val="0"/>
      <w:marTop w:val="0"/>
      <w:marBottom w:val="0"/>
      <w:divBdr>
        <w:top w:val="none" w:sz="0" w:space="0" w:color="auto"/>
        <w:left w:val="none" w:sz="0" w:space="0" w:color="auto"/>
        <w:bottom w:val="none" w:sz="0" w:space="0" w:color="auto"/>
        <w:right w:val="none" w:sz="0" w:space="0" w:color="auto"/>
      </w:divBdr>
    </w:div>
    <w:div w:id="1494566506">
      <w:bodyDiv w:val="1"/>
      <w:marLeft w:val="0"/>
      <w:marRight w:val="0"/>
      <w:marTop w:val="0"/>
      <w:marBottom w:val="0"/>
      <w:divBdr>
        <w:top w:val="none" w:sz="0" w:space="0" w:color="auto"/>
        <w:left w:val="none" w:sz="0" w:space="0" w:color="auto"/>
        <w:bottom w:val="none" w:sz="0" w:space="0" w:color="auto"/>
        <w:right w:val="none" w:sz="0" w:space="0" w:color="auto"/>
      </w:divBdr>
    </w:div>
    <w:div w:id="1502432141">
      <w:bodyDiv w:val="1"/>
      <w:marLeft w:val="0"/>
      <w:marRight w:val="0"/>
      <w:marTop w:val="0"/>
      <w:marBottom w:val="0"/>
      <w:divBdr>
        <w:top w:val="none" w:sz="0" w:space="0" w:color="auto"/>
        <w:left w:val="none" w:sz="0" w:space="0" w:color="auto"/>
        <w:bottom w:val="none" w:sz="0" w:space="0" w:color="auto"/>
        <w:right w:val="none" w:sz="0" w:space="0" w:color="auto"/>
      </w:divBdr>
    </w:div>
    <w:div w:id="1508785884">
      <w:bodyDiv w:val="1"/>
      <w:marLeft w:val="0"/>
      <w:marRight w:val="0"/>
      <w:marTop w:val="0"/>
      <w:marBottom w:val="0"/>
      <w:divBdr>
        <w:top w:val="none" w:sz="0" w:space="0" w:color="auto"/>
        <w:left w:val="none" w:sz="0" w:space="0" w:color="auto"/>
        <w:bottom w:val="none" w:sz="0" w:space="0" w:color="auto"/>
        <w:right w:val="none" w:sz="0" w:space="0" w:color="auto"/>
      </w:divBdr>
    </w:div>
    <w:div w:id="1525560146">
      <w:bodyDiv w:val="1"/>
      <w:marLeft w:val="0"/>
      <w:marRight w:val="0"/>
      <w:marTop w:val="0"/>
      <w:marBottom w:val="0"/>
      <w:divBdr>
        <w:top w:val="none" w:sz="0" w:space="0" w:color="auto"/>
        <w:left w:val="none" w:sz="0" w:space="0" w:color="auto"/>
        <w:bottom w:val="none" w:sz="0" w:space="0" w:color="auto"/>
        <w:right w:val="none" w:sz="0" w:space="0" w:color="auto"/>
      </w:divBdr>
    </w:div>
    <w:div w:id="1536623672">
      <w:bodyDiv w:val="1"/>
      <w:marLeft w:val="0"/>
      <w:marRight w:val="0"/>
      <w:marTop w:val="0"/>
      <w:marBottom w:val="0"/>
      <w:divBdr>
        <w:top w:val="none" w:sz="0" w:space="0" w:color="auto"/>
        <w:left w:val="none" w:sz="0" w:space="0" w:color="auto"/>
        <w:bottom w:val="none" w:sz="0" w:space="0" w:color="auto"/>
        <w:right w:val="none" w:sz="0" w:space="0" w:color="auto"/>
      </w:divBdr>
    </w:div>
    <w:div w:id="1560510008">
      <w:bodyDiv w:val="1"/>
      <w:marLeft w:val="0"/>
      <w:marRight w:val="0"/>
      <w:marTop w:val="0"/>
      <w:marBottom w:val="0"/>
      <w:divBdr>
        <w:top w:val="none" w:sz="0" w:space="0" w:color="auto"/>
        <w:left w:val="none" w:sz="0" w:space="0" w:color="auto"/>
        <w:bottom w:val="none" w:sz="0" w:space="0" w:color="auto"/>
        <w:right w:val="none" w:sz="0" w:space="0" w:color="auto"/>
      </w:divBdr>
    </w:div>
    <w:div w:id="1562327724">
      <w:bodyDiv w:val="1"/>
      <w:marLeft w:val="0"/>
      <w:marRight w:val="0"/>
      <w:marTop w:val="0"/>
      <w:marBottom w:val="0"/>
      <w:divBdr>
        <w:top w:val="none" w:sz="0" w:space="0" w:color="auto"/>
        <w:left w:val="none" w:sz="0" w:space="0" w:color="auto"/>
        <w:bottom w:val="none" w:sz="0" w:space="0" w:color="auto"/>
        <w:right w:val="none" w:sz="0" w:space="0" w:color="auto"/>
      </w:divBdr>
    </w:div>
    <w:div w:id="1571580306">
      <w:bodyDiv w:val="1"/>
      <w:marLeft w:val="0"/>
      <w:marRight w:val="0"/>
      <w:marTop w:val="0"/>
      <w:marBottom w:val="0"/>
      <w:divBdr>
        <w:top w:val="none" w:sz="0" w:space="0" w:color="auto"/>
        <w:left w:val="none" w:sz="0" w:space="0" w:color="auto"/>
        <w:bottom w:val="none" w:sz="0" w:space="0" w:color="auto"/>
        <w:right w:val="none" w:sz="0" w:space="0" w:color="auto"/>
      </w:divBdr>
    </w:div>
    <w:div w:id="1578662591">
      <w:bodyDiv w:val="1"/>
      <w:marLeft w:val="0"/>
      <w:marRight w:val="0"/>
      <w:marTop w:val="0"/>
      <w:marBottom w:val="0"/>
      <w:divBdr>
        <w:top w:val="none" w:sz="0" w:space="0" w:color="auto"/>
        <w:left w:val="none" w:sz="0" w:space="0" w:color="auto"/>
        <w:bottom w:val="none" w:sz="0" w:space="0" w:color="auto"/>
        <w:right w:val="none" w:sz="0" w:space="0" w:color="auto"/>
      </w:divBdr>
    </w:div>
    <w:div w:id="1578830777">
      <w:bodyDiv w:val="1"/>
      <w:marLeft w:val="0"/>
      <w:marRight w:val="0"/>
      <w:marTop w:val="0"/>
      <w:marBottom w:val="0"/>
      <w:divBdr>
        <w:top w:val="none" w:sz="0" w:space="0" w:color="auto"/>
        <w:left w:val="none" w:sz="0" w:space="0" w:color="auto"/>
        <w:bottom w:val="none" w:sz="0" w:space="0" w:color="auto"/>
        <w:right w:val="none" w:sz="0" w:space="0" w:color="auto"/>
      </w:divBdr>
    </w:div>
    <w:div w:id="1583484312">
      <w:bodyDiv w:val="1"/>
      <w:marLeft w:val="0"/>
      <w:marRight w:val="0"/>
      <w:marTop w:val="0"/>
      <w:marBottom w:val="0"/>
      <w:divBdr>
        <w:top w:val="none" w:sz="0" w:space="0" w:color="auto"/>
        <w:left w:val="none" w:sz="0" w:space="0" w:color="auto"/>
        <w:bottom w:val="none" w:sz="0" w:space="0" w:color="auto"/>
        <w:right w:val="none" w:sz="0" w:space="0" w:color="auto"/>
      </w:divBdr>
    </w:div>
    <w:div w:id="1594898327">
      <w:bodyDiv w:val="1"/>
      <w:marLeft w:val="0"/>
      <w:marRight w:val="0"/>
      <w:marTop w:val="0"/>
      <w:marBottom w:val="0"/>
      <w:divBdr>
        <w:top w:val="none" w:sz="0" w:space="0" w:color="auto"/>
        <w:left w:val="none" w:sz="0" w:space="0" w:color="auto"/>
        <w:bottom w:val="none" w:sz="0" w:space="0" w:color="auto"/>
        <w:right w:val="none" w:sz="0" w:space="0" w:color="auto"/>
      </w:divBdr>
    </w:div>
    <w:div w:id="1596089240">
      <w:bodyDiv w:val="1"/>
      <w:marLeft w:val="0"/>
      <w:marRight w:val="0"/>
      <w:marTop w:val="0"/>
      <w:marBottom w:val="0"/>
      <w:divBdr>
        <w:top w:val="none" w:sz="0" w:space="0" w:color="auto"/>
        <w:left w:val="none" w:sz="0" w:space="0" w:color="auto"/>
        <w:bottom w:val="none" w:sz="0" w:space="0" w:color="auto"/>
        <w:right w:val="none" w:sz="0" w:space="0" w:color="auto"/>
      </w:divBdr>
    </w:div>
    <w:div w:id="1597247077">
      <w:bodyDiv w:val="1"/>
      <w:marLeft w:val="0"/>
      <w:marRight w:val="0"/>
      <w:marTop w:val="0"/>
      <w:marBottom w:val="0"/>
      <w:divBdr>
        <w:top w:val="none" w:sz="0" w:space="0" w:color="auto"/>
        <w:left w:val="none" w:sz="0" w:space="0" w:color="auto"/>
        <w:bottom w:val="none" w:sz="0" w:space="0" w:color="auto"/>
        <w:right w:val="none" w:sz="0" w:space="0" w:color="auto"/>
      </w:divBdr>
    </w:div>
    <w:div w:id="1603105381">
      <w:bodyDiv w:val="1"/>
      <w:marLeft w:val="0"/>
      <w:marRight w:val="0"/>
      <w:marTop w:val="0"/>
      <w:marBottom w:val="0"/>
      <w:divBdr>
        <w:top w:val="none" w:sz="0" w:space="0" w:color="auto"/>
        <w:left w:val="none" w:sz="0" w:space="0" w:color="auto"/>
        <w:bottom w:val="none" w:sz="0" w:space="0" w:color="auto"/>
        <w:right w:val="none" w:sz="0" w:space="0" w:color="auto"/>
      </w:divBdr>
    </w:div>
    <w:div w:id="1639453020">
      <w:bodyDiv w:val="1"/>
      <w:marLeft w:val="0"/>
      <w:marRight w:val="0"/>
      <w:marTop w:val="0"/>
      <w:marBottom w:val="0"/>
      <w:divBdr>
        <w:top w:val="none" w:sz="0" w:space="0" w:color="auto"/>
        <w:left w:val="none" w:sz="0" w:space="0" w:color="auto"/>
        <w:bottom w:val="none" w:sz="0" w:space="0" w:color="auto"/>
        <w:right w:val="none" w:sz="0" w:space="0" w:color="auto"/>
      </w:divBdr>
    </w:div>
    <w:div w:id="1642416840">
      <w:bodyDiv w:val="1"/>
      <w:marLeft w:val="0"/>
      <w:marRight w:val="0"/>
      <w:marTop w:val="0"/>
      <w:marBottom w:val="0"/>
      <w:divBdr>
        <w:top w:val="none" w:sz="0" w:space="0" w:color="auto"/>
        <w:left w:val="none" w:sz="0" w:space="0" w:color="auto"/>
        <w:bottom w:val="none" w:sz="0" w:space="0" w:color="auto"/>
        <w:right w:val="none" w:sz="0" w:space="0" w:color="auto"/>
      </w:divBdr>
    </w:div>
    <w:div w:id="1663853526">
      <w:bodyDiv w:val="1"/>
      <w:marLeft w:val="0"/>
      <w:marRight w:val="0"/>
      <w:marTop w:val="0"/>
      <w:marBottom w:val="0"/>
      <w:divBdr>
        <w:top w:val="none" w:sz="0" w:space="0" w:color="auto"/>
        <w:left w:val="none" w:sz="0" w:space="0" w:color="auto"/>
        <w:bottom w:val="none" w:sz="0" w:space="0" w:color="auto"/>
        <w:right w:val="none" w:sz="0" w:space="0" w:color="auto"/>
      </w:divBdr>
    </w:div>
    <w:div w:id="1719822252">
      <w:bodyDiv w:val="1"/>
      <w:marLeft w:val="0"/>
      <w:marRight w:val="0"/>
      <w:marTop w:val="0"/>
      <w:marBottom w:val="0"/>
      <w:divBdr>
        <w:top w:val="none" w:sz="0" w:space="0" w:color="auto"/>
        <w:left w:val="none" w:sz="0" w:space="0" w:color="auto"/>
        <w:bottom w:val="none" w:sz="0" w:space="0" w:color="auto"/>
        <w:right w:val="none" w:sz="0" w:space="0" w:color="auto"/>
      </w:divBdr>
    </w:div>
    <w:div w:id="1725595435">
      <w:bodyDiv w:val="1"/>
      <w:marLeft w:val="0"/>
      <w:marRight w:val="0"/>
      <w:marTop w:val="0"/>
      <w:marBottom w:val="0"/>
      <w:divBdr>
        <w:top w:val="none" w:sz="0" w:space="0" w:color="auto"/>
        <w:left w:val="none" w:sz="0" w:space="0" w:color="auto"/>
        <w:bottom w:val="none" w:sz="0" w:space="0" w:color="auto"/>
        <w:right w:val="none" w:sz="0" w:space="0" w:color="auto"/>
      </w:divBdr>
    </w:div>
    <w:div w:id="1729382758">
      <w:bodyDiv w:val="1"/>
      <w:marLeft w:val="0"/>
      <w:marRight w:val="0"/>
      <w:marTop w:val="0"/>
      <w:marBottom w:val="0"/>
      <w:divBdr>
        <w:top w:val="none" w:sz="0" w:space="0" w:color="auto"/>
        <w:left w:val="none" w:sz="0" w:space="0" w:color="auto"/>
        <w:bottom w:val="none" w:sz="0" w:space="0" w:color="auto"/>
        <w:right w:val="none" w:sz="0" w:space="0" w:color="auto"/>
      </w:divBdr>
    </w:div>
    <w:div w:id="1738211448">
      <w:bodyDiv w:val="1"/>
      <w:marLeft w:val="0"/>
      <w:marRight w:val="0"/>
      <w:marTop w:val="0"/>
      <w:marBottom w:val="0"/>
      <w:divBdr>
        <w:top w:val="none" w:sz="0" w:space="0" w:color="auto"/>
        <w:left w:val="none" w:sz="0" w:space="0" w:color="auto"/>
        <w:bottom w:val="none" w:sz="0" w:space="0" w:color="auto"/>
        <w:right w:val="none" w:sz="0" w:space="0" w:color="auto"/>
      </w:divBdr>
    </w:div>
    <w:div w:id="1738622806">
      <w:bodyDiv w:val="1"/>
      <w:marLeft w:val="0"/>
      <w:marRight w:val="0"/>
      <w:marTop w:val="0"/>
      <w:marBottom w:val="0"/>
      <w:divBdr>
        <w:top w:val="none" w:sz="0" w:space="0" w:color="auto"/>
        <w:left w:val="none" w:sz="0" w:space="0" w:color="auto"/>
        <w:bottom w:val="none" w:sz="0" w:space="0" w:color="auto"/>
        <w:right w:val="none" w:sz="0" w:space="0" w:color="auto"/>
      </w:divBdr>
    </w:div>
    <w:div w:id="1757938538">
      <w:bodyDiv w:val="1"/>
      <w:marLeft w:val="0"/>
      <w:marRight w:val="0"/>
      <w:marTop w:val="0"/>
      <w:marBottom w:val="0"/>
      <w:divBdr>
        <w:top w:val="none" w:sz="0" w:space="0" w:color="auto"/>
        <w:left w:val="none" w:sz="0" w:space="0" w:color="auto"/>
        <w:bottom w:val="none" w:sz="0" w:space="0" w:color="auto"/>
        <w:right w:val="none" w:sz="0" w:space="0" w:color="auto"/>
      </w:divBdr>
    </w:div>
    <w:div w:id="1759136271">
      <w:bodyDiv w:val="1"/>
      <w:marLeft w:val="0"/>
      <w:marRight w:val="0"/>
      <w:marTop w:val="0"/>
      <w:marBottom w:val="0"/>
      <w:divBdr>
        <w:top w:val="none" w:sz="0" w:space="0" w:color="auto"/>
        <w:left w:val="none" w:sz="0" w:space="0" w:color="auto"/>
        <w:bottom w:val="none" w:sz="0" w:space="0" w:color="auto"/>
        <w:right w:val="none" w:sz="0" w:space="0" w:color="auto"/>
      </w:divBdr>
    </w:div>
    <w:div w:id="1761487454">
      <w:bodyDiv w:val="1"/>
      <w:marLeft w:val="0"/>
      <w:marRight w:val="0"/>
      <w:marTop w:val="0"/>
      <w:marBottom w:val="0"/>
      <w:divBdr>
        <w:top w:val="none" w:sz="0" w:space="0" w:color="auto"/>
        <w:left w:val="none" w:sz="0" w:space="0" w:color="auto"/>
        <w:bottom w:val="none" w:sz="0" w:space="0" w:color="auto"/>
        <w:right w:val="none" w:sz="0" w:space="0" w:color="auto"/>
      </w:divBdr>
    </w:div>
    <w:div w:id="1764837147">
      <w:bodyDiv w:val="1"/>
      <w:marLeft w:val="0"/>
      <w:marRight w:val="0"/>
      <w:marTop w:val="0"/>
      <w:marBottom w:val="0"/>
      <w:divBdr>
        <w:top w:val="none" w:sz="0" w:space="0" w:color="auto"/>
        <w:left w:val="none" w:sz="0" w:space="0" w:color="auto"/>
        <w:bottom w:val="none" w:sz="0" w:space="0" w:color="auto"/>
        <w:right w:val="none" w:sz="0" w:space="0" w:color="auto"/>
      </w:divBdr>
    </w:div>
    <w:div w:id="1767918889">
      <w:bodyDiv w:val="1"/>
      <w:marLeft w:val="0"/>
      <w:marRight w:val="0"/>
      <w:marTop w:val="0"/>
      <w:marBottom w:val="0"/>
      <w:divBdr>
        <w:top w:val="none" w:sz="0" w:space="0" w:color="auto"/>
        <w:left w:val="none" w:sz="0" w:space="0" w:color="auto"/>
        <w:bottom w:val="none" w:sz="0" w:space="0" w:color="auto"/>
        <w:right w:val="none" w:sz="0" w:space="0" w:color="auto"/>
      </w:divBdr>
    </w:div>
    <w:div w:id="1768772433">
      <w:bodyDiv w:val="1"/>
      <w:marLeft w:val="0"/>
      <w:marRight w:val="0"/>
      <w:marTop w:val="0"/>
      <w:marBottom w:val="0"/>
      <w:divBdr>
        <w:top w:val="none" w:sz="0" w:space="0" w:color="auto"/>
        <w:left w:val="none" w:sz="0" w:space="0" w:color="auto"/>
        <w:bottom w:val="none" w:sz="0" w:space="0" w:color="auto"/>
        <w:right w:val="none" w:sz="0" w:space="0" w:color="auto"/>
      </w:divBdr>
    </w:div>
    <w:div w:id="1770348234">
      <w:bodyDiv w:val="1"/>
      <w:marLeft w:val="0"/>
      <w:marRight w:val="0"/>
      <w:marTop w:val="0"/>
      <w:marBottom w:val="0"/>
      <w:divBdr>
        <w:top w:val="none" w:sz="0" w:space="0" w:color="auto"/>
        <w:left w:val="none" w:sz="0" w:space="0" w:color="auto"/>
        <w:bottom w:val="none" w:sz="0" w:space="0" w:color="auto"/>
        <w:right w:val="none" w:sz="0" w:space="0" w:color="auto"/>
      </w:divBdr>
    </w:div>
    <w:div w:id="1776973923">
      <w:bodyDiv w:val="1"/>
      <w:marLeft w:val="0"/>
      <w:marRight w:val="0"/>
      <w:marTop w:val="0"/>
      <w:marBottom w:val="0"/>
      <w:divBdr>
        <w:top w:val="none" w:sz="0" w:space="0" w:color="auto"/>
        <w:left w:val="none" w:sz="0" w:space="0" w:color="auto"/>
        <w:bottom w:val="none" w:sz="0" w:space="0" w:color="auto"/>
        <w:right w:val="none" w:sz="0" w:space="0" w:color="auto"/>
      </w:divBdr>
    </w:div>
    <w:div w:id="1788499464">
      <w:bodyDiv w:val="1"/>
      <w:marLeft w:val="0"/>
      <w:marRight w:val="0"/>
      <w:marTop w:val="0"/>
      <w:marBottom w:val="0"/>
      <w:divBdr>
        <w:top w:val="none" w:sz="0" w:space="0" w:color="auto"/>
        <w:left w:val="none" w:sz="0" w:space="0" w:color="auto"/>
        <w:bottom w:val="none" w:sz="0" w:space="0" w:color="auto"/>
        <w:right w:val="none" w:sz="0" w:space="0" w:color="auto"/>
      </w:divBdr>
    </w:div>
    <w:div w:id="1792354489">
      <w:bodyDiv w:val="1"/>
      <w:marLeft w:val="0"/>
      <w:marRight w:val="0"/>
      <w:marTop w:val="0"/>
      <w:marBottom w:val="0"/>
      <w:divBdr>
        <w:top w:val="none" w:sz="0" w:space="0" w:color="auto"/>
        <w:left w:val="none" w:sz="0" w:space="0" w:color="auto"/>
        <w:bottom w:val="none" w:sz="0" w:space="0" w:color="auto"/>
        <w:right w:val="none" w:sz="0" w:space="0" w:color="auto"/>
      </w:divBdr>
    </w:div>
    <w:div w:id="1805540994">
      <w:bodyDiv w:val="1"/>
      <w:marLeft w:val="0"/>
      <w:marRight w:val="0"/>
      <w:marTop w:val="0"/>
      <w:marBottom w:val="0"/>
      <w:divBdr>
        <w:top w:val="none" w:sz="0" w:space="0" w:color="auto"/>
        <w:left w:val="none" w:sz="0" w:space="0" w:color="auto"/>
        <w:bottom w:val="none" w:sz="0" w:space="0" w:color="auto"/>
        <w:right w:val="none" w:sz="0" w:space="0" w:color="auto"/>
      </w:divBdr>
    </w:div>
    <w:div w:id="1811512383">
      <w:bodyDiv w:val="1"/>
      <w:marLeft w:val="0"/>
      <w:marRight w:val="0"/>
      <w:marTop w:val="0"/>
      <w:marBottom w:val="0"/>
      <w:divBdr>
        <w:top w:val="none" w:sz="0" w:space="0" w:color="auto"/>
        <w:left w:val="none" w:sz="0" w:space="0" w:color="auto"/>
        <w:bottom w:val="none" w:sz="0" w:space="0" w:color="auto"/>
        <w:right w:val="none" w:sz="0" w:space="0" w:color="auto"/>
      </w:divBdr>
    </w:div>
    <w:div w:id="1820421921">
      <w:bodyDiv w:val="1"/>
      <w:marLeft w:val="0"/>
      <w:marRight w:val="0"/>
      <w:marTop w:val="0"/>
      <w:marBottom w:val="0"/>
      <w:divBdr>
        <w:top w:val="none" w:sz="0" w:space="0" w:color="auto"/>
        <w:left w:val="none" w:sz="0" w:space="0" w:color="auto"/>
        <w:bottom w:val="none" w:sz="0" w:space="0" w:color="auto"/>
        <w:right w:val="none" w:sz="0" w:space="0" w:color="auto"/>
      </w:divBdr>
    </w:div>
    <w:div w:id="1831486882">
      <w:bodyDiv w:val="1"/>
      <w:marLeft w:val="0"/>
      <w:marRight w:val="0"/>
      <w:marTop w:val="0"/>
      <w:marBottom w:val="0"/>
      <w:divBdr>
        <w:top w:val="none" w:sz="0" w:space="0" w:color="auto"/>
        <w:left w:val="none" w:sz="0" w:space="0" w:color="auto"/>
        <w:bottom w:val="none" w:sz="0" w:space="0" w:color="auto"/>
        <w:right w:val="none" w:sz="0" w:space="0" w:color="auto"/>
      </w:divBdr>
    </w:div>
    <w:div w:id="1834904781">
      <w:bodyDiv w:val="1"/>
      <w:marLeft w:val="0"/>
      <w:marRight w:val="0"/>
      <w:marTop w:val="0"/>
      <w:marBottom w:val="0"/>
      <w:divBdr>
        <w:top w:val="none" w:sz="0" w:space="0" w:color="auto"/>
        <w:left w:val="none" w:sz="0" w:space="0" w:color="auto"/>
        <w:bottom w:val="none" w:sz="0" w:space="0" w:color="auto"/>
        <w:right w:val="none" w:sz="0" w:space="0" w:color="auto"/>
      </w:divBdr>
    </w:div>
    <w:div w:id="1835996332">
      <w:bodyDiv w:val="1"/>
      <w:marLeft w:val="0"/>
      <w:marRight w:val="0"/>
      <w:marTop w:val="0"/>
      <w:marBottom w:val="0"/>
      <w:divBdr>
        <w:top w:val="none" w:sz="0" w:space="0" w:color="auto"/>
        <w:left w:val="none" w:sz="0" w:space="0" w:color="auto"/>
        <w:bottom w:val="none" w:sz="0" w:space="0" w:color="auto"/>
        <w:right w:val="none" w:sz="0" w:space="0" w:color="auto"/>
      </w:divBdr>
    </w:div>
    <w:div w:id="1852136980">
      <w:bodyDiv w:val="1"/>
      <w:marLeft w:val="0"/>
      <w:marRight w:val="0"/>
      <w:marTop w:val="0"/>
      <w:marBottom w:val="0"/>
      <w:divBdr>
        <w:top w:val="none" w:sz="0" w:space="0" w:color="auto"/>
        <w:left w:val="none" w:sz="0" w:space="0" w:color="auto"/>
        <w:bottom w:val="none" w:sz="0" w:space="0" w:color="auto"/>
        <w:right w:val="none" w:sz="0" w:space="0" w:color="auto"/>
      </w:divBdr>
    </w:div>
    <w:div w:id="1855416510">
      <w:bodyDiv w:val="1"/>
      <w:marLeft w:val="0"/>
      <w:marRight w:val="0"/>
      <w:marTop w:val="0"/>
      <w:marBottom w:val="0"/>
      <w:divBdr>
        <w:top w:val="none" w:sz="0" w:space="0" w:color="auto"/>
        <w:left w:val="none" w:sz="0" w:space="0" w:color="auto"/>
        <w:bottom w:val="none" w:sz="0" w:space="0" w:color="auto"/>
        <w:right w:val="none" w:sz="0" w:space="0" w:color="auto"/>
      </w:divBdr>
    </w:div>
    <w:div w:id="1865900078">
      <w:bodyDiv w:val="1"/>
      <w:marLeft w:val="0"/>
      <w:marRight w:val="0"/>
      <w:marTop w:val="0"/>
      <w:marBottom w:val="0"/>
      <w:divBdr>
        <w:top w:val="none" w:sz="0" w:space="0" w:color="auto"/>
        <w:left w:val="none" w:sz="0" w:space="0" w:color="auto"/>
        <w:bottom w:val="none" w:sz="0" w:space="0" w:color="auto"/>
        <w:right w:val="none" w:sz="0" w:space="0" w:color="auto"/>
      </w:divBdr>
    </w:div>
    <w:div w:id="1870101336">
      <w:bodyDiv w:val="1"/>
      <w:marLeft w:val="0"/>
      <w:marRight w:val="0"/>
      <w:marTop w:val="0"/>
      <w:marBottom w:val="0"/>
      <w:divBdr>
        <w:top w:val="none" w:sz="0" w:space="0" w:color="auto"/>
        <w:left w:val="none" w:sz="0" w:space="0" w:color="auto"/>
        <w:bottom w:val="none" w:sz="0" w:space="0" w:color="auto"/>
        <w:right w:val="none" w:sz="0" w:space="0" w:color="auto"/>
      </w:divBdr>
    </w:div>
    <w:div w:id="1871869654">
      <w:bodyDiv w:val="1"/>
      <w:marLeft w:val="0"/>
      <w:marRight w:val="0"/>
      <w:marTop w:val="0"/>
      <w:marBottom w:val="0"/>
      <w:divBdr>
        <w:top w:val="none" w:sz="0" w:space="0" w:color="auto"/>
        <w:left w:val="none" w:sz="0" w:space="0" w:color="auto"/>
        <w:bottom w:val="none" w:sz="0" w:space="0" w:color="auto"/>
        <w:right w:val="none" w:sz="0" w:space="0" w:color="auto"/>
      </w:divBdr>
    </w:div>
    <w:div w:id="1874538372">
      <w:bodyDiv w:val="1"/>
      <w:marLeft w:val="0"/>
      <w:marRight w:val="0"/>
      <w:marTop w:val="0"/>
      <w:marBottom w:val="0"/>
      <w:divBdr>
        <w:top w:val="none" w:sz="0" w:space="0" w:color="auto"/>
        <w:left w:val="none" w:sz="0" w:space="0" w:color="auto"/>
        <w:bottom w:val="none" w:sz="0" w:space="0" w:color="auto"/>
        <w:right w:val="none" w:sz="0" w:space="0" w:color="auto"/>
      </w:divBdr>
    </w:div>
    <w:div w:id="1874683477">
      <w:bodyDiv w:val="1"/>
      <w:marLeft w:val="0"/>
      <w:marRight w:val="0"/>
      <w:marTop w:val="0"/>
      <w:marBottom w:val="0"/>
      <w:divBdr>
        <w:top w:val="none" w:sz="0" w:space="0" w:color="auto"/>
        <w:left w:val="none" w:sz="0" w:space="0" w:color="auto"/>
        <w:bottom w:val="none" w:sz="0" w:space="0" w:color="auto"/>
        <w:right w:val="none" w:sz="0" w:space="0" w:color="auto"/>
      </w:divBdr>
    </w:div>
    <w:div w:id="1883128460">
      <w:bodyDiv w:val="1"/>
      <w:marLeft w:val="0"/>
      <w:marRight w:val="0"/>
      <w:marTop w:val="0"/>
      <w:marBottom w:val="0"/>
      <w:divBdr>
        <w:top w:val="none" w:sz="0" w:space="0" w:color="auto"/>
        <w:left w:val="none" w:sz="0" w:space="0" w:color="auto"/>
        <w:bottom w:val="none" w:sz="0" w:space="0" w:color="auto"/>
        <w:right w:val="none" w:sz="0" w:space="0" w:color="auto"/>
      </w:divBdr>
    </w:div>
    <w:div w:id="1886286760">
      <w:bodyDiv w:val="1"/>
      <w:marLeft w:val="0"/>
      <w:marRight w:val="0"/>
      <w:marTop w:val="0"/>
      <w:marBottom w:val="0"/>
      <w:divBdr>
        <w:top w:val="none" w:sz="0" w:space="0" w:color="auto"/>
        <w:left w:val="none" w:sz="0" w:space="0" w:color="auto"/>
        <w:bottom w:val="none" w:sz="0" w:space="0" w:color="auto"/>
        <w:right w:val="none" w:sz="0" w:space="0" w:color="auto"/>
      </w:divBdr>
    </w:div>
    <w:div w:id="1887990573">
      <w:bodyDiv w:val="1"/>
      <w:marLeft w:val="0"/>
      <w:marRight w:val="0"/>
      <w:marTop w:val="0"/>
      <w:marBottom w:val="0"/>
      <w:divBdr>
        <w:top w:val="none" w:sz="0" w:space="0" w:color="auto"/>
        <w:left w:val="none" w:sz="0" w:space="0" w:color="auto"/>
        <w:bottom w:val="none" w:sz="0" w:space="0" w:color="auto"/>
        <w:right w:val="none" w:sz="0" w:space="0" w:color="auto"/>
      </w:divBdr>
    </w:div>
    <w:div w:id="1888443612">
      <w:bodyDiv w:val="1"/>
      <w:marLeft w:val="0"/>
      <w:marRight w:val="0"/>
      <w:marTop w:val="0"/>
      <w:marBottom w:val="0"/>
      <w:divBdr>
        <w:top w:val="none" w:sz="0" w:space="0" w:color="auto"/>
        <w:left w:val="none" w:sz="0" w:space="0" w:color="auto"/>
        <w:bottom w:val="none" w:sz="0" w:space="0" w:color="auto"/>
        <w:right w:val="none" w:sz="0" w:space="0" w:color="auto"/>
      </w:divBdr>
    </w:div>
    <w:div w:id="1895847928">
      <w:bodyDiv w:val="1"/>
      <w:marLeft w:val="0"/>
      <w:marRight w:val="0"/>
      <w:marTop w:val="0"/>
      <w:marBottom w:val="0"/>
      <w:divBdr>
        <w:top w:val="none" w:sz="0" w:space="0" w:color="auto"/>
        <w:left w:val="none" w:sz="0" w:space="0" w:color="auto"/>
        <w:bottom w:val="none" w:sz="0" w:space="0" w:color="auto"/>
        <w:right w:val="none" w:sz="0" w:space="0" w:color="auto"/>
      </w:divBdr>
    </w:div>
    <w:div w:id="1899583973">
      <w:bodyDiv w:val="1"/>
      <w:marLeft w:val="0"/>
      <w:marRight w:val="0"/>
      <w:marTop w:val="0"/>
      <w:marBottom w:val="0"/>
      <w:divBdr>
        <w:top w:val="none" w:sz="0" w:space="0" w:color="auto"/>
        <w:left w:val="none" w:sz="0" w:space="0" w:color="auto"/>
        <w:bottom w:val="none" w:sz="0" w:space="0" w:color="auto"/>
        <w:right w:val="none" w:sz="0" w:space="0" w:color="auto"/>
      </w:divBdr>
    </w:div>
    <w:div w:id="1901018800">
      <w:bodyDiv w:val="1"/>
      <w:marLeft w:val="0"/>
      <w:marRight w:val="0"/>
      <w:marTop w:val="0"/>
      <w:marBottom w:val="0"/>
      <w:divBdr>
        <w:top w:val="none" w:sz="0" w:space="0" w:color="auto"/>
        <w:left w:val="none" w:sz="0" w:space="0" w:color="auto"/>
        <w:bottom w:val="none" w:sz="0" w:space="0" w:color="auto"/>
        <w:right w:val="none" w:sz="0" w:space="0" w:color="auto"/>
      </w:divBdr>
    </w:div>
    <w:div w:id="1907640545">
      <w:bodyDiv w:val="1"/>
      <w:marLeft w:val="0"/>
      <w:marRight w:val="0"/>
      <w:marTop w:val="0"/>
      <w:marBottom w:val="0"/>
      <w:divBdr>
        <w:top w:val="none" w:sz="0" w:space="0" w:color="auto"/>
        <w:left w:val="none" w:sz="0" w:space="0" w:color="auto"/>
        <w:bottom w:val="none" w:sz="0" w:space="0" w:color="auto"/>
        <w:right w:val="none" w:sz="0" w:space="0" w:color="auto"/>
      </w:divBdr>
    </w:div>
    <w:div w:id="1913201158">
      <w:bodyDiv w:val="1"/>
      <w:marLeft w:val="0"/>
      <w:marRight w:val="0"/>
      <w:marTop w:val="0"/>
      <w:marBottom w:val="0"/>
      <w:divBdr>
        <w:top w:val="none" w:sz="0" w:space="0" w:color="auto"/>
        <w:left w:val="none" w:sz="0" w:space="0" w:color="auto"/>
        <w:bottom w:val="none" w:sz="0" w:space="0" w:color="auto"/>
        <w:right w:val="none" w:sz="0" w:space="0" w:color="auto"/>
      </w:divBdr>
    </w:div>
    <w:div w:id="1916821185">
      <w:bodyDiv w:val="1"/>
      <w:marLeft w:val="0"/>
      <w:marRight w:val="0"/>
      <w:marTop w:val="0"/>
      <w:marBottom w:val="0"/>
      <w:divBdr>
        <w:top w:val="none" w:sz="0" w:space="0" w:color="auto"/>
        <w:left w:val="none" w:sz="0" w:space="0" w:color="auto"/>
        <w:bottom w:val="none" w:sz="0" w:space="0" w:color="auto"/>
        <w:right w:val="none" w:sz="0" w:space="0" w:color="auto"/>
      </w:divBdr>
    </w:div>
    <w:div w:id="1919824474">
      <w:bodyDiv w:val="1"/>
      <w:marLeft w:val="0"/>
      <w:marRight w:val="0"/>
      <w:marTop w:val="0"/>
      <w:marBottom w:val="0"/>
      <w:divBdr>
        <w:top w:val="none" w:sz="0" w:space="0" w:color="auto"/>
        <w:left w:val="none" w:sz="0" w:space="0" w:color="auto"/>
        <w:bottom w:val="none" w:sz="0" w:space="0" w:color="auto"/>
        <w:right w:val="none" w:sz="0" w:space="0" w:color="auto"/>
      </w:divBdr>
    </w:div>
    <w:div w:id="1926986731">
      <w:bodyDiv w:val="1"/>
      <w:marLeft w:val="0"/>
      <w:marRight w:val="0"/>
      <w:marTop w:val="0"/>
      <w:marBottom w:val="0"/>
      <w:divBdr>
        <w:top w:val="none" w:sz="0" w:space="0" w:color="auto"/>
        <w:left w:val="none" w:sz="0" w:space="0" w:color="auto"/>
        <w:bottom w:val="none" w:sz="0" w:space="0" w:color="auto"/>
        <w:right w:val="none" w:sz="0" w:space="0" w:color="auto"/>
      </w:divBdr>
    </w:div>
    <w:div w:id="1928615050">
      <w:bodyDiv w:val="1"/>
      <w:marLeft w:val="0"/>
      <w:marRight w:val="0"/>
      <w:marTop w:val="0"/>
      <w:marBottom w:val="0"/>
      <w:divBdr>
        <w:top w:val="none" w:sz="0" w:space="0" w:color="auto"/>
        <w:left w:val="none" w:sz="0" w:space="0" w:color="auto"/>
        <w:bottom w:val="none" w:sz="0" w:space="0" w:color="auto"/>
        <w:right w:val="none" w:sz="0" w:space="0" w:color="auto"/>
      </w:divBdr>
    </w:div>
    <w:div w:id="1930308777">
      <w:bodyDiv w:val="1"/>
      <w:marLeft w:val="0"/>
      <w:marRight w:val="0"/>
      <w:marTop w:val="0"/>
      <w:marBottom w:val="0"/>
      <w:divBdr>
        <w:top w:val="none" w:sz="0" w:space="0" w:color="auto"/>
        <w:left w:val="none" w:sz="0" w:space="0" w:color="auto"/>
        <w:bottom w:val="none" w:sz="0" w:space="0" w:color="auto"/>
        <w:right w:val="none" w:sz="0" w:space="0" w:color="auto"/>
      </w:divBdr>
    </w:div>
    <w:div w:id="1937784759">
      <w:bodyDiv w:val="1"/>
      <w:marLeft w:val="0"/>
      <w:marRight w:val="0"/>
      <w:marTop w:val="0"/>
      <w:marBottom w:val="0"/>
      <w:divBdr>
        <w:top w:val="none" w:sz="0" w:space="0" w:color="auto"/>
        <w:left w:val="none" w:sz="0" w:space="0" w:color="auto"/>
        <w:bottom w:val="none" w:sz="0" w:space="0" w:color="auto"/>
        <w:right w:val="none" w:sz="0" w:space="0" w:color="auto"/>
      </w:divBdr>
    </w:div>
    <w:div w:id="1949728038">
      <w:bodyDiv w:val="1"/>
      <w:marLeft w:val="0"/>
      <w:marRight w:val="0"/>
      <w:marTop w:val="0"/>
      <w:marBottom w:val="0"/>
      <w:divBdr>
        <w:top w:val="none" w:sz="0" w:space="0" w:color="auto"/>
        <w:left w:val="none" w:sz="0" w:space="0" w:color="auto"/>
        <w:bottom w:val="none" w:sz="0" w:space="0" w:color="auto"/>
        <w:right w:val="none" w:sz="0" w:space="0" w:color="auto"/>
      </w:divBdr>
    </w:div>
    <w:div w:id="1958025880">
      <w:bodyDiv w:val="1"/>
      <w:marLeft w:val="0"/>
      <w:marRight w:val="0"/>
      <w:marTop w:val="0"/>
      <w:marBottom w:val="0"/>
      <w:divBdr>
        <w:top w:val="none" w:sz="0" w:space="0" w:color="auto"/>
        <w:left w:val="none" w:sz="0" w:space="0" w:color="auto"/>
        <w:bottom w:val="none" w:sz="0" w:space="0" w:color="auto"/>
        <w:right w:val="none" w:sz="0" w:space="0" w:color="auto"/>
      </w:divBdr>
    </w:div>
    <w:div w:id="1958296500">
      <w:bodyDiv w:val="1"/>
      <w:marLeft w:val="0"/>
      <w:marRight w:val="0"/>
      <w:marTop w:val="0"/>
      <w:marBottom w:val="0"/>
      <w:divBdr>
        <w:top w:val="none" w:sz="0" w:space="0" w:color="auto"/>
        <w:left w:val="none" w:sz="0" w:space="0" w:color="auto"/>
        <w:bottom w:val="none" w:sz="0" w:space="0" w:color="auto"/>
        <w:right w:val="none" w:sz="0" w:space="0" w:color="auto"/>
      </w:divBdr>
    </w:div>
    <w:div w:id="1959946351">
      <w:bodyDiv w:val="1"/>
      <w:marLeft w:val="0"/>
      <w:marRight w:val="0"/>
      <w:marTop w:val="0"/>
      <w:marBottom w:val="0"/>
      <w:divBdr>
        <w:top w:val="none" w:sz="0" w:space="0" w:color="auto"/>
        <w:left w:val="none" w:sz="0" w:space="0" w:color="auto"/>
        <w:bottom w:val="none" w:sz="0" w:space="0" w:color="auto"/>
        <w:right w:val="none" w:sz="0" w:space="0" w:color="auto"/>
      </w:divBdr>
    </w:div>
    <w:div w:id="1972176515">
      <w:bodyDiv w:val="1"/>
      <w:marLeft w:val="0"/>
      <w:marRight w:val="0"/>
      <w:marTop w:val="0"/>
      <w:marBottom w:val="0"/>
      <w:divBdr>
        <w:top w:val="none" w:sz="0" w:space="0" w:color="auto"/>
        <w:left w:val="none" w:sz="0" w:space="0" w:color="auto"/>
        <w:bottom w:val="none" w:sz="0" w:space="0" w:color="auto"/>
        <w:right w:val="none" w:sz="0" w:space="0" w:color="auto"/>
      </w:divBdr>
    </w:div>
    <w:div w:id="1975405301">
      <w:bodyDiv w:val="1"/>
      <w:marLeft w:val="0"/>
      <w:marRight w:val="0"/>
      <w:marTop w:val="0"/>
      <w:marBottom w:val="0"/>
      <w:divBdr>
        <w:top w:val="none" w:sz="0" w:space="0" w:color="auto"/>
        <w:left w:val="none" w:sz="0" w:space="0" w:color="auto"/>
        <w:bottom w:val="none" w:sz="0" w:space="0" w:color="auto"/>
        <w:right w:val="none" w:sz="0" w:space="0" w:color="auto"/>
      </w:divBdr>
    </w:div>
    <w:div w:id="1981760045">
      <w:bodyDiv w:val="1"/>
      <w:marLeft w:val="0"/>
      <w:marRight w:val="0"/>
      <w:marTop w:val="0"/>
      <w:marBottom w:val="0"/>
      <w:divBdr>
        <w:top w:val="none" w:sz="0" w:space="0" w:color="auto"/>
        <w:left w:val="none" w:sz="0" w:space="0" w:color="auto"/>
        <w:bottom w:val="none" w:sz="0" w:space="0" w:color="auto"/>
        <w:right w:val="none" w:sz="0" w:space="0" w:color="auto"/>
      </w:divBdr>
    </w:div>
    <w:div w:id="1989354505">
      <w:bodyDiv w:val="1"/>
      <w:marLeft w:val="0"/>
      <w:marRight w:val="0"/>
      <w:marTop w:val="0"/>
      <w:marBottom w:val="0"/>
      <w:divBdr>
        <w:top w:val="none" w:sz="0" w:space="0" w:color="auto"/>
        <w:left w:val="none" w:sz="0" w:space="0" w:color="auto"/>
        <w:bottom w:val="none" w:sz="0" w:space="0" w:color="auto"/>
        <w:right w:val="none" w:sz="0" w:space="0" w:color="auto"/>
      </w:divBdr>
    </w:div>
    <w:div w:id="1994214413">
      <w:bodyDiv w:val="1"/>
      <w:marLeft w:val="0"/>
      <w:marRight w:val="0"/>
      <w:marTop w:val="0"/>
      <w:marBottom w:val="0"/>
      <w:divBdr>
        <w:top w:val="none" w:sz="0" w:space="0" w:color="auto"/>
        <w:left w:val="none" w:sz="0" w:space="0" w:color="auto"/>
        <w:bottom w:val="none" w:sz="0" w:space="0" w:color="auto"/>
        <w:right w:val="none" w:sz="0" w:space="0" w:color="auto"/>
      </w:divBdr>
    </w:div>
    <w:div w:id="1996957636">
      <w:bodyDiv w:val="1"/>
      <w:marLeft w:val="0"/>
      <w:marRight w:val="0"/>
      <w:marTop w:val="0"/>
      <w:marBottom w:val="0"/>
      <w:divBdr>
        <w:top w:val="none" w:sz="0" w:space="0" w:color="auto"/>
        <w:left w:val="none" w:sz="0" w:space="0" w:color="auto"/>
        <w:bottom w:val="none" w:sz="0" w:space="0" w:color="auto"/>
        <w:right w:val="none" w:sz="0" w:space="0" w:color="auto"/>
      </w:divBdr>
    </w:div>
    <w:div w:id="2007050692">
      <w:bodyDiv w:val="1"/>
      <w:marLeft w:val="0"/>
      <w:marRight w:val="0"/>
      <w:marTop w:val="0"/>
      <w:marBottom w:val="0"/>
      <w:divBdr>
        <w:top w:val="none" w:sz="0" w:space="0" w:color="auto"/>
        <w:left w:val="none" w:sz="0" w:space="0" w:color="auto"/>
        <w:bottom w:val="none" w:sz="0" w:space="0" w:color="auto"/>
        <w:right w:val="none" w:sz="0" w:space="0" w:color="auto"/>
      </w:divBdr>
    </w:div>
    <w:div w:id="2014607727">
      <w:bodyDiv w:val="1"/>
      <w:marLeft w:val="0"/>
      <w:marRight w:val="0"/>
      <w:marTop w:val="0"/>
      <w:marBottom w:val="0"/>
      <w:divBdr>
        <w:top w:val="none" w:sz="0" w:space="0" w:color="auto"/>
        <w:left w:val="none" w:sz="0" w:space="0" w:color="auto"/>
        <w:bottom w:val="none" w:sz="0" w:space="0" w:color="auto"/>
        <w:right w:val="none" w:sz="0" w:space="0" w:color="auto"/>
      </w:divBdr>
    </w:div>
    <w:div w:id="2024354441">
      <w:bodyDiv w:val="1"/>
      <w:marLeft w:val="0"/>
      <w:marRight w:val="0"/>
      <w:marTop w:val="0"/>
      <w:marBottom w:val="0"/>
      <w:divBdr>
        <w:top w:val="none" w:sz="0" w:space="0" w:color="auto"/>
        <w:left w:val="none" w:sz="0" w:space="0" w:color="auto"/>
        <w:bottom w:val="none" w:sz="0" w:space="0" w:color="auto"/>
        <w:right w:val="none" w:sz="0" w:space="0" w:color="auto"/>
      </w:divBdr>
    </w:div>
    <w:div w:id="2027054826">
      <w:bodyDiv w:val="1"/>
      <w:marLeft w:val="0"/>
      <w:marRight w:val="0"/>
      <w:marTop w:val="0"/>
      <w:marBottom w:val="0"/>
      <w:divBdr>
        <w:top w:val="none" w:sz="0" w:space="0" w:color="auto"/>
        <w:left w:val="none" w:sz="0" w:space="0" w:color="auto"/>
        <w:bottom w:val="none" w:sz="0" w:space="0" w:color="auto"/>
        <w:right w:val="none" w:sz="0" w:space="0" w:color="auto"/>
      </w:divBdr>
    </w:div>
    <w:div w:id="2034190680">
      <w:bodyDiv w:val="1"/>
      <w:marLeft w:val="0"/>
      <w:marRight w:val="0"/>
      <w:marTop w:val="0"/>
      <w:marBottom w:val="0"/>
      <w:divBdr>
        <w:top w:val="none" w:sz="0" w:space="0" w:color="auto"/>
        <w:left w:val="none" w:sz="0" w:space="0" w:color="auto"/>
        <w:bottom w:val="none" w:sz="0" w:space="0" w:color="auto"/>
        <w:right w:val="none" w:sz="0" w:space="0" w:color="auto"/>
      </w:divBdr>
    </w:div>
    <w:div w:id="203997060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 w:id="2047824640">
      <w:bodyDiv w:val="1"/>
      <w:marLeft w:val="0"/>
      <w:marRight w:val="0"/>
      <w:marTop w:val="0"/>
      <w:marBottom w:val="0"/>
      <w:divBdr>
        <w:top w:val="none" w:sz="0" w:space="0" w:color="auto"/>
        <w:left w:val="none" w:sz="0" w:space="0" w:color="auto"/>
        <w:bottom w:val="none" w:sz="0" w:space="0" w:color="auto"/>
        <w:right w:val="none" w:sz="0" w:space="0" w:color="auto"/>
      </w:divBdr>
    </w:div>
    <w:div w:id="2049917306">
      <w:bodyDiv w:val="1"/>
      <w:marLeft w:val="0"/>
      <w:marRight w:val="0"/>
      <w:marTop w:val="0"/>
      <w:marBottom w:val="0"/>
      <w:divBdr>
        <w:top w:val="none" w:sz="0" w:space="0" w:color="auto"/>
        <w:left w:val="none" w:sz="0" w:space="0" w:color="auto"/>
        <w:bottom w:val="none" w:sz="0" w:space="0" w:color="auto"/>
        <w:right w:val="none" w:sz="0" w:space="0" w:color="auto"/>
      </w:divBdr>
    </w:div>
    <w:div w:id="2062047468">
      <w:bodyDiv w:val="1"/>
      <w:marLeft w:val="0"/>
      <w:marRight w:val="0"/>
      <w:marTop w:val="0"/>
      <w:marBottom w:val="0"/>
      <w:divBdr>
        <w:top w:val="none" w:sz="0" w:space="0" w:color="auto"/>
        <w:left w:val="none" w:sz="0" w:space="0" w:color="auto"/>
        <w:bottom w:val="none" w:sz="0" w:space="0" w:color="auto"/>
        <w:right w:val="none" w:sz="0" w:space="0" w:color="auto"/>
      </w:divBdr>
    </w:div>
    <w:div w:id="2066292358">
      <w:bodyDiv w:val="1"/>
      <w:marLeft w:val="0"/>
      <w:marRight w:val="0"/>
      <w:marTop w:val="0"/>
      <w:marBottom w:val="0"/>
      <w:divBdr>
        <w:top w:val="none" w:sz="0" w:space="0" w:color="auto"/>
        <w:left w:val="none" w:sz="0" w:space="0" w:color="auto"/>
        <w:bottom w:val="none" w:sz="0" w:space="0" w:color="auto"/>
        <w:right w:val="none" w:sz="0" w:space="0" w:color="auto"/>
      </w:divBdr>
    </w:div>
    <w:div w:id="2068142507">
      <w:bodyDiv w:val="1"/>
      <w:marLeft w:val="0"/>
      <w:marRight w:val="0"/>
      <w:marTop w:val="0"/>
      <w:marBottom w:val="0"/>
      <w:divBdr>
        <w:top w:val="none" w:sz="0" w:space="0" w:color="auto"/>
        <w:left w:val="none" w:sz="0" w:space="0" w:color="auto"/>
        <w:bottom w:val="none" w:sz="0" w:space="0" w:color="auto"/>
        <w:right w:val="none" w:sz="0" w:space="0" w:color="auto"/>
      </w:divBdr>
    </w:div>
    <w:div w:id="2088989180">
      <w:bodyDiv w:val="1"/>
      <w:marLeft w:val="0"/>
      <w:marRight w:val="0"/>
      <w:marTop w:val="0"/>
      <w:marBottom w:val="0"/>
      <w:divBdr>
        <w:top w:val="none" w:sz="0" w:space="0" w:color="auto"/>
        <w:left w:val="none" w:sz="0" w:space="0" w:color="auto"/>
        <w:bottom w:val="none" w:sz="0" w:space="0" w:color="auto"/>
        <w:right w:val="none" w:sz="0" w:space="0" w:color="auto"/>
      </w:divBdr>
    </w:div>
    <w:div w:id="2095976563">
      <w:bodyDiv w:val="1"/>
      <w:marLeft w:val="0"/>
      <w:marRight w:val="0"/>
      <w:marTop w:val="0"/>
      <w:marBottom w:val="0"/>
      <w:divBdr>
        <w:top w:val="none" w:sz="0" w:space="0" w:color="auto"/>
        <w:left w:val="none" w:sz="0" w:space="0" w:color="auto"/>
        <w:bottom w:val="none" w:sz="0" w:space="0" w:color="auto"/>
        <w:right w:val="none" w:sz="0" w:space="0" w:color="auto"/>
      </w:divBdr>
      <w:divsChild>
        <w:div w:id="751123964">
          <w:marLeft w:val="0"/>
          <w:marRight w:val="0"/>
          <w:marTop w:val="0"/>
          <w:marBottom w:val="0"/>
          <w:divBdr>
            <w:top w:val="none" w:sz="0" w:space="0" w:color="auto"/>
            <w:left w:val="none" w:sz="0" w:space="0" w:color="auto"/>
            <w:bottom w:val="none" w:sz="0" w:space="0" w:color="auto"/>
            <w:right w:val="none" w:sz="0" w:space="0" w:color="auto"/>
          </w:divBdr>
          <w:divsChild>
            <w:div w:id="1480728829">
              <w:marLeft w:val="0"/>
              <w:marRight w:val="0"/>
              <w:marTop w:val="0"/>
              <w:marBottom w:val="0"/>
              <w:divBdr>
                <w:top w:val="none" w:sz="0" w:space="0" w:color="auto"/>
                <w:left w:val="none" w:sz="0" w:space="0" w:color="auto"/>
                <w:bottom w:val="none" w:sz="0" w:space="0" w:color="auto"/>
                <w:right w:val="none" w:sz="0" w:space="0" w:color="auto"/>
              </w:divBdr>
              <w:divsChild>
                <w:div w:id="777409364">
                  <w:marLeft w:val="0"/>
                  <w:marRight w:val="0"/>
                  <w:marTop w:val="0"/>
                  <w:marBottom w:val="0"/>
                  <w:divBdr>
                    <w:top w:val="none" w:sz="0" w:space="0" w:color="auto"/>
                    <w:left w:val="none" w:sz="0" w:space="0" w:color="auto"/>
                    <w:bottom w:val="none" w:sz="0" w:space="0" w:color="auto"/>
                    <w:right w:val="none" w:sz="0" w:space="0" w:color="auto"/>
                  </w:divBdr>
                  <w:divsChild>
                    <w:div w:id="1534229967">
                      <w:marLeft w:val="0"/>
                      <w:marRight w:val="0"/>
                      <w:marTop w:val="0"/>
                      <w:marBottom w:val="0"/>
                      <w:divBdr>
                        <w:top w:val="none" w:sz="0" w:space="0" w:color="auto"/>
                        <w:left w:val="none" w:sz="0" w:space="0" w:color="auto"/>
                        <w:bottom w:val="none" w:sz="0" w:space="0" w:color="auto"/>
                        <w:right w:val="none" w:sz="0" w:space="0" w:color="auto"/>
                      </w:divBdr>
                      <w:divsChild>
                        <w:div w:id="1343780491">
                          <w:marLeft w:val="0"/>
                          <w:marRight w:val="0"/>
                          <w:marTop w:val="0"/>
                          <w:marBottom w:val="0"/>
                          <w:divBdr>
                            <w:top w:val="none" w:sz="0" w:space="0" w:color="auto"/>
                            <w:left w:val="none" w:sz="0" w:space="0" w:color="auto"/>
                            <w:bottom w:val="none" w:sz="0" w:space="0" w:color="auto"/>
                            <w:right w:val="none" w:sz="0" w:space="0" w:color="auto"/>
                          </w:divBdr>
                          <w:divsChild>
                            <w:div w:id="1701855802">
                              <w:marLeft w:val="0"/>
                              <w:marRight w:val="0"/>
                              <w:marTop w:val="0"/>
                              <w:marBottom w:val="0"/>
                              <w:divBdr>
                                <w:top w:val="none" w:sz="0" w:space="0" w:color="auto"/>
                                <w:left w:val="none" w:sz="0" w:space="0" w:color="auto"/>
                                <w:bottom w:val="none" w:sz="0" w:space="0" w:color="auto"/>
                                <w:right w:val="none" w:sz="0" w:space="0" w:color="auto"/>
                              </w:divBdr>
                              <w:divsChild>
                                <w:div w:id="1416784302">
                                  <w:marLeft w:val="0"/>
                                  <w:marRight w:val="0"/>
                                  <w:marTop w:val="0"/>
                                  <w:marBottom w:val="0"/>
                                  <w:divBdr>
                                    <w:top w:val="none" w:sz="0" w:space="0" w:color="auto"/>
                                    <w:left w:val="none" w:sz="0" w:space="0" w:color="auto"/>
                                    <w:bottom w:val="none" w:sz="0" w:space="0" w:color="auto"/>
                                    <w:right w:val="none" w:sz="0" w:space="0" w:color="auto"/>
                                  </w:divBdr>
                                  <w:divsChild>
                                    <w:div w:id="2139444435">
                                      <w:marLeft w:val="0"/>
                                      <w:marRight w:val="0"/>
                                      <w:marTop w:val="0"/>
                                      <w:marBottom w:val="0"/>
                                      <w:divBdr>
                                        <w:top w:val="none" w:sz="0" w:space="0" w:color="auto"/>
                                        <w:left w:val="none" w:sz="0" w:space="0" w:color="auto"/>
                                        <w:bottom w:val="none" w:sz="0" w:space="0" w:color="auto"/>
                                        <w:right w:val="none" w:sz="0" w:space="0" w:color="auto"/>
                                      </w:divBdr>
                                      <w:divsChild>
                                        <w:div w:id="679936107">
                                          <w:marLeft w:val="0"/>
                                          <w:marRight w:val="0"/>
                                          <w:marTop w:val="0"/>
                                          <w:marBottom w:val="0"/>
                                          <w:divBdr>
                                            <w:top w:val="none" w:sz="0" w:space="0" w:color="auto"/>
                                            <w:left w:val="none" w:sz="0" w:space="0" w:color="auto"/>
                                            <w:bottom w:val="none" w:sz="0" w:space="0" w:color="auto"/>
                                            <w:right w:val="none" w:sz="0" w:space="0" w:color="auto"/>
                                          </w:divBdr>
                                          <w:divsChild>
                                            <w:div w:id="1744645124">
                                              <w:marLeft w:val="0"/>
                                              <w:marRight w:val="0"/>
                                              <w:marTop w:val="0"/>
                                              <w:marBottom w:val="0"/>
                                              <w:divBdr>
                                                <w:top w:val="none" w:sz="0" w:space="0" w:color="auto"/>
                                                <w:left w:val="none" w:sz="0" w:space="0" w:color="auto"/>
                                                <w:bottom w:val="none" w:sz="0" w:space="0" w:color="auto"/>
                                                <w:right w:val="none" w:sz="0" w:space="0" w:color="auto"/>
                                              </w:divBdr>
                                              <w:divsChild>
                                                <w:div w:id="1401168751">
                                                  <w:marLeft w:val="0"/>
                                                  <w:marRight w:val="0"/>
                                                  <w:marTop w:val="0"/>
                                                  <w:marBottom w:val="0"/>
                                                  <w:divBdr>
                                                    <w:top w:val="none" w:sz="0" w:space="0" w:color="auto"/>
                                                    <w:left w:val="none" w:sz="0" w:space="0" w:color="auto"/>
                                                    <w:bottom w:val="none" w:sz="0" w:space="0" w:color="auto"/>
                                                    <w:right w:val="none" w:sz="0" w:space="0" w:color="auto"/>
                                                  </w:divBdr>
                                                  <w:divsChild>
                                                    <w:div w:id="940065695">
                                                      <w:marLeft w:val="0"/>
                                                      <w:marRight w:val="0"/>
                                                      <w:marTop w:val="0"/>
                                                      <w:marBottom w:val="0"/>
                                                      <w:divBdr>
                                                        <w:top w:val="none" w:sz="0" w:space="0" w:color="auto"/>
                                                        <w:left w:val="none" w:sz="0" w:space="0" w:color="auto"/>
                                                        <w:bottom w:val="none" w:sz="0" w:space="0" w:color="auto"/>
                                                        <w:right w:val="none" w:sz="0" w:space="0" w:color="auto"/>
                                                      </w:divBdr>
                                                      <w:divsChild>
                                                        <w:div w:id="901911078">
                                                          <w:marLeft w:val="-75"/>
                                                          <w:marRight w:val="-75"/>
                                                          <w:marTop w:val="0"/>
                                                          <w:marBottom w:val="0"/>
                                                          <w:divBdr>
                                                            <w:top w:val="none" w:sz="0" w:space="0" w:color="auto"/>
                                                            <w:left w:val="none" w:sz="0" w:space="0" w:color="auto"/>
                                                            <w:bottom w:val="none" w:sz="0" w:space="0" w:color="auto"/>
                                                            <w:right w:val="none" w:sz="0" w:space="0" w:color="auto"/>
                                                          </w:divBdr>
                                                          <w:divsChild>
                                                            <w:div w:id="569314056">
                                                              <w:marLeft w:val="0"/>
                                                              <w:marRight w:val="0"/>
                                                              <w:marTop w:val="0"/>
                                                              <w:marBottom w:val="0"/>
                                                              <w:divBdr>
                                                                <w:top w:val="none" w:sz="0" w:space="0" w:color="auto"/>
                                                                <w:left w:val="none" w:sz="0" w:space="0" w:color="auto"/>
                                                                <w:bottom w:val="none" w:sz="0" w:space="0" w:color="auto"/>
                                                                <w:right w:val="none" w:sz="0" w:space="0" w:color="auto"/>
                                                              </w:divBdr>
                                                              <w:divsChild>
                                                                <w:div w:id="1475559913">
                                                                  <w:marLeft w:val="0"/>
                                                                  <w:marRight w:val="0"/>
                                                                  <w:marTop w:val="0"/>
                                                                  <w:marBottom w:val="0"/>
                                                                  <w:divBdr>
                                                                    <w:top w:val="none" w:sz="0" w:space="0" w:color="auto"/>
                                                                    <w:left w:val="none" w:sz="0" w:space="0" w:color="auto"/>
                                                                    <w:bottom w:val="none" w:sz="0" w:space="0" w:color="auto"/>
                                                                    <w:right w:val="none" w:sz="0" w:space="0" w:color="auto"/>
                                                                  </w:divBdr>
                                                                  <w:divsChild>
                                                                    <w:div w:id="2065059274">
                                                                      <w:marLeft w:val="0"/>
                                                                      <w:marRight w:val="0"/>
                                                                      <w:marTop w:val="0"/>
                                                                      <w:marBottom w:val="0"/>
                                                                      <w:divBdr>
                                                                        <w:top w:val="none" w:sz="0" w:space="0" w:color="auto"/>
                                                                        <w:left w:val="none" w:sz="0" w:space="0" w:color="auto"/>
                                                                        <w:bottom w:val="none" w:sz="0" w:space="0" w:color="auto"/>
                                                                        <w:right w:val="none" w:sz="0" w:space="0" w:color="auto"/>
                                                                      </w:divBdr>
                                                                      <w:divsChild>
                                                                        <w:div w:id="1946037568">
                                                                          <w:marLeft w:val="0"/>
                                                                          <w:marRight w:val="0"/>
                                                                          <w:marTop w:val="0"/>
                                                                          <w:marBottom w:val="0"/>
                                                                          <w:divBdr>
                                                                            <w:top w:val="none" w:sz="0" w:space="0" w:color="auto"/>
                                                                            <w:left w:val="none" w:sz="0" w:space="0" w:color="auto"/>
                                                                            <w:bottom w:val="none" w:sz="0" w:space="0" w:color="auto"/>
                                                                            <w:right w:val="none" w:sz="0" w:space="0" w:color="auto"/>
                                                                          </w:divBdr>
                                                                          <w:divsChild>
                                                                            <w:div w:id="98988326">
                                                                              <w:marLeft w:val="0"/>
                                                                              <w:marRight w:val="0"/>
                                                                              <w:marTop w:val="0"/>
                                                                              <w:marBottom w:val="0"/>
                                                                              <w:divBdr>
                                                                                <w:top w:val="none" w:sz="0" w:space="0" w:color="auto"/>
                                                                                <w:left w:val="none" w:sz="0" w:space="0" w:color="auto"/>
                                                                                <w:bottom w:val="none" w:sz="0" w:space="0" w:color="auto"/>
                                                                                <w:right w:val="none" w:sz="0" w:space="0" w:color="auto"/>
                                                                              </w:divBdr>
                                                                              <w:divsChild>
                                                                                <w:div w:id="18305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898959">
      <w:bodyDiv w:val="1"/>
      <w:marLeft w:val="0"/>
      <w:marRight w:val="0"/>
      <w:marTop w:val="0"/>
      <w:marBottom w:val="0"/>
      <w:divBdr>
        <w:top w:val="none" w:sz="0" w:space="0" w:color="auto"/>
        <w:left w:val="none" w:sz="0" w:space="0" w:color="auto"/>
        <w:bottom w:val="none" w:sz="0" w:space="0" w:color="auto"/>
        <w:right w:val="none" w:sz="0" w:space="0" w:color="auto"/>
      </w:divBdr>
    </w:div>
    <w:div w:id="2136867153">
      <w:bodyDiv w:val="1"/>
      <w:marLeft w:val="0"/>
      <w:marRight w:val="0"/>
      <w:marTop w:val="0"/>
      <w:marBottom w:val="0"/>
      <w:divBdr>
        <w:top w:val="none" w:sz="0" w:space="0" w:color="auto"/>
        <w:left w:val="none" w:sz="0" w:space="0" w:color="auto"/>
        <w:bottom w:val="none" w:sz="0" w:space="0" w:color="auto"/>
        <w:right w:val="none" w:sz="0" w:space="0" w:color="auto"/>
      </w:divBdr>
    </w:div>
    <w:div w:id="21402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cd6b01da85fedbd86033f6d7fcb37fc7">
  <xsd:schema xmlns:xsd="http://www.w3.org/2001/XMLSchema" xmlns:xs="http://www.w3.org/2001/XMLSchema" xmlns:p="http://schemas.microsoft.com/office/2006/metadata/properties" xmlns:ns1="http://schemas.microsoft.com/sharepoint/v3" xmlns:ns2="36673d17-d25e-4d32-b89c-48812f8bff3b" targetNamespace="http://schemas.microsoft.com/office/2006/metadata/properties" ma:root="true" ma:fieldsID="ae4631edef12b4f41b5ed13b51c08b66" ns1:_="" ns2:_="">
    <xsd:import namespace="http://schemas.microsoft.com/sharepoint/v3"/>
    <xsd:import namespace="36673d17-d25e-4d32-b89c-48812f8bff3b"/>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673d17-d25e-4d32-b89c-48812f8bff3b"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ayinBitisTarihi xmlns="36673d17-d25e-4d32-b89c-48812f8bff3b">2027-01-30T13:42:00+00:00</YayinBitisTarihi>
  </documentManagement>
</p:properties>
</file>

<file path=customXml/itemProps1.xml><?xml version="1.0" encoding="utf-8"?>
<ds:datastoreItem xmlns:ds="http://schemas.openxmlformats.org/officeDocument/2006/customXml" ds:itemID="{74A73C3F-194B-45AF-A85F-0A30C61659CE}">
  <ds:schemaRefs>
    <ds:schemaRef ds:uri="http://schemas.openxmlformats.org/officeDocument/2006/bibliography"/>
  </ds:schemaRefs>
</ds:datastoreItem>
</file>

<file path=customXml/itemProps2.xml><?xml version="1.0" encoding="utf-8"?>
<ds:datastoreItem xmlns:ds="http://schemas.openxmlformats.org/officeDocument/2006/customXml" ds:itemID="{2C267084-92FB-450E-94A2-90EDDB697C49}"/>
</file>

<file path=customXml/itemProps3.xml><?xml version="1.0" encoding="utf-8"?>
<ds:datastoreItem xmlns:ds="http://schemas.openxmlformats.org/officeDocument/2006/customXml" ds:itemID="{5CBB02D9-A63B-4EF0-BBE1-9E2E489ADA50}"/>
</file>

<file path=customXml/itemProps4.xml><?xml version="1.0" encoding="utf-8"?>
<ds:datastoreItem xmlns:ds="http://schemas.openxmlformats.org/officeDocument/2006/customXml" ds:itemID="{46D595ED-362F-4458-93A2-3F951B58458E}"/>
</file>

<file path=docProps/app.xml><?xml version="1.0" encoding="utf-8"?>
<Properties xmlns="http://schemas.openxmlformats.org/officeDocument/2006/extended-properties" xmlns:vt="http://schemas.openxmlformats.org/officeDocument/2006/docPropsVTypes">
  <Template>Normal</Template>
  <TotalTime>2297</TotalTime>
  <Pages>60</Pages>
  <Words>15406</Words>
  <Characters>87818</Characters>
  <Application>Microsoft Office Word</Application>
  <DocSecurity>0</DocSecurity>
  <Lines>731</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Faaliyet Raporu NEVŞEHİR 2025</dc:title>
  <dc:subject/>
  <dc:creator>Deniz DÖNMEZ</dc:creator>
  <cp:keywords/>
  <dc:description/>
  <cp:lastModifiedBy>Seda YÜCEL</cp:lastModifiedBy>
  <cp:revision>113</cp:revision>
  <cp:lastPrinted>2026-01-30T07:08:00Z</cp:lastPrinted>
  <dcterms:created xsi:type="dcterms:W3CDTF">2026-01-20T12:17:00Z</dcterms:created>
  <dcterms:modified xsi:type="dcterms:W3CDTF">2026-01-30T07:36:00Z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